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F58" w:rsidRDefault="005A7F58" w:rsidP="005A7F58">
      <w:pPr>
        <w:jc w:val="center"/>
        <w:rPr>
          <w:rFonts w:ascii="Arial" w:hAnsi="Arial" w:cs="Arial"/>
          <w:b/>
          <w:sz w:val="28"/>
          <w:szCs w:val="22"/>
        </w:rPr>
      </w:pPr>
    </w:p>
    <w:p w:rsidR="00BE4538" w:rsidRDefault="00BE4538" w:rsidP="005A7F58">
      <w:pPr>
        <w:jc w:val="center"/>
        <w:rPr>
          <w:rFonts w:ascii="Arial" w:hAnsi="Arial" w:cs="Arial"/>
          <w:b/>
          <w:sz w:val="48"/>
          <w:szCs w:val="22"/>
        </w:rPr>
      </w:pPr>
    </w:p>
    <w:p w:rsidR="00561D61" w:rsidRDefault="00561D61" w:rsidP="005A7F58">
      <w:pPr>
        <w:jc w:val="center"/>
        <w:rPr>
          <w:rFonts w:ascii="Arial" w:hAnsi="Arial" w:cs="Arial"/>
          <w:b/>
          <w:sz w:val="48"/>
          <w:szCs w:val="22"/>
        </w:rPr>
      </w:pPr>
    </w:p>
    <w:p w:rsidR="00196467" w:rsidRDefault="00196467" w:rsidP="005A7F58">
      <w:pPr>
        <w:jc w:val="center"/>
        <w:rPr>
          <w:rFonts w:ascii="Arial" w:hAnsi="Arial" w:cs="Arial"/>
          <w:b/>
          <w:sz w:val="48"/>
          <w:szCs w:val="22"/>
        </w:rPr>
      </w:pPr>
    </w:p>
    <w:p w:rsidR="00196467" w:rsidRDefault="00196467" w:rsidP="005A7F58">
      <w:pPr>
        <w:jc w:val="center"/>
        <w:rPr>
          <w:rFonts w:ascii="Arial" w:hAnsi="Arial" w:cs="Arial"/>
          <w:b/>
          <w:sz w:val="48"/>
          <w:szCs w:val="22"/>
        </w:rPr>
      </w:pPr>
    </w:p>
    <w:p w:rsidR="00196467" w:rsidRDefault="00196467" w:rsidP="005A7F58">
      <w:pPr>
        <w:jc w:val="center"/>
        <w:rPr>
          <w:rFonts w:ascii="Arial" w:hAnsi="Arial" w:cs="Arial"/>
          <w:b/>
          <w:sz w:val="48"/>
          <w:szCs w:val="22"/>
        </w:rPr>
      </w:pPr>
    </w:p>
    <w:p w:rsidR="00196467" w:rsidRDefault="00196467" w:rsidP="005A7F58">
      <w:pPr>
        <w:jc w:val="center"/>
        <w:rPr>
          <w:rFonts w:ascii="Arial" w:hAnsi="Arial" w:cs="Arial"/>
          <w:b/>
          <w:sz w:val="48"/>
          <w:szCs w:val="22"/>
        </w:rPr>
      </w:pPr>
    </w:p>
    <w:p w:rsidR="00196467" w:rsidRDefault="008056F0" w:rsidP="008056F0">
      <w:pPr>
        <w:tabs>
          <w:tab w:val="left" w:pos="980"/>
        </w:tabs>
        <w:rPr>
          <w:rFonts w:ascii="Arial" w:hAnsi="Arial" w:cs="Arial"/>
          <w:b/>
          <w:sz w:val="48"/>
          <w:szCs w:val="22"/>
        </w:rPr>
      </w:pPr>
      <w:r>
        <w:rPr>
          <w:rFonts w:ascii="Arial" w:hAnsi="Arial" w:cs="Arial"/>
          <w:b/>
          <w:sz w:val="48"/>
          <w:szCs w:val="22"/>
        </w:rPr>
        <w:tab/>
      </w:r>
    </w:p>
    <w:p w:rsidR="00196467" w:rsidRDefault="00196467" w:rsidP="005A7F58">
      <w:pPr>
        <w:jc w:val="center"/>
        <w:rPr>
          <w:rFonts w:ascii="Arial" w:hAnsi="Arial" w:cs="Arial"/>
          <w:b/>
          <w:sz w:val="48"/>
          <w:szCs w:val="22"/>
        </w:rPr>
      </w:pPr>
    </w:p>
    <w:p w:rsidR="005A7F58" w:rsidRPr="00BE4538" w:rsidRDefault="005A7F58" w:rsidP="005A7F58">
      <w:pPr>
        <w:jc w:val="center"/>
        <w:rPr>
          <w:rFonts w:ascii="Arial" w:hAnsi="Arial" w:cs="Arial"/>
          <w:b/>
          <w:sz w:val="48"/>
          <w:szCs w:val="22"/>
        </w:rPr>
      </w:pPr>
      <w:r w:rsidRPr="00BE4538">
        <w:rPr>
          <w:rFonts w:ascii="Arial" w:hAnsi="Arial" w:cs="Arial"/>
          <w:b/>
          <w:sz w:val="48"/>
          <w:szCs w:val="22"/>
        </w:rPr>
        <w:t>CONTENIDO MÍNIMO DE NOTAS A LOS ESTADOS FINANCIEROS</w:t>
      </w:r>
      <w:r w:rsidR="00700FD4">
        <w:rPr>
          <w:rFonts w:ascii="Arial" w:hAnsi="Arial" w:cs="Arial"/>
          <w:b/>
          <w:sz w:val="48"/>
          <w:szCs w:val="22"/>
        </w:rPr>
        <w:t xml:space="preserve"> SEPARADOS</w:t>
      </w:r>
    </w:p>
    <w:p w:rsidR="0007555D" w:rsidRDefault="0007555D" w:rsidP="00C77918">
      <w:pPr>
        <w:jc w:val="center"/>
        <w:rPr>
          <w:rFonts w:ascii="Arial" w:hAnsi="Arial" w:cs="Arial"/>
          <w:sz w:val="22"/>
          <w:szCs w:val="22"/>
        </w:rPr>
      </w:pPr>
      <w:r>
        <w:rPr>
          <w:rFonts w:ascii="Arial" w:hAnsi="Arial" w:cs="Arial"/>
          <w:sz w:val="22"/>
          <w:szCs w:val="22"/>
        </w:rPr>
        <w:br w:type="page"/>
      </w:r>
    </w:p>
    <w:p w:rsidR="00196467" w:rsidRDefault="00196467" w:rsidP="0007555D">
      <w:pPr>
        <w:jc w:val="center"/>
        <w:rPr>
          <w:rFonts w:ascii="Arial" w:hAnsi="Arial" w:cs="Arial"/>
          <w:b/>
          <w:sz w:val="28"/>
          <w:u w:val="single"/>
        </w:rPr>
      </w:pPr>
    </w:p>
    <w:sdt>
      <w:sdtPr>
        <w:rPr>
          <w:rFonts w:ascii="Arial" w:eastAsia="Times New Roman" w:hAnsi="Arial" w:cs="Arial"/>
          <w:color w:val="auto"/>
          <w:sz w:val="22"/>
          <w:szCs w:val="22"/>
        </w:rPr>
        <w:id w:val="-2140253855"/>
        <w:docPartObj>
          <w:docPartGallery w:val="Table of Contents"/>
          <w:docPartUnique/>
        </w:docPartObj>
      </w:sdtPr>
      <w:sdtEndPr>
        <w:rPr>
          <w:b/>
          <w:bCs/>
        </w:rPr>
      </w:sdtEndPr>
      <w:sdtContent>
        <w:p w:rsidR="00C455FF" w:rsidRPr="00A4389B" w:rsidRDefault="00C455FF">
          <w:pPr>
            <w:pStyle w:val="TtuloTDC"/>
            <w:rPr>
              <w:rFonts w:ascii="Arial" w:hAnsi="Arial" w:cs="Arial"/>
              <w:sz w:val="22"/>
              <w:szCs w:val="22"/>
            </w:rPr>
          </w:pPr>
        </w:p>
        <w:p w:rsidR="00E85966" w:rsidRDefault="009F6BD5">
          <w:pPr>
            <w:pStyle w:val="TDC1"/>
            <w:rPr>
              <w:rFonts w:asciiTheme="minorHAnsi" w:eastAsiaTheme="minorEastAsia" w:hAnsiTheme="minorHAnsi" w:cstheme="minorBidi"/>
              <w:noProof/>
              <w:szCs w:val="22"/>
              <w:lang w:val="es-NI" w:eastAsia="es-NI"/>
            </w:rPr>
          </w:pPr>
          <w:r>
            <w:fldChar w:fldCharType="begin"/>
          </w:r>
          <w:r>
            <w:instrText xml:space="preserve"> TOC \o "1-3" \h \z \u </w:instrText>
          </w:r>
          <w:r>
            <w:fldChar w:fldCharType="separate"/>
          </w:r>
          <w:hyperlink w:anchor="_Toc21615064" w:history="1">
            <w:r w:rsidR="00E85966" w:rsidRPr="00247A2B">
              <w:rPr>
                <w:rStyle w:val="Hipervnculo"/>
                <w:rFonts w:eastAsiaTheme="majorEastAsia" w:cs="Arial"/>
                <w:noProof/>
              </w:rPr>
              <w:t>NOTA IMPORTANTE</w:t>
            </w:r>
            <w:r w:rsidR="00E85966">
              <w:rPr>
                <w:noProof/>
                <w:webHidden/>
              </w:rPr>
              <w:tab/>
            </w:r>
            <w:r w:rsidR="00E85966">
              <w:rPr>
                <w:noProof/>
                <w:webHidden/>
              </w:rPr>
              <w:fldChar w:fldCharType="begin"/>
            </w:r>
            <w:r w:rsidR="00E85966">
              <w:rPr>
                <w:noProof/>
                <w:webHidden/>
              </w:rPr>
              <w:instrText xml:space="preserve"> PAGEREF _Toc21615064 \h </w:instrText>
            </w:r>
            <w:r w:rsidR="00E85966">
              <w:rPr>
                <w:noProof/>
                <w:webHidden/>
              </w:rPr>
            </w:r>
            <w:r w:rsidR="00E85966">
              <w:rPr>
                <w:noProof/>
                <w:webHidden/>
              </w:rPr>
              <w:fldChar w:fldCharType="separate"/>
            </w:r>
            <w:r w:rsidR="00293626">
              <w:rPr>
                <w:noProof/>
                <w:webHidden/>
              </w:rPr>
              <w:t>1</w:t>
            </w:r>
            <w:r w:rsidR="00E85966">
              <w:rPr>
                <w:noProof/>
                <w:webHidden/>
              </w:rPr>
              <w:fldChar w:fldCharType="end"/>
            </w:r>
          </w:hyperlink>
        </w:p>
        <w:p w:rsidR="00E85966" w:rsidRDefault="00E85966">
          <w:pPr>
            <w:pStyle w:val="TDC1"/>
            <w:rPr>
              <w:rFonts w:asciiTheme="minorHAnsi" w:eastAsiaTheme="minorEastAsia" w:hAnsiTheme="minorHAnsi" w:cstheme="minorBidi"/>
              <w:noProof/>
              <w:szCs w:val="22"/>
              <w:lang w:val="es-NI" w:eastAsia="es-NI"/>
            </w:rPr>
          </w:pPr>
          <w:hyperlink w:anchor="_Toc21615065" w:history="1">
            <w:r w:rsidRPr="00247A2B">
              <w:rPr>
                <w:rStyle w:val="Hipervnculo"/>
                <w:rFonts w:eastAsiaTheme="majorEastAsia" w:cs="Arial"/>
                <w:noProof/>
              </w:rPr>
              <w:t>INTRODUCCIÓN</w:t>
            </w:r>
            <w:r>
              <w:rPr>
                <w:noProof/>
                <w:webHidden/>
              </w:rPr>
              <w:tab/>
            </w:r>
            <w:r>
              <w:rPr>
                <w:noProof/>
                <w:webHidden/>
              </w:rPr>
              <w:fldChar w:fldCharType="begin"/>
            </w:r>
            <w:r>
              <w:rPr>
                <w:noProof/>
                <w:webHidden/>
              </w:rPr>
              <w:instrText xml:space="preserve"> PAGEREF _Toc21615065 \h </w:instrText>
            </w:r>
            <w:r>
              <w:rPr>
                <w:noProof/>
                <w:webHidden/>
              </w:rPr>
            </w:r>
            <w:r>
              <w:rPr>
                <w:noProof/>
                <w:webHidden/>
              </w:rPr>
              <w:fldChar w:fldCharType="separate"/>
            </w:r>
            <w:r w:rsidR="00293626">
              <w:rPr>
                <w:noProof/>
                <w:webHidden/>
              </w:rPr>
              <w:t>1</w:t>
            </w:r>
            <w:r>
              <w:rPr>
                <w:noProof/>
                <w:webHidden/>
              </w:rPr>
              <w:fldChar w:fldCharType="end"/>
            </w:r>
          </w:hyperlink>
        </w:p>
        <w:p w:rsidR="00E85966" w:rsidRDefault="00E85966">
          <w:pPr>
            <w:pStyle w:val="TDC1"/>
            <w:rPr>
              <w:rFonts w:asciiTheme="minorHAnsi" w:eastAsiaTheme="minorEastAsia" w:hAnsiTheme="minorHAnsi" w:cstheme="minorBidi"/>
              <w:noProof/>
              <w:szCs w:val="22"/>
              <w:lang w:val="es-NI" w:eastAsia="es-NI"/>
            </w:rPr>
          </w:pPr>
          <w:hyperlink w:anchor="_Toc21615066" w:history="1">
            <w:r w:rsidRPr="00247A2B">
              <w:rPr>
                <w:rStyle w:val="Hipervnculo"/>
                <w:rFonts w:cs="Arial"/>
                <w:noProof/>
              </w:rPr>
              <w:t>NOTAS A LOS ESTADOS FINANCIEROS SEPARADOS</w:t>
            </w:r>
            <w:r>
              <w:rPr>
                <w:noProof/>
                <w:webHidden/>
              </w:rPr>
              <w:tab/>
            </w:r>
            <w:r>
              <w:rPr>
                <w:noProof/>
                <w:webHidden/>
              </w:rPr>
              <w:fldChar w:fldCharType="begin"/>
            </w:r>
            <w:r>
              <w:rPr>
                <w:noProof/>
                <w:webHidden/>
              </w:rPr>
              <w:instrText xml:space="preserve"> PAGEREF _Toc21615066 \h </w:instrText>
            </w:r>
            <w:r>
              <w:rPr>
                <w:noProof/>
                <w:webHidden/>
              </w:rPr>
            </w:r>
            <w:r>
              <w:rPr>
                <w:noProof/>
                <w:webHidden/>
              </w:rPr>
              <w:fldChar w:fldCharType="separate"/>
            </w:r>
            <w:r w:rsidR="00293626">
              <w:rPr>
                <w:noProof/>
                <w:webHidden/>
              </w:rPr>
              <w:t>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67" w:history="1">
            <w:r w:rsidRPr="00247A2B">
              <w:rPr>
                <w:rStyle w:val="Hipervnculo"/>
                <w:rFonts w:cs="Arial"/>
                <w:noProof/>
              </w:rPr>
              <w:t>1.</w:t>
            </w:r>
            <w:r>
              <w:rPr>
                <w:rFonts w:asciiTheme="minorHAnsi" w:eastAsiaTheme="minorEastAsia" w:hAnsiTheme="minorHAnsi" w:cstheme="minorBidi"/>
                <w:noProof/>
                <w:szCs w:val="22"/>
                <w:lang w:val="es-NI" w:eastAsia="es-NI"/>
              </w:rPr>
              <w:tab/>
            </w:r>
            <w:r w:rsidRPr="00247A2B">
              <w:rPr>
                <w:rStyle w:val="Hipervnculo"/>
                <w:rFonts w:cs="Arial"/>
                <w:noProof/>
              </w:rPr>
              <w:t>Información sobre la Institución</w:t>
            </w:r>
            <w:r>
              <w:rPr>
                <w:noProof/>
                <w:webHidden/>
              </w:rPr>
              <w:tab/>
            </w:r>
            <w:r>
              <w:rPr>
                <w:noProof/>
                <w:webHidden/>
              </w:rPr>
              <w:fldChar w:fldCharType="begin"/>
            </w:r>
            <w:r>
              <w:rPr>
                <w:noProof/>
                <w:webHidden/>
              </w:rPr>
              <w:instrText xml:space="preserve"> PAGEREF _Toc21615067 \h </w:instrText>
            </w:r>
            <w:r>
              <w:rPr>
                <w:noProof/>
                <w:webHidden/>
              </w:rPr>
            </w:r>
            <w:r>
              <w:rPr>
                <w:noProof/>
                <w:webHidden/>
              </w:rPr>
              <w:fldChar w:fldCharType="separate"/>
            </w:r>
            <w:r w:rsidR="00293626">
              <w:rPr>
                <w:noProof/>
                <w:webHidden/>
              </w:rPr>
              <w:t>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68" w:history="1">
            <w:r w:rsidRPr="00247A2B">
              <w:rPr>
                <w:rStyle w:val="Hipervnculo"/>
                <w:rFonts w:cs="Arial"/>
                <w:noProof/>
              </w:rPr>
              <w:t>2.</w:t>
            </w:r>
            <w:r>
              <w:rPr>
                <w:rFonts w:asciiTheme="minorHAnsi" w:eastAsiaTheme="minorEastAsia" w:hAnsiTheme="minorHAnsi" w:cstheme="minorBidi"/>
                <w:noProof/>
                <w:szCs w:val="22"/>
                <w:lang w:val="es-NI" w:eastAsia="es-NI"/>
              </w:rPr>
              <w:tab/>
            </w:r>
            <w:r w:rsidRPr="00247A2B">
              <w:rPr>
                <w:rStyle w:val="Hipervnculo"/>
                <w:rFonts w:cs="Arial"/>
                <w:noProof/>
              </w:rPr>
              <w:t>Principales políticas contables</w:t>
            </w:r>
            <w:r>
              <w:rPr>
                <w:noProof/>
                <w:webHidden/>
              </w:rPr>
              <w:tab/>
            </w:r>
            <w:r>
              <w:rPr>
                <w:noProof/>
                <w:webHidden/>
              </w:rPr>
              <w:fldChar w:fldCharType="begin"/>
            </w:r>
            <w:r>
              <w:rPr>
                <w:noProof/>
                <w:webHidden/>
              </w:rPr>
              <w:instrText xml:space="preserve"> PAGEREF _Toc21615068 \h </w:instrText>
            </w:r>
            <w:r>
              <w:rPr>
                <w:noProof/>
                <w:webHidden/>
              </w:rPr>
            </w:r>
            <w:r>
              <w:rPr>
                <w:noProof/>
                <w:webHidden/>
              </w:rPr>
              <w:fldChar w:fldCharType="separate"/>
            </w:r>
            <w:r w:rsidR="00293626">
              <w:rPr>
                <w:noProof/>
                <w:webHidden/>
              </w:rPr>
              <w:t>4</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69" w:history="1">
            <w:r w:rsidRPr="00247A2B">
              <w:rPr>
                <w:rStyle w:val="Hipervnculo"/>
                <w:rFonts w:cs="Arial"/>
                <w:noProof/>
              </w:rPr>
              <w:t>3.</w:t>
            </w:r>
            <w:r>
              <w:rPr>
                <w:rFonts w:asciiTheme="minorHAnsi" w:eastAsiaTheme="minorEastAsia" w:hAnsiTheme="minorHAnsi" w:cstheme="minorBidi"/>
                <w:noProof/>
                <w:szCs w:val="22"/>
                <w:lang w:val="es-NI" w:eastAsia="es-NI"/>
              </w:rPr>
              <w:tab/>
            </w:r>
            <w:r w:rsidRPr="00247A2B">
              <w:rPr>
                <w:rStyle w:val="Hipervnculo"/>
                <w:rFonts w:cs="Arial"/>
                <w:noProof/>
              </w:rPr>
              <w:t>Gestión de Riesgos</w:t>
            </w:r>
            <w:r>
              <w:rPr>
                <w:noProof/>
                <w:webHidden/>
              </w:rPr>
              <w:tab/>
            </w:r>
            <w:r>
              <w:rPr>
                <w:noProof/>
                <w:webHidden/>
              </w:rPr>
              <w:fldChar w:fldCharType="begin"/>
            </w:r>
            <w:r>
              <w:rPr>
                <w:noProof/>
                <w:webHidden/>
              </w:rPr>
              <w:instrText xml:space="preserve"> PAGEREF _Toc21615069 \h </w:instrText>
            </w:r>
            <w:r>
              <w:rPr>
                <w:noProof/>
                <w:webHidden/>
              </w:rPr>
            </w:r>
            <w:r>
              <w:rPr>
                <w:noProof/>
                <w:webHidden/>
              </w:rPr>
              <w:fldChar w:fldCharType="separate"/>
            </w:r>
            <w:r w:rsidR="00293626">
              <w:rPr>
                <w:noProof/>
                <w:webHidden/>
              </w:rPr>
              <w:t>9</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0" w:history="1">
            <w:r w:rsidRPr="00247A2B">
              <w:rPr>
                <w:rStyle w:val="Hipervnculo"/>
                <w:rFonts w:cs="Arial"/>
                <w:noProof/>
              </w:rPr>
              <w:t>4.</w:t>
            </w:r>
            <w:r>
              <w:rPr>
                <w:rFonts w:asciiTheme="minorHAnsi" w:eastAsiaTheme="minorEastAsia" w:hAnsiTheme="minorHAnsi" w:cstheme="minorBidi"/>
                <w:noProof/>
                <w:szCs w:val="22"/>
                <w:lang w:val="es-NI" w:eastAsia="es-NI"/>
              </w:rPr>
              <w:tab/>
            </w:r>
            <w:r w:rsidRPr="00247A2B">
              <w:rPr>
                <w:rStyle w:val="Hipervnculo"/>
                <w:rFonts w:cs="Arial"/>
                <w:noProof/>
              </w:rPr>
              <w:t>Cambios en Políticas, Estimaciones Contables y Errores</w:t>
            </w:r>
            <w:r>
              <w:rPr>
                <w:noProof/>
                <w:webHidden/>
              </w:rPr>
              <w:tab/>
            </w:r>
            <w:r>
              <w:rPr>
                <w:noProof/>
                <w:webHidden/>
              </w:rPr>
              <w:fldChar w:fldCharType="begin"/>
            </w:r>
            <w:r>
              <w:rPr>
                <w:noProof/>
                <w:webHidden/>
              </w:rPr>
              <w:instrText xml:space="preserve"> PAGEREF _Toc21615070 \h </w:instrText>
            </w:r>
            <w:r>
              <w:rPr>
                <w:noProof/>
                <w:webHidden/>
              </w:rPr>
            </w:r>
            <w:r>
              <w:rPr>
                <w:noProof/>
                <w:webHidden/>
              </w:rPr>
              <w:fldChar w:fldCharType="separate"/>
            </w:r>
            <w:r w:rsidR="00293626">
              <w:rPr>
                <w:noProof/>
                <w:webHidden/>
              </w:rPr>
              <w:t>11</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1" w:history="1">
            <w:r w:rsidRPr="00247A2B">
              <w:rPr>
                <w:rStyle w:val="Hipervnculo"/>
                <w:rFonts w:cs="Arial"/>
                <w:noProof/>
              </w:rPr>
              <w:t>5.</w:t>
            </w:r>
            <w:r>
              <w:rPr>
                <w:rFonts w:asciiTheme="minorHAnsi" w:eastAsiaTheme="minorEastAsia" w:hAnsiTheme="minorHAnsi" w:cstheme="minorBidi"/>
                <w:noProof/>
                <w:szCs w:val="22"/>
                <w:lang w:val="es-NI" w:eastAsia="es-NI"/>
              </w:rPr>
              <w:tab/>
            </w:r>
            <w:r w:rsidRPr="00247A2B">
              <w:rPr>
                <w:rStyle w:val="Hipervnculo"/>
                <w:rFonts w:cs="Arial"/>
                <w:noProof/>
              </w:rPr>
              <w:t>Valor Razonable</w:t>
            </w:r>
            <w:r>
              <w:rPr>
                <w:noProof/>
                <w:webHidden/>
              </w:rPr>
              <w:tab/>
            </w:r>
            <w:r>
              <w:rPr>
                <w:noProof/>
                <w:webHidden/>
              </w:rPr>
              <w:fldChar w:fldCharType="begin"/>
            </w:r>
            <w:r>
              <w:rPr>
                <w:noProof/>
                <w:webHidden/>
              </w:rPr>
              <w:instrText xml:space="preserve"> PAGEREF _Toc21615071 \h </w:instrText>
            </w:r>
            <w:r>
              <w:rPr>
                <w:noProof/>
                <w:webHidden/>
              </w:rPr>
            </w:r>
            <w:r>
              <w:rPr>
                <w:noProof/>
                <w:webHidden/>
              </w:rPr>
              <w:fldChar w:fldCharType="separate"/>
            </w:r>
            <w:r w:rsidR="00293626">
              <w:rPr>
                <w:noProof/>
                <w:webHidden/>
              </w:rPr>
              <w:t>12</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2" w:history="1">
            <w:r w:rsidRPr="00247A2B">
              <w:rPr>
                <w:rStyle w:val="Hipervnculo"/>
                <w:rFonts w:cs="Arial"/>
                <w:noProof/>
              </w:rPr>
              <w:t>6.</w:t>
            </w:r>
            <w:r>
              <w:rPr>
                <w:rFonts w:asciiTheme="minorHAnsi" w:eastAsiaTheme="minorEastAsia" w:hAnsiTheme="minorHAnsi" w:cstheme="minorBidi"/>
                <w:noProof/>
                <w:szCs w:val="22"/>
                <w:lang w:val="es-NI" w:eastAsia="es-NI"/>
              </w:rPr>
              <w:tab/>
            </w:r>
            <w:r w:rsidRPr="00247A2B">
              <w:rPr>
                <w:rStyle w:val="Hipervnculo"/>
                <w:rFonts w:cs="Arial"/>
                <w:noProof/>
              </w:rPr>
              <w:t>Activos Sujetos a Restricciones</w:t>
            </w:r>
            <w:r>
              <w:rPr>
                <w:noProof/>
                <w:webHidden/>
              </w:rPr>
              <w:tab/>
            </w:r>
            <w:r>
              <w:rPr>
                <w:noProof/>
                <w:webHidden/>
              </w:rPr>
              <w:fldChar w:fldCharType="begin"/>
            </w:r>
            <w:r>
              <w:rPr>
                <w:noProof/>
                <w:webHidden/>
              </w:rPr>
              <w:instrText xml:space="preserve"> PAGEREF _Toc21615072 \h </w:instrText>
            </w:r>
            <w:r>
              <w:rPr>
                <w:noProof/>
                <w:webHidden/>
              </w:rPr>
            </w:r>
            <w:r>
              <w:rPr>
                <w:noProof/>
                <w:webHidden/>
              </w:rPr>
              <w:fldChar w:fldCharType="separate"/>
            </w:r>
            <w:r w:rsidR="00293626">
              <w:rPr>
                <w:noProof/>
                <w:webHidden/>
              </w:rPr>
              <w:t>12</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3" w:history="1">
            <w:r w:rsidRPr="00247A2B">
              <w:rPr>
                <w:rStyle w:val="Hipervnculo"/>
                <w:rFonts w:cs="Arial"/>
                <w:noProof/>
              </w:rPr>
              <w:t>7.</w:t>
            </w:r>
            <w:r>
              <w:rPr>
                <w:rFonts w:asciiTheme="minorHAnsi" w:eastAsiaTheme="minorEastAsia" w:hAnsiTheme="minorHAnsi" w:cstheme="minorBidi"/>
                <w:noProof/>
                <w:szCs w:val="22"/>
                <w:lang w:val="es-NI" w:eastAsia="es-NI"/>
              </w:rPr>
              <w:tab/>
            </w:r>
            <w:r w:rsidRPr="00247A2B">
              <w:rPr>
                <w:rStyle w:val="Hipervnculo"/>
                <w:rFonts w:cs="Arial"/>
                <w:noProof/>
              </w:rPr>
              <w:t>Efectivo y Equivalentes de Efectivo</w:t>
            </w:r>
            <w:r>
              <w:rPr>
                <w:noProof/>
                <w:webHidden/>
              </w:rPr>
              <w:tab/>
            </w:r>
            <w:r>
              <w:rPr>
                <w:noProof/>
                <w:webHidden/>
              </w:rPr>
              <w:fldChar w:fldCharType="begin"/>
            </w:r>
            <w:r>
              <w:rPr>
                <w:noProof/>
                <w:webHidden/>
              </w:rPr>
              <w:instrText xml:space="preserve"> PAGEREF _Toc21615073 \h </w:instrText>
            </w:r>
            <w:r>
              <w:rPr>
                <w:noProof/>
                <w:webHidden/>
              </w:rPr>
            </w:r>
            <w:r>
              <w:rPr>
                <w:noProof/>
                <w:webHidden/>
              </w:rPr>
              <w:fldChar w:fldCharType="separate"/>
            </w:r>
            <w:r w:rsidR="00293626">
              <w:rPr>
                <w:noProof/>
                <w:webHidden/>
              </w:rPr>
              <w:t>12</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4" w:history="1">
            <w:r w:rsidRPr="00247A2B">
              <w:rPr>
                <w:rStyle w:val="Hipervnculo"/>
                <w:rFonts w:cs="Arial"/>
                <w:noProof/>
              </w:rPr>
              <w:t>8.</w:t>
            </w:r>
            <w:r>
              <w:rPr>
                <w:rFonts w:asciiTheme="minorHAnsi" w:eastAsiaTheme="minorEastAsia" w:hAnsiTheme="minorHAnsi" w:cstheme="minorBidi"/>
                <w:noProof/>
                <w:szCs w:val="22"/>
                <w:lang w:val="es-NI" w:eastAsia="es-NI"/>
              </w:rPr>
              <w:tab/>
            </w:r>
            <w:r w:rsidRPr="00247A2B">
              <w:rPr>
                <w:rStyle w:val="Hipervnculo"/>
                <w:rFonts w:cs="Arial"/>
                <w:noProof/>
              </w:rPr>
              <w:t>Inversiones a Valor Razonable con Cambios en Resultados</w:t>
            </w:r>
            <w:r>
              <w:rPr>
                <w:noProof/>
                <w:webHidden/>
              </w:rPr>
              <w:tab/>
            </w:r>
            <w:r>
              <w:rPr>
                <w:noProof/>
                <w:webHidden/>
              </w:rPr>
              <w:fldChar w:fldCharType="begin"/>
            </w:r>
            <w:r>
              <w:rPr>
                <w:noProof/>
                <w:webHidden/>
              </w:rPr>
              <w:instrText xml:space="preserve"> PAGEREF _Toc21615074 \h </w:instrText>
            </w:r>
            <w:r>
              <w:rPr>
                <w:noProof/>
                <w:webHidden/>
              </w:rPr>
            </w:r>
            <w:r>
              <w:rPr>
                <w:noProof/>
                <w:webHidden/>
              </w:rPr>
              <w:fldChar w:fldCharType="separate"/>
            </w:r>
            <w:r w:rsidR="00293626">
              <w:rPr>
                <w:noProof/>
                <w:webHidden/>
              </w:rPr>
              <w:t>13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5" w:history="1">
            <w:r w:rsidRPr="00247A2B">
              <w:rPr>
                <w:rStyle w:val="Hipervnculo"/>
                <w:rFonts w:cs="Arial"/>
                <w:noProof/>
              </w:rPr>
              <w:t>9.</w:t>
            </w:r>
            <w:r>
              <w:rPr>
                <w:rFonts w:asciiTheme="minorHAnsi" w:eastAsiaTheme="minorEastAsia" w:hAnsiTheme="minorHAnsi" w:cstheme="minorBidi"/>
                <w:noProof/>
                <w:szCs w:val="22"/>
                <w:lang w:val="es-NI" w:eastAsia="es-NI"/>
              </w:rPr>
              <w:tab/>
            </w:r>
            <w:r w:rsidRPr="00247A2B">
              <w:rPr>
                <w:rStyle w:val="Hipervnculo"/>
                <w:rFonts w:cs="Arial"/>
                <w:noProof/>
              </w:rPr>
              <w:t>Inversiones a Valor Razonable con Cambios en Otro Resultado Integral</w:t>
            </w:r>
            <w:r>
              <w:rPr>
                <w:noProof/>
                <w:webHidden/>
              </w:rPr>
              <w:tab/>
            </w:r>
            <w:r>
              <w:rPr>
                <w:noProof/>
                <w:webHidden/>
              </w:rPr>
              <w:fldChar w:fldCharType="begin"/>
            </w:r>
            <w:r>
              <w:rPr>
                <w:noProof/>
                <w:webHidden/>
              </w:rPr>
              <w:instrText xml:space="preserve"> PAGEREF _Toc21615075 \h </w:instrText>
            </w:r>
            <w:r>
              <w:rPr>
                <w:noProof/>
                <w:webHidden/>
              </w:rPr>
            </w:r>
            <w:r>
              <w:rPr>
                <w:noProof/>
                <w:webHidden/>
              </w:rPr>
              <w:fldChar w:fldCharType="separate"/>
            </w:r>
            <w:r w:rsidR="00293626">
              <w:rPr>
                <w:noProof/>
                <w:webHidden/>
              </w:rPr>
              <w:t>13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6" w:history="1">
            <w:r w:rsidRPr="00247A2B">
              <w:rPr>
                <w:rStyle w:val="Hipervnculo"/>
                <w:rFonts w:cs="Arial"/>
                <w:noProof/>
              </w:rPr>
              <w:t>10.</w:t>
            </w:r>
            <w:r>
              <w:rPr>
                <w:rFonts w:asciiTheme="minorHAnsi" w:eastAsiaTheme="minorEastAsia" w:hAnsiTheme="minorHAnsi" w:cstheme="minorBidi"/>
                <w:noProof/>
                <w:szCs w:val="22"/>
                <w:lang w:val="es-NI" w:eastAsia="es-NI"/>
              </w:rPr>
              <w:tab/>
            </w:r>
            <w:r w:rsidRPr="00247A2B">
              <w:rPr>
                <w:rStyle w:val="Hipervnculo"/>
                <w:rFonts w:cs="Arial"/>
                <w:noProof/>
              </w:rPr>
              <w:t>Inversiones a Costo Amortizado, Neto</w:t>
            </w:r>
            <w:r>
              <w:rPr>
                <w:noProof/>
                <w:webHidden/>
              </w:rPr>
              <w:tab/>
            </w:r>
            <w:r>
              <w:rPr>
                <w:noProof/>
                <w:webHidden/>
              </w:rPr>
              <w:fldChar w:fldCharType="begin"/>
            </w:r>
            <w:r>
              <w:rPr>
                <w:noProof/>
                <w:webHidden/>
              </w:rPr>
              <w:instrText xml:space="preserve"> PAGEREF _Toc21615076 \h </w:instrText>
            </w:r>
            <w:r>
              <w:rPr>
                <w:noProof/>
                <w:webHidden/>
              </w:rPr>
            </w:r>
            <w:r>
              <w:rPr>
                <w:noProof/>
                <w:webHidden/>
              </w:rPr>
              <w:fldChar w:fldCharType="separate"/>
            </w:r>
            <w:r w:rsidR="00293626">
              <w:rPr>
                <w:noProof/>
                <w:webHidden/>
              </w:rPr>
              <w:t>14</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7" w:history="1">
            <w:r w:rsidRPr="00247A2B">
              <w:rPr>
                <w:rStyle w:val="Hipervnculo"/>
                <w:rFonts w:cs="Arial"/>
                <w:noProof/>
              </w:rPr>
              <w:t>11.</w:t>
            </w:r>
            <w:r>
              <w:rPr>
                <w:rFonts w:asciiTheme="minorHAnsi" w:eastAsiaTheme="minorEastAsia" w:hAnsiTheme="minorHAnsi" w:cstheme="minorBidi"/>
                <w:noProof/>
                <w:szCs w:val="22"/>
                <w:lang w:val="es-NI" w:eastAsia="es-NI"/>
              </w:rPr>
              <w:tab/>
            </w:r>
            <w:r w:rsidRPr="00247A2B">
              <w:rPr>
                <w:rStyle w:val="Hipervnculo"/>
                <w:rFonts w:cs="Arial"/>
                <w:noProof/>
              </w:rPr>
              <w:t>Cartera de Créditos, Neta</w:t>
            </w:r>
            <w:r>
              <w:rPr>
                <w:noProof/>
                <w:webHidden/>
              </w:rPr>
              <w:tab/>
            </w:r>
            <w:r>
              <w:rPr>
                <w:noProof/>
                <w:webHidden/>
              </w:rPr>
              <w:fldChar w:fldCharType="begin"/>
            </w:r>
            <w:r>
              <w:rPr>
                <w:noProof/>
                <w:webHidden/>
              </w:rPr>
              <w:instrText xml:space="preserve"> PAGEREF _Toc21615077 \h </w:instrText>
            </w:r>
            <w:r>
              <w:rPr>
                <w:noProof/>
                <w:webHidden/>
              </w:rPr>
            </w:r>
            <w:r>
              <w:rPr>
                <w:noProof/>
                <w:webHidden/>
              </w:rPr>
              <w:fldChar w:fldCharType="separate"/>
            </w:r>
            <w:r w:rsidR="00293626">
              <w:rPr>
                <w:noProof/>
                <w:webHidden/>
              </w:rPr>
              <w:t>15</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8" w:history="1">
            <w:r w:rsidRPr="00247A2B">
              <w:rPr>
                <w:rStyle w:val="Hipervnculo"/>
                <w:rFonts w:cs="Arial"/>
                <w:noProof/>
              </w:rPr>
              <w:t>12.</w:t>
            </w:r>
            <w:r>
              <w:rPr>
                <w:rFonts w:asciiTheme="minorHAnsi" w:eastAsiaTheme="minorEastAsia" w:hAnsiTheme="minorHAnsi" w:cstheme="minorBidi"/>
                <w:noProof/>
                <w:szCs w:val="22"/>
                <w:lang w:val="es-NI" w:eastAsia="es-NI"/>
              </w:rPr>
              <w:tab/>
            </w:r>
            <w:r w:rsidRPr="00247A2B">
              <w:rPr>
                <w:rStyle w:val="Hipervnculo"/>
                <w:rFonts w:cs="Arial"/>
                <w:noProof/>
              </w:rPr>
              <w:t>Cuentas por Cobrar, Neto</w:t>
            </w:r>
            <w:r>
              <w:rPr>
                <w:noProof/>
                <w:webHidden/>
              </w:rPr>
              <w:tab/>
            </w:r>
            <w:r>
              <w:rPr>
                <w:noProof/>
                <w:webHidden/>
              </w:rPr>
              <w:fldChar w:fldCharType="begin"/>
            </w:r>
            <w:r>
              <w:rPr>
                <w:noProof/>
                <w:webHidden/>
              </w:rPr>
              <w:instrText xml:space="preserve"> PAGEREF _Toc21615078 \h </w:instrText>
            </w:r>
            <w:r>
              <w:rPr>
                <w:noProof/>
                <w:webHidden/>
              </w:rPr>
            </w:r>
            <w:r>
              <w:rPr>
                <w:noProof/>
                <w:webHidden/>
              </w:rPr>
              <w:fldChar w:fldCharType="separate"/>
            </w:r>
            <w:r w:rsidR="00293626">
              <w:rPr>
                <w:noProof/>
                <w:webHidden/>
              </w:rPr>
              <w:t>26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79" w:history="1">
            <w:r w:rsidRPr="00247A2B">
              <w:rPr>
                <w:rStyle w:val="Hipervnculo"/>
                <w:rFonts w:cs="Arial"/>
                <w:noProof/>
              </w:rPr>
              <w:t>13.</w:t>
            </w:r>
            <w:r>
              <w:rPr>
                <w:rFonts w:asciiTheme="minorHAnsi" w:eastAsiaTheme="minorEastAsia" w:hAnsiTheme="minorHAnsi" w:cstheme="minorBidi"/>
                <w:noProof/>
                <w:szCs w:val="22"/>
                <w:lang w:val="es-NI" w:eastAsia="es-NI"/>
              </w:rPr>
              <w:tab/>
            </w:r>
            <w:r w:rsidRPr="00247A2B">
              <w:rPr>
                <w:rStyle w:val="Hipervnculo"/>
                <w:rFonts w:cs="Arial"/>
                <w:noProof/>
              </w:rPr>
              <w:t>Activos no Corrientes Mantenidos para la Venta</w:t>
            </w:r>
            <w:r>
              <w:rPr>
                <w:noProof/>
                <w:webHidden/>
              </w:rPr>
              <w:tab/>
            </w:r>
            <w:r>
              <w:rPr>
                <w:noProof/>
                <w:webHidden/>
              </w:rPr>
              <w:fldChar w:fldCharType="begin"/>
            </w:r>
            <w:r>
              <w:rPr>
                <w:noProof/>
                <w:webHidden/>
              </w:rPr>
              <w:instrText xml:space="preserve"> PAGEREF _Toc21615079 \h </w:instrText>
            </w:r>
            <w:r>
              <w:rPr>
                <w:noProof/>
                <w:webHidden/>
              </w:rPr>
            </w:r>
            <w:r>
              <w:rPr>
                <w:noProof/>
                <w:webHidden/>
              </w:rPr>
              <w:fldChar w:fldCharType="separate"/>
            </w:r>
            <w:r w:rsidR="00293626">
              <w:rPr>
                <w:noProof/>
                <w:webHidden/>
              </w:rPr>
              <w:t>26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0" w:history="1">
            <w:r w:rsidRPr="00247A2B">
              <w:rPr>
                <w:rStyle w:val="Hipervnculo"/>
                <w:rFonts w:cs="Arial"/>
                <w:noProof/>
              </w:rPr>
              <w:t>14.</w:t>
            </w:r>
            <w:r>
              <w:rPr>
                <w:rFonts w:asciiTheme="minorHAnsi" w:eastAsiaTheme="minorEastAsia" w:hAnsiTheme="minorHAnsi" w:cstheme="minorBidi"/>
                <w:noProof/>
                <w:szCs w:val="22"/>
                <w:lang w:val="es-NI" w:eastAsia="es-NI"/>
              </w:rPr>
              <w:tab/>
            </w:r>
            <w:r w:rsidRPr="00247A2B">
              <w:rPr>
                <w:rStyle w:val="Hipervnculo"/>
                <w:rFonts w:cs="Arial"/>
                <w:noProof/>
              </w:rPr>
              <w:t>Activos Recibidos en Recuperación de Créditos</w:t>
            </w:r>
            <w:r>
              <w:rPr>
                <w:noProof/>
                <w:webHidden/>
              </w:rPr>
              <w:tab/>
            </w:r>
            <w:r>
              <w:rPr>
                <w:noProof/>
                <w:webHidden/>
              </w:rPr>
              <w:fldChar w:fldCharType="begin"/>
            </w:r>
            <w:r>
              <w:rPr>
                <w:noProof/>
                <w:webHidden/>
              </w:rPr>
              <w:instrText xml:space="preserve"> PAGEREF _Toc21615080 \h </w:instrText>
            </w:r>
            <w:r>
              <w:rPr>
                <w:noProof/>
                <w:webHidden/>
              </w:rPr>
            </w:r>
            <w:r>
              <w:rPr>
                <w:noProof/>
                <w:webHidden/>
              </w:rPr>
              <w:fldChar w:fldCharType="separate"/>
            </w:r>
            <w:r w:rsidR="00293626">
              <w:rPr>
                <w:noProof/>
                <w:webHidden/>
              </w:rPr>
              <w:t>28</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1" w:history="1">
            <w:r w:rsidRPr="00247A2B">
              <w:rPr>
                <w:rStyle w:val="Hipervnculo"/>
                <w:rFonts w:cs="Arial"/>
                <w:noProof/>
              </w:rPr>
              <w:t>15.</w:t>
            </w:r>
            <w:r>
              <w:rPr>
                <w:rFonts w:asciiTheme="minorHAnsi" w:eastAsiaTheme="minorEastAsia" w:hAnsiTheme="minorHAnsi" w:cstheme="minorBidi"/>
                <w:noProof/>
                <w:szCs w:val="22"/>
                <w:lang w:val="es-NI" w:eastAsia="es-NI"/>
              </w:rPr>
              <w:tab/>
            </w:r>
            <w:r w:rsidRPr="00247A2B">
              <w:rPr>
                <w:rStyle w:val="Hipervnculo"/>
                <w:rFonts w:cs="Arial"/>
                <w:noProof/>
              </w:rPr>
              <w:t>Participaciones</w:t>
            </w:r>
            <w:r>
              <w:rPr>
                <w:noProof/>
                <w:webHidden/>
              </w:rPr>
              <w:tab/>
            </w:r>
            <w:r>
              <w:rPr>
                <w:noProof/>
                <w:webHidden/>
              </w:rPr>
              <w:fldChar w:fldCharType="begin"/>
            </w:r>
            <w:r>
              <w:rPr>
                <w:noProof/>
                <w:webHidden/>
              </w:rPr>
              <w:instrText xml:space="preserve"> PAGEREF _Toc21615081 \h </w:instrText>
            </w:r>
            <w:r>
              <w:rPr>
                <w:noProof/>
                <w:webHidden/>
              </w:rPr>
            </w:r>
            <w:r>
              <w:rPr>
                <w:noProof/>
                <w:webHidden/>
              </w:rPr>
              <w:fldChar w:fldCharType="separate"/>
            </w:r>
            <w:r w:rsidR="00293626">
              <w:rPr>
                <w:noProof/>
                <w:webHidden/>
              </w:rPr>
              <w:t>29</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2" w:history="1">
            <w:r w:rsidRPr="00247A2B">
              <w:rPr>
                <w:rStyle w:val="Hipervnculo"/>
                <w:rFonts w:cs="Arial"/>
                <w:noProof/>
              </w:rPr>
              <w:t>16.</w:t>
            </w:r>
            <w:r>
              <w:rPr>
                <w:rFonts w:asciiTheme="minorHAnsi" w:eastAsiaTheme="minorEastAsia" w:hAnsiTheme="minorHAnsi" w:cstheme="minorBidi"/>
                <w:noProof/>
                <w:szCs w:val="22"/>
                <w:lang w:val="es-NI" w:eastAsia="es-NI"/>
              </w:rPr>
              <w:tab/>
            </w:r>
            <w:r w:rsidRPr="00247A2B">
              <w:rPr>
                <w:rStyle w:val="Hipervnculo"/>
                <w:rFonts w:cs="Arial"/>
                <w:noProof/>
              </w:rPr>
              <w:t>Activo Material</w:t>
            </w:r>
            <w:r>
              <w:rPr>
                <w:noProof/>
                <w:webHidden/>
              </w:rPr>
              <w:tab/>
            </w:r>
            <w:r>
              <w:rPr>
                <w:noProof/>
                <w:webHidden/>
              </w:rPr>
              <w:fldChar w:fldCharType="begin"/>
            </w:r>
            <w:r>
              <w:rPr>
                <w:noProof/>
                <w:webHidden/>
              </w:rPr>
              <w:instrText xml:space="preserve"> PAGEREF _Toc21615082 \h </w:instrText>
            </w:r>
            <w:r>
              <w:rPr>
                <w:noProof/>
                <w:webHidden/>
              </w:rPr>
            </w:r>
            <w:r>
              <w:rPr>
                <w:noProof/>
                <w:webHidden/>
              </w:rPr>
              <w:fldChar w:fldCharType="separate"/>
            </w:r>
            <w:r w:rsidR="00293626">
              <w:rPr>
                <w:noProof/>
                <w:webHidden/>
              </w:rPr>
              <w:t>30</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3" w:history="1">
            <w:r w:rsidRPr="00247A2B">
              <w:rPr>
                <w:rStyle w:val="Hipervnculo"/>
                <w:rFonts w:cs="Arial"/>
                <w:noProof/>
              </w:rPr>
              <w:t>17.</w:t>
            </w:r>
            <w:r>
              <w:rPr>
                <w:rFonts w:asciiTheme="minorHAnsi" w:eastAsiaTheme="minorEastAsia" w:hAnsiTheme="minorHAnsi" w:cstheme="minorBidi"/>
                <w:noProof/>
                <w:szCs w:val="22"/>
                <w:lang w:val="es-NI" w:eastAsia="es-NI"/>
              </w:rPr>
              <w:tab/>
            </w:r>
            <w:r w:rsidRPr="00247A2B">
              <w:rPr>
                <w:rStyle w:val="Hipervnculo"/>
                <w:rFonts w:cs="Arial"/>
                <w:noProof/>
              </w:rPr>
              <w:t>Activos Intangibles</w:t>
            </w:r>
            <w:r>
              <w:rPr>
                <w:noProof/>
                <w:webHidden/>
              </w:rPr>
              <w:tab/>
            </w:r>
            <w:r>
              <w:rPr>
                <w:noProof/>
                <w:webHidden/>
              </w:rPr>
              <w:fldChar w:fldCharType="begin"/>
            </w:r>
            <w:r>
              <w:rPr>
                <w:noProof/>
                <w:webHidden/>
              </w:rPr>
              <w:instrText xml:space="preserve"> PAGEREF _Toc21615083 \h </w:instrText>
            </w:r>
            <w:r>
              <w:rPr>
                <w:noProof/>
                <w:webHidden/>
              </w:rPr>
            </w:r>
            <w:r>
              <w:rPr>
                <w:noProof/>
                <w:webHidden/>
              </w:rPr>
              <w:fldChar w:fldCharType="separate"/>
            </w:r>
            <w:r w:rsidR="00293626">
              <w:rPr>
                <w:noProof/>
                <w:webHidden/>
              </w:rPr>
              <w:t>33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4" w:history="1">
            <w:r w:rsidRPr="00247A2B">
              <w:rPr>
                <w:rStyle w:val="Hipervnculo"/>
                <w:rFonts w:cs="Arial"/>
                <w:noProof/>
              </w:rPr>
              <w:t>18.</w:t>
            </w:r>
            <w:r>
              <w:rPr>
                <w:rFonts w:asciiTheme="minorHAnsi" w:eastAsiaTheme="minorEastAsia" w:hAnsiTheme="minorHAnsi" w:cstheme="minorBidi"/>
                <w:noProof/>
                <w:szCs w:val="22"/>
                <w:lang w:val="es-NI" w:eastAsia="es-NI"/>
              </w:rPr>
              <w:tab/>
            </w:r>
            <w:r w:rsidRPr="00247A2B">
              <w:rPr>
                <w:rStyle w:val="Hipervnculo"/>
                <w:rFonts w:cs="Arial"/>
                <w:noProof/>
              </w:rPr>
              <w:t>Activos y Pasivos Fiscales</w:t>
            </w:r>
            <w:r>
              <w:rPr>
                <w:noProof/>
                <w:webHidden/>
              </w:rPr>
              <w:tab/>
            </w:r>
            <w:r>
              <w:rPr>
                <w:noProof/>
                <w:webHidden/>
              </w:rPr>
              <w:fldChar w:fldCharType="begin"/>
            </w:r>
            <w:r>
              <w:rPr>
                <w:noProof/>
                <w:webHidden/>
              </w:rPr>
              <w:instrText xml:space="preserve"> PAGEREF _Toc21615084 \h </w:instrText>
            </w:r>
            <w:r>
              <w:rPr>
                <w:noProof/>
                <w:webHidden/>
              </w:rPr>
            </w:r>
            <w:r>
              <w:rPr>
                <w:noProof/>
                <w:webHidden/>
              </w:rPr>
              <w:fldChar w:fldCharType="separate"/>
            </w:r>
            <w:r w:rsidR="00293626">
              <w:rPr>
                <w:noProof/>
                <w:webHidden/>
              </w:rPr>
              <w:t>34</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5" w:history="1">
            <w:r w:rsidRPr="00247A2B">
              <w:rPr>
                <w:rStyle w:val="Hipervnculo"/>
                <w:rFonts w:cs="Arial"/>
                <w:noProof/>
              </w:rPr>
              <w:t>19.</w:t>
            </w:r>
            <w:r>
              <w:rPr>
                <w:rFonts w:asciiTheme="minorHAnsi" w:eastAsiaTheme="minorEastAsia" w:hAnsiTheme="minorHAnsi" w:cstheme="minorBidi"/>
                <w:noProof/>
                <w:szCs w:val="22"/>
                <w:lang w:val="es-NI" w:eastAsia="es-NI"/>
              </w:rPr>
              <w:tab/>
            </w:r>
            <w:r w:rsidRPr="00247A2B">
              <w:rPr>
                <w:rStyle w:val="Hipervnculo"/>
                <w:rFonts w:cs="Arial"/>
                <w:noProof/>
              </w:rPr>
              <w:t>Otros Activos</w:t>
            </w:r>
            <w:r>
              <w:rPr>
                <w:noProof/>
                <w:webHidden/>
              </w:rPr>
              <w:tab/>
            </w:r>
            <w:r>
              <w:rPr>
                <w:noProof/>
                <w:webHidden/>
              </w:rPr>
              <w:fldChar w:fldCharType="begin"/>
            </w:r>
            <w:r>
              <w:rPr>
                <w:noProof/>
                <w:webHidden/>
              </w:rPr>
              <w:instrText xml:space="preserve"> PAGEREF _Toc21615085 \h </w:instrText>
            </w:r>
            <w:r>
              <w:rPr>
                <w:noProof/>
                <w:webHidden/>
              </w:rPr>
            </w:r>
            <w:r>
              <w:rPr>
                <w:noProof/>
                <w:webHidden/>
              </w:rPr>
              <w:fldChar w:fldCharType="separate"/>
            </w:r>
            <w:r w:rsidR="00293626">
              <w:rPr>
                <w:noProof/>
                <w:webHidden/>
              </w:rPr>
              <w:t>37</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6" w:history="1">
            <w:r w:rsidRPr="00247A2B">
              <w:rPr>
                <w:rStyle w:val="Hipervnculo"/>
                <w:rFonts w:cs="Arial"/>
                <w:noProof/>
              </w:rPr>
              <w:t>20.</w:t>
            </w:r>
            <w:r>
              <w:rPr>
                <w:rFonts w:asciiTheme="minorHAnsi" w:eastAsiaTheme="minorEastAsia" w:hAnsiTheme="minorHAnsi" w:cstheme="minorBidi"/>
                <w:noProof/>
                <w:szCs w:val="22"/>
                <w:lang w:val="es-NI" w:eastAsia="es-NI"/>
              </w:rPr>
              <w:tab/>
            </w:r>
            <w:r w:rsidRPr="00247A2B">
              <w:rPr>
                <w:rStyle w:val="Hipervnculo"/>
                <w:rFonts w:cs="Arial"/>
                <w:noProof/>
              </w:rPr>
              <w:t>Pasivos Financieros a Costo Amortizado</w:t>
            </w:r>
            <w:r>
              <w:rPr>
                <w:noProof/>
                <w:webHidden/>
              </w:rPr>
              <w:tab/>
            </w:r>
            <w:r>
              <w:rPr>
                <w:noProof/>
                <w:webHidden/>
              </w:rPr>
              <w:fldChar w:fldCharType="begin"/>
            </w:r>
            <w:r>
              <w:rPr>
                <w:noProof/>
                <w:webHidden/>
              </w:rPr>
              <w:instrText xml:space="preserve"> PAGEREF _Toc21615086 \h </w:instrText>
            </w:r>
            <w:r>
              <w:rPr>
                <w:noProof/>
                <w:webHidden/>
              </w:rPr>
            </w:r>
            <w:r>
              <w:rPr>
                <w:noProof/>
                <w:webHidden/>
              </w:rPr>
              <w:fldChar w:fldCharType="separate"/>
            </w:r>
            <w:r w:rsidR="00293626">
              <w:rPr>
                <w:noProof/>
                <w:webHidden/>
              </w:rPr>
              <w:t>37</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7" w:history="1">
            <w:r w:rsidRPr="00247A2B">
              <w:rPr>
                <w:rStyle w:val="Hipervnculo"/>
                <w:rFonts w:cs="Arial"/>
                <w:noProof/>
              </w:rPr>
              <w:t>21.</w:t>
            </w:r>
            <w:r>
              <w:rPr>
                <w:rFonts w:asciiTheme="minorHAnsi" w:eastAsiaTheme="minorEastAsia" w:hAnsiTheme="minorHAnsi" w:cstheme="minorBidi"/>
                <w:noProof/>
                <w:szCs w:val="22"/>
                <w:lang w:val="es-NI" w:eastAsia="es-NI"/>
              </w:rPr>
              <w:tab/>
            </w:r>
            <w:r w:rsidRPr="00247A2B">
              <w:rPr>
                <w:rStyle w:val="Hipervnculo"/>
                <w:rFonts w:cs="Arial"/>
                <w:noProof/>
              </w:rPr>
              <w:t>Obligaciones Subordinadas y/o Convertibles en Capital</w:t>
            </w:r>
            <w:r>
              <w:rPr>
                <w:noProof/>
                <w:webHidden/>
              </w:rPr>
              <w:tab/>
            </w:r>
            <w:r>
              <w:rPr>
                <w:noProof/>
                <w:webHidden/>
              </w:rPr>
              <w:fldChar w:fldCharType="begin"/>
            </w:r>
            <w:r>
              <w:rPr>
                <w:noProof/>
                <w:webHidden/>
              </w:rPr>
              <w:instrText xml:space="preserve"> PAGEREF _Toc21615087 \h </w:instrText>
            </w:r>
            <w:r>
              <w:rPr>
                <w:noProof/>
                <w:webHidden/>
              </w:rPr>
            </w:r>
            <w:r>
              <w:rPr>
                <w:noProof/>
                <w:webHidden/>
              </w:rPr>
              <w:fldChar w:fldCharType="separate"/>
            </w:r>
            <w:r w:rsidR="00293626">
              <w:rPr>
                <w:noProof/>
                <w:webHidden/>
              </w:rPr>
              <w:t>44</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8" w:history="1">
            <w:r w:rsidRPr="00247A2B">
              <w:rPr>
                <w:rStyle w:val="Hipervnculo"/>
                <w:rFonts w:cs="Arial"/>
                <w:noProof/>
              </w:rPr>
              <w:t>22.</w:t>
            </w:r>
            <w:r>
              <w:rPr>
                <w:rFonts w:asciiTheme="minorHAnsi" w:eastAsiaTheme="minorEastAsia" w:hAnsiTheme="minorHAnsi" w:cstheme="minorBidi"/>
                <w:noProof/>
                <w:szCs w:val="22"/>
                <w:lang w:val="es-NI" w:eastAsia="es-NI"/>
              </w:rPr>
              <w:tab/>
            </w:r>
            <w:r w:rsidRPr="00247A2B">
              <w:rPr>
                <w:rStyle w:val="Hipervnculo"/>
                <w:rFonts w:cs="Arial"/>
                <w:noProof/>
              </w:rPr>
              <w:t>Otros Pasivos y Provisiones</w:t>
            </w:r>
            <w:r>
              <w:rPr>
                <w:noProof/>
                <w:webHidden/>
              </w:rPr>
              <w:tab/>
            </w:r>
            <w:r>
              <w:rPr>
                <w:noProof/>
                <w:webHidden/>
              </w:rPr>
              <w:fldChar w:fldCharType="begin"/>
            </w:r>
            <w:r>
              <w:rPr>
                <w:noProof/>
                <w:webHidden/>
              </w:rPr>
              <w:instrText xml:space="preserve"> PAGEREF _Toc21615088 \h </w:instrText>
            </w:r>
            <w:r>
              <w:rPr>
                <w:noProof/>
                <w:webHidden/>
              </w:rPr>
            </w:r>
            <w:r>
              <w:rPr>
                <w:noProof/>
                <w:webHidden/>
              </w:rPr>
              <w:fldChar w:fldCharType="separate"/>
            </w:r>
            <w:r w:rsidR="00293626">
              <w:rPr>
                <w:noProof/>
                <w:webHidden/>
              </w:rPr>
              <w:t>46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89" w:history="1">
            <w:r w:rsidRPr="00247A2B">
              <w:rPr>
                <w:rStyle w:val="Hipervnculo"/>
                <w:rFonts w:cs="Arial"/>
                <w:noProof/>
              </w:rPr>
              <w:t>23.</w:t>
            </w:r>
            <w:r>
              <w:rPr>
                <w:rFonts w:asciiTheme="minorHAnsi" w:eastAsiaTheme="minorEastAsia" w:hAnsiTheme="minorHAnsi" w:cstheme="minorBidi"/>
                <w:noProof/>
                <w:szCs w:val="22"/>
                <w:lang w:val="es-NI" w:eastAsia="es-NI"/>
              </w:rPr>
              <w:tab/>
            </w:r>
            <w:r w:rsidRPr="00247A2B">
              <w:rPr>
                <w:rStyle w:val="Hipervnculo"/>
                <w:rFonts w:cs="Arial"/>
                <w:noProof/>
              </w:rPr>
              <w:t>Ingresos y Gastos por Intereses</w:t>
            </w:r>
            <w:r>
              <w:rPr>
                <w:noProof/>
                <w:webHidden/>
              </w:rPr>
              <w:tab/>
            </w:r>
            <w:r>
              <w:rPr>
                <w:noProof/>
                <w:webHidden/>
              </w:rPr>
              <w:fldChar w:fldCharType="begin"/>
            </w:r>
            <w:r>
              <w:rPr>
                <w:noProof/>
                <w:webHidden/>
              </w:rPr>
              <w:instrText xml:space="preserve"> PAGEREF _Toc21615089 \h </w:instrText>
            </w:r>
            <w:r>
              <w:rPr>
                <w:noProof/>
                <w:webHidden/>
              </w:rPr>
            </w:r>
            <w:r>
              <w:rPr>
                <w:noProof/>
                <w:webHidden/>
              </w:rPr>
              <w:fldChar w:fldCharType="separate"/>
            </w:r>
            <w:r w:rsidR="00293626">
              <w:rPr>
                <w:noProof/>
                <w:webHidden/>
              </w:rPr>
              <w:t>46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0" w:history="1">
            <w:r w:rsidRPr="00247A2B">
              <w:rPr>
                <w:rStyle w:val="Hipervnculo"/>
                <w:rFonts w:cs="Arial"/>
                <w:noProof/>
              </w:rPr>
              <w:t>24.</w:t>
            </w:r>
            <w:r>
              <w:rPr>
                <w:rFonts w:asciiTheme="minorHAnsi" w:eastAsiaTheme="minorEastAsia" w:hAnsiTheme="minorHAnsi" w:cstheme="minorBidi"/>
                <w:noProof/>
                <w:szCs w:val="22"/>
                <w:lang w:val="es-NI" w:eastAsia="es-NI"/>
              </w:rPr>
              <w:tab/>
            </w:r>
            <w:r w:rsidRPr="00247A2B">
              <w:rPr>
                <w:rStyle w:val="Hipervnculo"/>
                <w:rFonts w:cs="Arial"/>
                <w:noProof/>
              </w:rPr>
              <w:t>Ajustes netos por Mantenimiento de Valor</w:t>
            </w:r>
            <w:r>
              <w:rPr>
                <w:noProof/>
                <w:webHidden/>
              </w:rPr>
              <w:tab/>
            </w:r>
            <w:r>
              <w:rPr>
                <w:noProof/>
                <w:webHidden/>
              </w:rPr>
              <w:fldChar w:fldCharType="begin"/>
            </w:r>
            <w:r>
              <w:rPr>
                <w:noProof/>
                <w:webHidden/>
              </w:rPr>
              <w:instrText xml:space="preserve"> PAGEREF _Toc21615090 \h </w:instrText>
            </w:r>
            <w:r>
              <w:rPr>
                <w:noProof/>
                <w:webHidden/>
              </w:rPr>
            </w:r>
            <w:r>
              <w:rPr>
                <w:noProof/>
                <w:webHidden/>
              </w:rPr>
              <w:fldChar w:fldCharType="separate"/>
            </w:r>
            <w:r w:rsidR="00293626">
              <w:rPr>
                <w:noProof/>
                <w:webHidden/>
              </w:rPr>
              <w:t>47</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1" w:history="1">
            <w:r w:rsidRPr="00247A2B">
              <w:rPr>
                <w:rStyle w:val="Hipervnculo"/>
                <w:rFonts w:cs="Arial"/>
                <w:noProof/>
              </w:rPr>
              <w:t>25.</w:t>
            </w:r>
            <w:r>
              <w:rPr>
                <w:rFonts w:asciiTheme="minorHAnsi" w:eastAsiaTheme="minorEastAsia" w:hAnsiTheme="minorHAnsi" w:cstheme="minorBidi"/>
                <w:noProof/>
                <w:szCs w:val="22"/>
                <w:lang w:val="es-NI" w:eastAsia="es-NI"/>
              </w:rPr>
              <w:tab/>
            </w:r>
            <w:r w:rsidRPr="00247A2B">
              <w:rPr>
                <w:rStyle w:val="Hipervnculo"/>
                <w:rFonts w:cs="Arial"/>
                <w:noProof/>
              </w:rPr>
              <w:t>Resultados por Deterioro de Activos Financieros</w:t>
            </w:r>
            <w:r>
              <w:rPr>
                <w:noProof/>
                <w:webHidden/>
              </w:rPr>
              <w:tab/>
            </w:r>
            <w:r>
              <w:rPr>
                <w:noProof/>
                <w:webHidden/>
              </w:rPr>
              <w:fldChar w:fldCharType="begin"/>
            </w:r>
            <w:r>
              <w:rPr>
                <w:noProof/>
                <w:webHidden/>
              </w:rPr>
              <w:instrText xml:space="preserve"> PAGEREF _Toc21615091 \h </w:instrText>
            </w:r>
            <w:r>
              <w:rPr>
                <w:noProof/>
                <w:webHidden/>
              </w:rPr>
            </w:r>
            <w:r>
              <w:rPr>
                <w:noProof/>
                <w:webHidden/>
              </w:rPr>
              <w:fldChar w:fldCharType="separate"/>
            </w:r>
            <w:r w:rsidR="00293626">
              <w:rPr>
                <w:noProof/>
                <w:webHidden/>
              </w:rPr>
              <w:t>47</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2" w:history="1">
            <w:r w:rsidRPr="00247A2B">
              <w:rPr>
                <w:rStyle w:val="Hipervnculo"/>
                <w:rFonts w:cs="Arial"/>
                <w:noProof/>
              </w:rPr>
              <w:t>26.</w:t>
            </w:r>
            <w:r>
              <w:rPr>
                <w:rFonts w:asciiTheme="minorHAnsi" w:eastAsiaTheme="minorEastAsia" w:hAnsiTheme="minorHAnsi" w:cstheme="minorBidi"/>
                <w:noProof/>
                <w:szCs w:val="22"/>
                <w:lang w:val="es-NI" w:eastAsia="es-NI"/>
              </w:rPr>
              <w:tab/>
            </w:r>
            <w:r w:rsidRPr="00247A2B">
              <w:rPr>
                <w:rStyle w:val="Hipervnculo"/>
                <w:rFonts w:cs="Arial"/>
                <w:noProof/>
              </w:rPr>
              <w:t>Ingresos (Gastos) Operativos, Neto</w:t>
            </w:r>
            <w:r>
              <w:rPr>
                <w:noProof/>
                <w:webHidden/>
              </w:rPr>
              <w:tab/>
            </w:r>
            <w:r>
              <w:rPr>
                <w:noProof/>
                <w:webHidden/>
              </w:rPr>
              <w:fldChar w:fldCharType="begin"/>
            </w:r>
            <w:r>
              <w:rPr>
                <w:noProof/>
                <w:webHidden/>
              </w:rPr>
              <w:instrText xml:space="preserve"> PAGEREF _Toc21615092 \h </w:instrText>
            </w:r>
            <w:r>
              <w:rPr>
                <w:noProof/>
                <w:webHidden/>
              </w:rPr>
            </w:r>
            <w:r>
              <w:rPr>
                <w:noProof/>
                <w:webHidden/>
              </w:rPr>
              <w:fldChar w:fldCharType="separate"/>
            </w:r>
            <w:r w:rsidR="00293626">
              <w:rPr>
                <w:noProof/>
                <w:webHidden/>
              </w:rPr>
              <w:t>48</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3" w:history="1">
            <w:r w:rsidRPr="00247A2B">
              <w:rPr>
                <w:rStyle w:val="Hipervnculo"/>
                <w:rFonts w:cs="Arial"/>
                <w:noProof/>
              </w:rPr>
              <w:t>27.</w:t>
            </w:r>
            <w:r>
              <w:rPr>
                <w:rFonts w:asciiTheme="minorHAnsi" w:eastAsiaTheme="minorEastAsia" w:hAnsiTheme="minorHAnsi" w:cstheme="minorBidi"/>
                <w:noProof/>
                <w:szCs w:val="22"/>
                <w:lang w:val="es-NI" w:eastAsia="es-NI"/>
              </w:rPr>
              <w:tab/>
            </w:r>
            <w:r w:rsidRPr="00247A2B">
              <w:rPr>
                <w:rStyle w:val="Hipervnculo"/>
                <w:rFonts w:cs="Arial"/>
                <w:noProof/>
              </w:rPr>
              <w:t>Resultados por Participación en Asociadas, Negoci</w:t>
            </w:r>
            <w:r w:rsidRPr="00247A2B">
              <w:rPr>
                <w:rStyle w:val="Hipervnculo"/>
                <w:rFonts w:cs="Arial"/>
                <w:noProof/>
              </w:rPr>
              <w:t>o</w:t>
            </w:r>
            <w:r w:rsidRPr="00247A2B">
              <w:rPr>
                <w:rStyle w:val="Hipervnculo"/>
                <w:rFonts w:cs="Arial"/>
                <w:noProof/>
              </w:rPr>
              <w:t>s Conjuntos y Subsidiarias</w:t>
            </w:r>
            <w:r>
              <w:rPr>
                <w:noProof/>
                <w:webHidden/>
              </w:rPr>
              <w:tab/>
            </w:r>
            <w:r>
              <w:rPr>
                <w:noProof/>
                <w:webHidden/>
              </w:rPr>
              <w:fldChar w:fldCharType="begin"/>
            </w:r>
            <w:r>
              <w:rPr>
                <w:noProof/>
                <w:webHidden/>
              </w:rPr>
              <w:instrText xml:space="preserve"> PAGEREF _Toc21615093 \h </w:instrText>
            </w:r>
            <w:r>
              <w:rPr>
                <w:noProof/>
                <w:webHidden/>
              </w:rPr>
            </w:r>
            <w:r>
              <w:rPr>
                <w:noProof/>
                <w:webHidden/>
              </w:rPr>
              <w:fldChar w:fldCharType="separate"/>
            </w:r>
            <w:r w:rsidR="00293626">
              <w:rPr>
                <w:noProof/>
                <w:webHidden/>
              </w:rPr>
              <w:t>48</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4" w:history="1">
            <w:r w:rsidRPr="00247A2B">
              <w:rPr>
                <w:rStyle w:val="Hipervnculo"/>
                <w:rFonts w:cs="Arial"/>
                <w:noProof/>
              </w:rPr>
              <w:t>28.</w:t>
            </w:r>
            <w:r>
              <w:rPr>
                <w:rFonts w:asciiTheme="minorHAnsi" w:eastAsiaTheme="minorEastAsia" w:hAnsiTheme="minorHAnsi" w:cstheme="minorBidi"/>
                <w:noProof/>
                <w:szCs w:val="22"/>
                <w:lang w:val="es-NI" w:eastAsia="es-NI"/>
              </w:rPr>
              <w:tab/>
            </w:r>
            <w:r w:rsidRPr="00247A2B">
              <w:rPr>
                <w:rStyle w:val="Hipervnculo"/>
                <w:rFonts w:cs="Arial"/>
                <w:noProof/>
              </w:rPr>
              <w:t>Ganancia y Pérdida por Valoración y Venta de Activos y Otros Ingresos</w:t>
            </w:r>
            <w:r>
              <w:rPr>
                <w:noProof/>
                <w:webHidden/>
              </w:rPr>
              <w:tab/>
            </w:r>
            <w:r>
              <w:rPr>
                <w:noProof/>
                <w:webHidden/>
              </w:rPr>
              <w:fldChar w:fldCharType="begin"/>
            </w:r>
            <w:r>
              <w:rPr>
                <w:noProof/>
                <w:webHidden/>
              </w:rPr>
              <w:instrText xml:space="preserve"> PAGEREF _Toc21615094 \h </w:instrText>
            </w:r>
            <w:r>
              <w:rPr>
                <w:noProof/>
                <w:webHidden/>
              </w:rPr>
            </w:r>
            <w:r>
              <w:rPr>
                <w:noProof/>
                <w:webHidden/>
              </w:rPr>
              <w:fldChar w:fldCharType="separate"/>
            </w:r>
            <w:r w:rsidR="00293626">
              <w:rPr>
                <w:noProof/>
                <w:webHidden/>
              </w:rPr>
              <w:t>49</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5" w:history="1">
            <w:r w:rsidRPr="00247A2B">
              <w:rPr>
                <w:rStyle w:val="Hipervnculo"/>
                <w:rFonts w:cs="Arial"/>
                <w:noProof/>
              </w:rPr>
              <w:t>29.</w:t>
            </w:r>
            <w:r>
              <w:rPr>
                <w:rFonts w:asciiTheme="minorHAnsi" w:eastAsiaTheme="minorEastAsia" w:hAnsiTheme="minorHAnsi" w:cstheme="minorBidi"/>
                <w:noProof/>
                <w:szCs w:val="22"/>
                <w:lang w:val="es-NI" w:eastAsia="es-NI"/>
              </w:rPr>
              <w:tab/>
            </w:r>
            <w:r w:rsidRPr="00247A2B">
              <w:rPr>
                <w:rStyle w:val="Hipervnculo"/>
                <w:rFonts w:cs="Arial"/>
                <w:noProof/>
              </w:rPr>
              <w:t>Ajustes netos por Diferencial Cambiario</w:t>
            </w:r>
            <w:r>
              <w:rPr>
                <w:noProof/>
                <w:webHidden/>
              </w:rPr>
              <w:tab/>
            </w:r>
            <w:r>
              <w:rPr>
                <w:noProof/>
                <w:webHidden/>
              </w:rPr>
              <w:fldChar w:fldCharType="begin"/>
            </w:r>
            <w:r>
              <w:rPr>
                <w:noProof/>
                <w:webHidden/>
              </w:rPr>
              <w:instrText xml:space="preserve"> PAGEREF _Toc21615095 \h </w:instrText>
            </w:r>
            <w:r>
              <w:rPr>
                <w:noProof/>
                <w:webHidden/>
              </w:rPr>
            </w:r>
            <w:r>
              <w:rPr>
                <w:noProof/>
                <w:webHidden/>
              </w:rPr>
              <w:fldChar w:fldCharType="separate"/>
            </w:r>
            <w:r w:rsidR="00293626">
              <w:rPr>
                <w:noProof/>
                <w:webHidden/>
              </w:rPr>
              <w:t>49</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6" w:history="1">
            <w:r w:rsidRPr="00247A2B">
              <w:rPr>
                <w:rStyle w:val="Hipervnculo"/>
                <w:rFonts w:cs="Arial"/>
                <w:noProof/>
              </w:rPr>
              <w:t>30.</w:t>
            </w:r>
            <w:r>
              <w:rPr>
                <w:rFonts w:asciiTheme="minorHAnsi" w:eastAsiaTheme="minorEastAsia" w:hAnsiTheme="minorHAnsi" w:cstheme="minorBidi"/>
                <w:noProof/>
                <w:szCs w:val="22"/>
                <w:lang w:val="es-NI" w:eastAsia="es-NI"/>
              </w:rPr>
              <w:tab/>
            </w:r>
            <w:r w:rsidRPr="00247A2B">
              <w:rPr>
                <w:rStyle w:val="Hipervnculo"/>
                <w:rFonts w:cs="Arial"/>
                <w:noProof/>
              </w:rPr>
              <w:t>Gastos de Administración</w:t>
            </w:r>
            <w:r>
              <w:rPr>
                <w:noProof/>
                <w:webHidden/>
              </w:rPr>
              <w:tab/>
            </w:r>
            <w:r>
              <w:rPr>
                <w:noProof/>
                <w:webHidden/>
              </w:rPr>
              <w:fldChar w:fldCharType="begin"/>
            </w:r>
            <w:r>
              <w:rPr>
                <w:noProof/>
                <w:webHidden/>
              </w:rPr>
              <w:instrText xml:space="preserve"> PAGEREF _Toc21615096 \h </w:instrText>
            </w:r>
            <w:r>
              <w:rPr>
                <w:noProof/>
                <w:webHidden/>
              </w:rPr>
            </w:r>
            <w:r>
              <w:rPr>
                <w:noProof/>
                <w:webHidden/>
              </w:rPr>
              <w:fldChar w:fldCharType="separate"/>
            </w:r>
            <w:r w:rsidR="00293626">
              <w:rPr>
                <w:noProof/>
                <w:webHidden/>
              </w:rPr>
              <w:t>50</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7" w:history="1">
            <w:r w:rsidRPr="00247A2B">
              <w:rPr>
                <w:rStyle w:val="Hipervnculo"/>
                <w:rFonts w:cs="Arial"/>
                <w:noProof/>
              </w:rPr>
              <w:t>31.</w:t>
            </w:r>
            <w:r>
              <w:rPr>
                <w:rFonts w:asciiTheme="minorHAnsi" w:eastAsiaTheme="minorEastAsia" w:hAnsiTheme="minorHAnsi" w:cstheme="minorBidi"/>
                <w:noProof/>
                <w:szCs w:val="22"/>
                <w:lang w:val="es-NI" w:eastAsia="es-NI"/>
              </w:rPr>
              <w:tab/>
            </w:r>
            <w:r w:rsidRPr="00247A2B">
              <w:rPr>
                <w:rStyle w:val="Hipervnculo"/>
                <w:rFonts w:cs="Arial"/>
                <w:noProof/>
              </w:rPr>
              <w:t>Resultados por Deterioro de Activos no Financieros</w:t>
            </w:r>
            <w:r>
              <w:rPr>
                <w:noProof/>
                <w:webHidden/>
              </w:rPr>
              <w:tab/>
            </w:r>
            <w:r>
              <w:rPr>
                <w:noProof/>
                <w:webHidden/>
              </w:rPr>
              <w:fldChar w:fldCharType="begin"/>
            </w:r>
            <w:r>
              <w:rPr>
                <w:noProof/>
                <w:webHidden/>
              </w:rPr>
              <w:instrText xml:space="preserve"> PAGEREF _Toc21615097 \h </w:instrText>
            </w:r>
            <w:r>
              <w:rPr>
                <w:noProof/>
                <w:webHidden/>
              </w:rPr>
            </w:r>
            <w:r>
              <w:rPr>
                <w:noProof/>
                <w:webHidden/>
              </w:rPr>
              <w:fldChar w:fldCharType="separate"/>
            </w:r>
            <w:r w:rsidR="00293626">
              <w:rPr>
                <w:noProof/>
                <w:webHidden/>
              </w:rPr>
              <w:t>51</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8" w:history="1">
            <w:r w:rsidRPr="00247A2B">
              <w:rPr>
                <w:rStyle w:val="Hipervnculo"/>
                <w:rFonts w:cs="Arial"/>
                <w:noProof/>
              </w:rPr>
              <w:t>32.</w:t>
            </w:r>
            <w:r>
              <w:rPr>
                <w:rFonts w:asciiTheme="minorHAnsi" w:eastAsiaTheme="minorEastAsia" w:hAnsiTheme="minorHAnsi" w:cstheme="minorBidi"/>
                <w:noProof/>
                <w:szCs w:val="22"/>
                <w:lang w:val="es-NI" w:eastAsia="es-NI"/>
              </w:rPr>
              <w:tab/>
            </w:r>
            <w:r w:rsidRPr="00247A2B">
              <w:rPr>
                <w:rStyle w:val="Hipervnculo"/>
                <w:rFonts w:cs="Arial"/>
                <w:noProof/>
              </w:rPr>
              <w:t>Incumplimientos</w:t>
            </w:r>
            <w:r>
              <w:rPr>
                <w:noProof/>
                <w:webHidden/>
              </w:rPr>
              <w:tab/>
            </w:r>
            <w:r>
              <w:rPr>
                <w:noProof/>
                <w:webHidden/>
              </w:rPr>
              <w:fldChar w:fldCharType="begin"/>
            </w:r>
            <w:r>
              <w:rPr>
                <w:noProof/>
                <w:webHidden/>
              </w:rPr>
              <w:instrText xml:space="preserve"> PAGEREF _Toc21615098 \h </w:instrText>
            </w:r>
            <w:r>
              <w:rPr>
                <w:noProof/>
                <w:webHidden/>
              </w:rPr>
            </w:r>
            <w:r>
              <w:rPr>
                <w:noProof/>
                <w:webHidden/>
              </w:rPr>
              <w:fldChar w:fldCharType="separate"/>
            </w:r>
            <w:r w:rsidR="00293626">
              <w:rPr>
                <w:noProof/>
                <w:webHidden/>
              </w:rPr>
              <w:t>51</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099" w:history="1">
            <w:r w:rsidRPr="00247A2B">
              <w:rPr>
                <w:rStyle w:val="Hipervnculo"/>
                <w:rFonts w:cs="Arial"/>
                <w:noProof/>
              </w:rPr>
              <w:t>33.</w:t>
            </w:r>
            <w:r>
              <w:rPr>
                <w:rFonts w:asciiTheme="minorHAnsi" w:eastAsiaTheme="minorEastAsia" w:hAnsiTheme="minorHAnsi" w:cstheme="minorBidi"/>
                <w:noProof/>
                <w:szCs w:val="22"/>
                <w:lang w:val="es-NI" w:eastAsia="es-NI"/>
              </w:rPr>
              <w:tab/>
            </w:r>
            <w:r w:rsidRPr="00247A2B">
              <w:rPr>
                <w:rStyle w:val="Hipervnculo"/>
                <w:rFonts w:cs="Arial"/>
                <w:noProof/>
              </w:rPr>
              <w:t>Patrimonio</w:t>
            </w:r>
            <w:r>
              <w:rPr>
                <w:noProof/>
                <w:webHidden/>
              </w:rPr>
              <w:tab/>
            </w:r>
            <w:r>
              <w:rPr>
                <w:noProof/>
                <w:webHidden/>
              </w:rPr>
              <w:fldChar w:fldCharType="begin"/>
            </w:r>
            <w:r>
              <w:rPr>
                <w:noProof/>
                <w:webHidden/>
              </w:rPr>
              <w:instrText xml:space="preserve"> PAGEREF _Toc21615099 \h </w:instrText>
            </w:r>
            <w:r>
              <w:rPr>
                <w:noProof/>
                <w:webHidden/>
              </w:rPr>
            </w:r>
            <w:r>
              <w:rPr>
                <w:noProof/>
                <w:webHidden/>
              </w:rPr>
              <w:fldChar w:fldCharType="separate"/>
            </w:r>
            <w:r w:rsidR="00293626">
              <w:rPr>
                <w:noProof/>
                <w:webHidden/>
              </w:rPr>
              <w:t>52</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0" w:history="1">
            <w:r w:rsidRPr="00247A2B">
              <w:rPr>
                <w:rStyle w:val="Hipervnculo"/>
                <w:rFonts w:cs="Arial"/>
                <w:noProof/>
              </w:rPr>
              <w:t>34.</w:t>
            </w:r>
            <w:r>
              <w:rPr>
                <w:rFonts w:asciiTheme="minorHAnsi" w:eastAsiaTheme="minorEastAsia" w:hAnsiTheme="minorHAnsi" w:cstheme="minorBidi"/>
                <w:noProof/>
                <w:szCs w:val="22"/>
                <w:lang w:val="es-NI" w:eastAsia="es-NI"/>
              </w:rPr>
              <w:tab/>
            </w:r>
            <w:r w:rsidRPr="00247A2B">
              <w:rPr>
                <w:rStyle w:val="Hipervnculo"/>
                <w:rFonts w:cs="Arial"/>
                <w:noProof/>
              </w:rPr>
              <w:t>Cobertura de seguros contratados por la institución</w:t>
            </w:r>
            <w:r>
              <w:rPr>
                <w:noProof/>
                <w:webHidden/>
              </w:rPr>
              <w:tab/>
            </w:r>
            <w:r>
              <w:rPr>
                <w:noProof/>
                <w:webHidden/>
              </w:rPr>
              <w:fldChar w:fldCharType="begin"/>
            </w:r>
            <w:r>
              <w:rPr>
                <w:noProof/>
                <w:webHidden/>
              </w:rPr>
              <w:instrText xml:space="preserve"> PAGEREF _Toc21615100 \h </w:instrText>
            </w:r>
            <w:r>
              <w:rPr>
                <w:noProof/>
                <w:webHidden/>
              </w:rPr>
            </w:r>
            <w:r>
              <w:rPr>
                <w:noProof/>
                <w:webHidden/>
              </w:rPr>
              <w:fldChar w:fldCharType="separate"/>
            </w:r>
            <w:r w:rsidR="00293626">
              <w:rPr>
                <w:noProof/>
                <w:webHidden/>
              </w:rPr>
              <w:t>53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1" w:history="1">
            <w:r w:rsidRPr="00247A2B">
              <w:rPr>
                <w:rStyle w:val="Hipervnculo"/>
                <w:rFonts w:cs="Arial"/>
                <w:noProof/>
              </w:rPr>
              <w:t>35.</w:t>
            </w:r>
            <w:r>
              <w:rPr>
                <w:rFonts w:asciiTheme="minorHAnsi" w:eastAsiaTheme="minorEastAsia" w:hAnsiTheme="minorHAnsi" w:cstheme="minorBidi"/>
                <w:noProof/>
                <w:szCs w:val="22"/>
                <w:lang w:val="es-NI" w:eastAsia="es-NI"/>
              </w:rPr>
              <w:tab/>
            </w:r>
            <w:r w:rsidRPr="00247A2B">
              <w:rPr>
                <w:rStyle w:val="Hipervnculo"/>
                <w:rFonts w:cs="Arial"/>
                <w:noProof/>
              </w:rPr>
              <w:t>Adecuación de Capital</w:t>
            </w:r>
            <w:r>
              <w:rPr>
                <w:noProof/>
                <w:webHidden/>
              </w:rPr>
              <w:tab/>
            </w:r>
            <w:r>
              <w:rPr>
                <w:noProof/>
                <w:webHidden/>
              </w:rPr>
              <w:fldChar w:fldCharType="begin"/>
            </w:r>
            <w:r>
              <w:rPr>
                <w:noProof/>
                <w:webHidden/>
              </w:rPr>
              <w:instrText xml:space="preserve"> PAGEREF _Toc21615101 \h </w:instrText>
            </w:r>
            <w:r>
              <w:rPr>
                <w:noProof/>
                <w:webHidden/>
              </w:rPr>
            </w:r>
            <w:r>
              <w:rPr>
                <w:noProof/>
                <w:webHidden/>
              </w:rPr>
              <w:fldChar w:fldCharType="separate"/>
            </w:r>
            <w:r w:rsidR="00293626">
              <w:rPr>
                <w:noProof/>
                <w:webHidden/>
              </w:rPr>
              <w:t>53</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2" w:history="1">
            <w:r w:rsidRPr="00247A2B">
              <w:rPr>
                <w:rStyle w:val="Hipervnculo"/>
                <w:rFonts w:cs="Arial"/>
                <w:noProof/>
              </w:rPr>
              <w:t>36.</w:t>
            </w:r>
            <w:r>
              <w:rPr>
                <w:rFonts w:asciiTheme="minorHAnsi" w:eastAsiaTheme="minorEastAsia" w:hAnsiTheme="minorHAnsi" w:cstheme="minorBidi"/>
                <w:noProof/>
                <w:szCs w:val="22"/>
                <w:lang w:val="es-NI" w:eastAsia="es-NI"/>
              </w:rPr>
              <w:tab/>
            </w:r>
            <w:r w:rsidRPr="00247A2B">
              <w:rPr>
                <w:rStyle w:val="Hipervnculo"/>
                <w:rFonts w:cs="Arial"/>
                <w:noProof/>
              </w:rPr>
              <w:t>Contribuciones por Leyes Especiales</w:t>
            </w:r>
            <w:r>
              <w:rPr>
                <w:noProof/>
                <w:webHidden/>
              </w:rPr>
              <w:tab/>
            </w:r>
            <w:r>
              <w:rPr>
                <w:noProof/>
                <w:webHidden/>
              </w:rPr>
              <w:fldChar w:fldCharType="begin"/>
            </w:r>
            <w:r>
              <w:rPr>
                <w:noProof/>
                <w:webHidden/>
              </w:rPr>
              <w:instrText xml:space="preserve"> PAGEREF _Toc21615102 \h </w:instrText>
            </w:r>
            <w:r>
              <w:rPr>
                <w:noProof/>
                <w:webHidden/>
              </w:rPr>
            </w:r>
            <w:r>
              <w:rPr>
                <w:noProof/>
                <w:webHidden/>
              </w:rPr>
              <w:fldChar w:fldCharType="separate"/>
            </w:r>
            <w:r w:rsidR="00293626">
              <w:rPr>
                <w:noProof/>
                <w:webHidden/>
              </w:rPr>
              <w:t>54</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3" w:history="1">
            <w:r w:rsidRPr="00247A2B">
              <w:rPr>
                <w:rStyle w:val="Hipervnculo"/>
                <w:rFonts w:cs="Arial"/>
                <w:noProof/>
              </w:rPr>
              <w:t>37.</w:t>
            </w:r>
            <w:r>
              <w:rPr>
                <w:rFonts w:asciiTheme="minorHAnsi" w:eastAsiaTheme="minorEastAsia" w:hAnsiTheme="minorHAnsi" w:cstheme="minorBidi"/>
                <w:noProof/>
                <w:szCs w:val="22"/>
                <w:lang w:val="es-NI" w:eastAsia="es-NI"/>
              </w:rPr>
              <w:tab/>
            </w:r>
            <w:r w:rsidRPr="00247A2B">
              <w:rPr>
                <w:rStyle w:val="Hipervnculo"/>
                <w:rFonts w:cs="Arial"/>
                <w:noProof/>
              </w:rPr>
              <w:t>Saldos y Transacciones con Partes Relacionadas</w:t>
            </w:r>
            <w:r>
              <w:rPr>
                <w:noProof/>
                <w:webHidden/>
              </w:rPr>
              <w:tab/>
            </w:r>
            <w:r>
              <w:rPr>
                <w:noProof/>
                <w:webHidden/>
              </w:rPr>
              <w:fldChar w:fldCharType="begin"/>
            </w:r>
            <w:r>
              <w:rPr>
                <w:noProof/>
                <w:webHidden/>
              </w:rPr>
              <w:instrText xml:space="preserve"> PAGEREF _Toc21615103 \h </w:instrText>
            </w:r>
            <w:r>
              <w:rPr>
                <w:noProof/>
                <w:webHidden/>
              </w:rPr>
            </w:r>
            <w:r>
              <w:rPr>
                <w:noProof/>
                <w:webHidden/>
              </w:rPr>
              <w:fldChar w:fldCharType="separate"/>
            </w:r>
            <w:r w:rsidR="00293626">
              <w:rPr>
                <w:noProof/>
                <w:webHidden/>
              </w:rPr>
              <w:t>54</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4" w:history="1">
            <w:r w:rsidRPr="00247A2B">
              <w:rPr>
                <w:rStyle w:val="Hipervnculo"/>
                <w:rFonts w:cs="Arial"/>
                <w:noProof/>
              </w:rPr>
              <w:t>38.</w:t>
            </w:r>
            <w:r>
              <w:rPr>
                <w:rFonts w:asciiTheme="minorHAnsi" w:eastAsiaTheme="minorEastAsia" w:hAnsiTheme="minorHAnsi" w:cstheme="minorBidi"/>
                <w:noProof/>
                <w:szCs w:val="22"/>
                <w:lang w:val="es-NI" w:eastAsia="es-NI"/>
              </w:rPr>
              <w:tab/>
            </w:r>
            <w:r w:rsidRPr="00247A2B">
              <w:rPr>
                <w:rStyle w:val="Hipervnculo"/>
                <w:rFonts w:cs="Arial"/>
                <w:noProof/>
              </w:rPr>
              <w:t>Cuentas Contingentes y de Orden</w:t>
            </w:r>
            <w:r>
              <w:rPr>
                <w:noProof/>
                <w:webHidden/>
              </w:rPr>
              <w:tab/>
            </w:r>
            <w:r>
              <w:rPr>
                <w:noProof/>
                <w:webHidden/>
              </w:rPr>
              <w:fldChar w:fldCharType="begin"/>
            </w:r>
            <w:r>
              <w:rPr>
                <w:noProof/>
                <w:webHidden/>
              </w:rPr>
              <w:instrText xml:space="preserve"> PAGEREF _Toc21615104 \h </w:instrText>
            </w:r>
            <w:r>
              <w:rPr>
                <w:noProof/>
                <w:webHidden/>
              </w:rPr>
            </w:r>
            <w:r>
              <w:rPr>
                <w:noProof/>
                <w:webHidden/>
              </w:rPr>
              <w:fldChar w:fldCharType="separate"/>
            </w:r>
            <w:r w:rsidR="00293626">
              <w:rPr>
                <w:noProof/>
                <w:webHidden/>
              </w:rPr>
              <w:t>55</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5" w:history="1">
            <w:r w:rsidRPr="00247A2B">
              <w:rPr>
                <w:rStyle w:val="Hipervnculo"/>
                <w:rFonts w:cs="Arial"/>
                <w:noProof/>
              </w:rPr>
              <w:t>39.</w:t>
            </w:r>
            <w:r>
              <w:rPr>
                <w:rFonts w:asciiTheme="minorHAnsi" w:eastAsiaTheme="minorEastAsia" w:hAnsiTheme="minorHAnsi" w:cstheme="minorBidi"/>
                <w:noProof/>
                <w:szCs w:val="22"/>
                <w:lang w:val="es-NI" w:eastAsia="es-NI"/>
              </w:rPr>
              <w:tab/>
            </w:r>
            <w:r w:rsidRPr="00247A2B">
              <w:rPr>
                <w:rStyle w:val="Hipervnculo"/>
                <w:rFonts w:cs="Arial"/>
                <w:noProof/>
              </w:rPr>
              <w:t>Principales Leyes y Regulaciones aplicables</w:t>
            </w:r>
            <w:r>
              <w:rPr>
                <w:noProof/>
                <w:webHidden/>
              </w:rPr>
              <w:tab/>
            </w:r>
            <w:r>
              <w:rPr>
                <w:noProof/>
                <w:webHidden/>
              </w:rPr>
              <w:fldChar w:fldCharType="begin"/>
            </w:r>
            <w:r>
              <w:rPr>
                <w:noProof/>
                <w:webHidden/>
              </w:rPr>
              <w:instrText xml:space="preserve"> PAGEREF _Toc21615105 \h </w:instrText>
            </w:r>
            <w:r>
              <w:rPr>
                <w:noProof/>
                <w:webHidden/>
              </w:rPr>
            </w:r>
            <w:r>
              <w:rPr>
                <w:noProof/>
                <w:webHidden/>
              </w:rPr>
              <w:fldChar w:fldCharType="separate"/>
            </w:r>
            <w:r w:rsidR="00293626">
              <w:rPr>
                <w:noProof/>
                <w:webHidden/>
              </w:rPr>
              <w:t>56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6" w:history="1">
            <w:r w:rsidRPr="00247A2B">
              <w:rPr>
                <w:rStyle w:val="Hipervnculo"/>
                <w:rFonts w:cs="Arial"/>
                <w:noProof/>
              </w:rPr>
              <w:t>40.</w:t>
            </w:r>
            <w:r>
              <w:rPr>
                <w:rFonts w:asciiTheme="minorHAnsi" w:eastAsiaTheme="minorEastAsia" w:hAnsiTheme="minorHAnsi" w:cstheme="minorBidi"/>
                <w:noProof/>
                <w:szCs w:val="22"/>
                <w:lang w:val="es-NI" w:eastAsia="es-NI"/>
              </w:rPr>
              <w:tab/>
            </w:r>
            <w:r w:rsidRPr="00247A2B">
              <w:rPr>
                <w:rStyle w:val="Hipervnculo"/>
                <w:rFonts w:cs="Arial"/>
                <w:noProof/>
              </w:rPr>
              <w:t>Otras Revelaciones Importantes</w:t>
            </w:r>
            <w:r>
              <w:rPr>
                <w:noProof/>
                <w:webHidden/>
              </w:rPr>
              <w:tab/>
            </w:r>
            <w:r>
              <w:rPr>
                <w:noProof/>
                <w:webHidden/>
              </w:rPr>
              <w:fldChar w:fldCharType="begin"/>
            </w:r>
            <w:r>
              <w:rPr>
                <w:noProof/>
                <w:webHidden/>
              </w:rPr>
              <w:instrText xml:space="preserve"> PAGEREF _Toc21615106 \h </w:instrText>
            </w:r>
            <w:r>
              <w:rPr>
                <w:noProof/>
                <w:webHidden/>
              </w:rPr>
            </w:r>
            <w:r>
              <w:rPr>
                <w:noProof/>
                <w:webHidden/>
              </w:rPr>
              <w:fldChar w:fldCharType="separate"/>
            </w:r>
            <w:r w:rsidR="00293626">
              <w:rPr>
                <w:noProof/>
                <w:webHidden/>
              </w:rPr>
              <w:t>56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7" w:history="1">
            <w:r w:rsidRPr="00247A2B">
              <w:rPr>
                <w:rStyle w:val="Hipervnculo"/>
                <w:rFonts w:cs="Arial"/>
                <w:noProof/>
              </w:rPr>
              <w:t>41.</w:t>
            </w:r>
            <w:r>
              <w:rPr>
                <w:rFonts w:asciiTheme="minorHAnsi" w:eastAsiaTheme="minorEastAsia" w:hAnsiTheme="minorHAnsi" w:cstheme="minorBidi"/>
                <w:noProof/>
                <w:szCs w:val="22"/>
                <w:lang w:val="es-NI" w:eastAsia="es-NI"/>
              </w:rPr>
              <w:tab/>
            </w:r>
            <w:r w:rsidRPr="00247A2B">
              <w:rPr>
                <w:rStyle w:val="Hipervnculo"/>
                <w:rFonts w:cs="Arial"/>
                <w:noProof/>
              </w:rPr>
              <w:t>Hechos Posteriores</w:t>
            </w:r>
            <w:r>
              <w:rPr>
                <w:noProof/>
                <w:webHidden/>
              </w:rPr>
              <w:tab/>
            </w:r>
            <w:r>
              <w:rPr>
                <w:noProof/>
                <w:webHidden/>
              </w:rPr>
              <w:fldChar w:fldCharType="begin"/>
            </w:r>
            <w:r>
              <w:rPr>
                <w:noProof/>
                <w:webHidden/>
              </w:rPr>
              <w:instrText xml:space="preserve"> PAGEREF _Toc21615107 \h </w:instrText>
            </w:r>
            <w:r>
              <w:rPr>
                <w:noProof/>
                <w:webHidden/>
              </w:rPr>
            </w:r>
            <w:r>
              <w:rPr>
                <w:noProof/>
                <w:webHidden/>
              </w:rPr>
              <w:fldChar w:fldCharType="separate"/>
            </w:r>
            <w:r w:rsidR="00293626">
              <w:rPr>
                <w:noProof/>
                <w:webHidden/>
              </w:rPr>
              <w:t>56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8" w:history="1">
            <w:r w:rsidRPr="00247A2B">
              <w:rPr>
                <w:rStyle w:val="Hipervnculo"/>
                <w:rFonts w:cs="Arial"/>
                <w:noProof/>
              </w:rPr>
              <w:t>42.</w:t>
            </w:r>
            <w:r>
              <w:rPr>
                <w:rFonts w:asciiTheme="minorHAnsi" w:eastAsiaTheme="minorEastAsia" w:hAnsiTheme="minorHAnsi" w:cstheme="minorBidi"/>
                <w:noProof/>
                <w:szCs w:val="22"/>
                <w:lang w:val="es-NI" w:eastAsia="es-NI"/>
              </w:rPr>
              <w:tab/>
            </w:r>
            <w:r w:rsidRPr="00247A2B">
              <w:rPr>
                <w:rStyle w:val="Hipervnculo"/>
                <w:rFonts w:cs="Arial"/>
                <w:noProof/>
              </w:rPr>
              <w:t>Ajustes y Reclasificaciones</w:t>
            </w:r>
            <w:r>
              <w:rPr>
                <w:noProof/>
                <w:webHidden/>
              </w:rPr>
              <w:tab/>
            </w:r>
            <w:r>
              <w:rPr>
                <w:noProof/>
                <w:webHidden/>
              </w:rPr>
              <w:fldChar w:fldCharType="begin"/>
            </w:r>
            <w:r>
              <w:rPr>
                <w:noProof/>
                <w:webHidden/>
              </w:rPr>
              <w:instrText xml:space="preserve"> PAGEREF _Toc21615108 \h </w:instrText>
            </w:r>
            <w:r>
              <w:rPr>
                <w:noProof/>
                <w:webHidden/>
              </w:rPr>
            </w:r>
            <w:r>
              <w:rPr>
                <w:noProof/>
                <w:webHidden/>
              </w:rPr>
              <w:fldChar w:fldCharType="separate"/>
            </w:r>
            <w:r w:rsidR="00293626">
              <w:rPr>
                <w:noProof/>
                <w:webHidden/>
              </w:rPr>
              <w:t>56</w:t>
            </w:r>
            <w:r>
              <w:rPr>
                <w:noProof/>
                <w:webHidden/>
              </w:rPr>
              <w:fldChar w:fldCharType="end"/>
            </w:r>
          </w:hyperlink>
        </w:p>
        <w:p w:rsidR="00E85966" w:rsidRDefault="00E85966">
          <w:pPr>
            <w:pStyle w:val="TDC2"/>
            <w:rPr>
              <w:rFonts w:asciiTheme="minorHAnsi" w:eastAsiaTheme="minorEastAsia" w:hAnsiTheme="minorHAnsi" w:cstheme="minorBidi"/>
              <w:noProof/>
              <w:szCs w:val="22"/>
              <w:lang w:val="es-NI" w:eastAsia="es-NI"/>
            </w:rPr>
          </w:pPr>
          <w:hyperlink w:anchor="_Toc21615109" w:history="1">
            <w:r w:rsidRPr="00247A2B">
              <w:rPr>
                <w:rStyle w:val="Hipervnculo"/>
                <w:rFonts w:cs="Arial"/>
                <w:noProof/>
              </w:rPr>
              <w:t>43.</w:t>
            </w:r>
            <w:r>
              <w:rPr>
                <w:rFonts w:asciiTheme="minorHAnsi" w:eastAsiaTheme="minorEastAsia" w:hAnsiTheme="minorHAnsi" w:cstheme="minorBidi"/>
                <w:noProof/>
                <w:szCs w:val="22"/>
                <w:lang w:val="es-NI" w:eastAsia="es-NI"/>
              </w:rPr>
              <w:tab/>
            </w:r>
            <w:r w:rsidRPr="00247A2B">
              <w:rPr>
                <w:rStyle w:val="Hipervnculo"/>
                <w:rFonts w:cs="Arial"/>
                <w:noProof/>
              </w:rPr>
              <w:t>Requisitos de revelación para primera adopción del nuevo Marco Contable</w:t>
            </w:r>
            <w:r>
              <w:rPr>
                <w:noProof/>
                <w:webHidden/>
              </w:rPr>
              <w:tab/>
            </w:r>
            <w:r>
              <w:rPr>
                <w:noProof/>
                <w:webHidden/>
              </w:rPr>
              <w:fldChar w:fldCharType="begin"/>
            </w:r>
            <w:r>
              <w:rPr>
                <w:noProof/>
                <w:webHidden/>
              </w:rPr>
              <w:instrText xml:space="preserve"> PAGEREF _Toc21615109 \h </w:instrText>
            </w:r>
            <w:r>
              <w:rPr>
                <w:noProof/>
                <w:webHidden/>
              </w:rPr>
            </w:r>
            <w:r>
              <w:rPr>
                <w:noProof/>
                <w:webHidden/>
              </w:rPr>
              <w:fldChar w:fldCharType="separate"/>
            </w:r>
            <w:r w:rsidR="00293626">
              <w:rPr>
                <w:noProof/>
                <w:webHidden/>
              </w:rPr>
              <w:t>57</w:t>
            </w:r>
            <w:r>
              <w:rPr>
                <w:noProof/>
                <w:webHidden/>
              </w:rPr>
              <w:fldChar w:fldCharType="end"/>
            </w:r>
          </w:hyperlink>
        </w:p>
        <w:p w:rsidR="00C455FF" w:rsidRDefault="009F6BD5">
          <w:r>
            <w:rPr>
              <w:rFonts w:ascii="Arial" w:hAnsi="Arial"/>
              <w:sz w:val="22"/>
            </w:rPr>
            <w:fldChar w:fldCharType="end"/>
          </w:r>
        </w:p>
      </w:sdtContent>
    </w:sdt>
    <w:p w:rsidR="00A91029" w:rsidRDefault="00A91029" w:rsidP="009F76CB">
      <w:pPr>
        <w:rPr>
          <w:rFonts w:asciiTheme="majorHAnsi" w:eastAsiaTheme="majorEastAsia" w:hAnsiTheme="majorHAnsi" w:cstheme="majorBidi"/>
          <w:caps/>
          <w:color w:val="365F91" w:themeColor="accent1" w:themeShade="BF"/>
          <w:sz w:val="32"/>
          <w:szCs w:val="32"/>
        </w:rPr>
        <w:sectPr w:rsidR="00A91029" w:rsidSect="006E65B3">
          <w:headerReference w:type="default" r:id="rId8"/>
          <w:footerReference w:type="default" r:id="rId9"/>
          <w:headerReference w:type="first" r:id="rId10"/>
          <w:footerReference w:type="first" r:id="rId11"/>
          <w:pgSz w:w="12240" w:h="15840" w:code="1"/>
          <w:pgMar w:top="1667" w:right="1467" w:bottom="1559" w:left="1701" w:header="709" w:footer="403" w:gutter="0"/>
          <w:pgNumType w:start="1"/>
          <w:cols w:space="708"/>
          <w:titlePg/>
          <w:docGrid w:linePitch="360"/>
        </w:sectPr>
      </w:pPr>
    </w:p>
    <w:p w:rsidR="001A04F1" w:rsidRDefault="001A04F1" w:rsidP="00FA6CCF">
      <w:pPr>
        <w:pStyle w:val="Ttulo1"/>
        <w:rPr>
          <w:rFonts w:ascii="Arial" w:eastAsiaTheme="majorEastAsia" w:hAnsi="Arial" w:cs="Arial"/>
          <w:sz w:val="22"/>
          <w:szCs w:val="22"/>
        </w:rPr>
      </w:pPr>
      <w:bookmarkStart w:id="0" w:name="_Toc472515726"/>
    </w:p>
    <w:p w:rsidR="004D1D13" w:rsidRDefault="00FD06E4" w:rsidP="00FA6CCF">
      <w:pPr>
        <w:pStyle w:val="Ttulo1"/>
        <w:rPr>
          <w:rFonts w:ascii="Arial" w:eastAsiaTheme="majorEastAsia" w:hAnsi="Arial" w:cs="Arial"/>
          <w:sz w:val="22"/>
          <w:szCs w:val="22"/>
        </w:rPr>
      </w:pPr>
      <w:bookmarkStart w:id="1" w:name="_Toc21615064"/>
      <w:r>
        <w:rPr>
          <w:rFonts w:ascii="Arial" w:eastAsiaTheme="majorEastAsia" w:hAnsi="Arial" w:cs="Arial"/>
          <w:sz w:val="22"/>
          <w:szCs w:val="22"/>
        </w:rPr>
        <w:t>NOTA IMPORTANTE</w:t>
      </w:r>
      <w:bookmarkEnd w:id="1"/>
    </w:p>
    <w:p w:rsidR="00FD06E4" w:rsidRDefault="00FD06E4" w:rsidP="00FA6CCF">
      <w:pPr>
        <w:autoSpaceDE w:val="0"/>
        <w:autoSpaceDN w:val="0"/>
        <w:adjustRightInd w:val="0"/>
        <w:jc w:val="both"/>
        <w:rPr>
          <w:rFonts w:ascii="Arial" w:hAnsi="Arial" w:cs="Arial"/>
          <w:b/>
          <w:sz w:val="22"/>
          <w:szCs w:val="22"/>
        </w:rPr>
      </w:pPr>
    </w:p>
    <w:p w:rsidR="00265147" w:rsidRPr="00FF2B2B" w:rsidRDefault="00265147" w:rsidP="00FA6CCF">
      <w:pPr>
        <w:autoSpaceDE w:val="0"/>
        <w:autoSpaceDN w:val="0"/>
        <w:adjustRightInd w:val="0"/>
        <w:jc w:val="both"/>
        <w:rPr>
          <w:rFonts w:ascii="Arial" w:hAnsi="Arial" w:cs="Arial"/>
          <w:b/>
          <w:sz w:val="22"/>
          <w:szCs w:val="22"/>
        </w:rPr>
      </w:pPr>
      <w:r w:rsidRPr="00265147">
        <w:rPr>
          <w:rFonts w:ascii="Arial" w:hAnsi="Arial" w:cs="Arial"/>
          <w:b/>
          <w:sz w:val="22"/>
          <w:szCs w:val="22"/>
        </w:rPr>
        <w:t xml:space="preserve">Este documento contiene las </w:t>
      </w:r>
      <w:r w:rsidR="00C606A5">
        <w:rPr>
          <w:rFonts w:ascii="Arial" w:hAnsi="Arial" w:cs="Arial"/>
          <w:b/>
          <w:sz w:val="22"/>
          <w:szCs w:val="22"/>
        </w:rPr>
        <w:t>notas mínimas que las instituciones bancarias y financieras</w:t>
      </w:r>
      <w:r w:rsidRPr="00265147">
        <w:rPr>
          <w:rFonts w:ascii="Arial" w:hAnsi="Arial" w:cs="Arial"/>
          <w:b/>
          <w:sz w:val="22"/>
          <w:szCs w:val="22"/>
        </w:rPr>
        <w:t xml:space="preserve"> debe</w:t>
      </w:r>
      <w:r w:rsidR="00C606A5">
        <w:rPr>
          <w:rFonts w:ascii="Arial" w:hAnsi="Arial" w:cs="Arial"/>
          <w:b/>
          <w:sz w:val="22"/>
          <w:szCs w:val="22"/>
        </w:rPr>
        <w:t>n</w:t>
      </w:r>
      <w:r w:rsidRPr="00265147">
        <w:rPr>
          <w:rFonts w:ascii="Arial" w:hAnsi="Arial" w:cs="Arial"/>
          <w:b/>
          <w:sz w:val="22"/>
          <w:szCs w:val="22"/>
        </w:rPr>
        <w:t xml:space="preserve"> revelar en los estados financieros, por lo que adicionalmente debe</w:t>
      </w:r>
      <w:r w:rsidR="00C606A5">
        <w:rPr>
          <w:rFonts w:ascii="Arial" w:hAnsi="Arial" w:cs="Arial"/>
          <w:b/>
          <w:sz w:val="22"/>
          <w:szCs w:val="22"/>
        </w:rPr>
        <w:t>n</w:t>
      </w:r>
      <w:r w:rsidRPr="00265147">
        <w:rPr>
          <w:rFonts w:ascii="Arial" w:hAnsi="Arial" w:cs="Arial"/>
          <w:b/>
          <w:sz w:val="22"/>
          <w:szCs w:val="22"/>
        </w:rPr>
        <w:t xml:space="preserve"> considerar en lo que sea aplicable a su industria, la información a revelar </w:t>
      </w:r>
      <w:r>
        <w:rPr>
          <w:rFonts w:ascii="Arial" w:hAnsi="Arial" w:cs="Arial"/>
          <w:b/>
          <w:sz w:val="22"/>
          <w:szCs w:val="22"/>
        </w:rPr>
        <w:t xml:space="preserve">requerida </w:t>
      </w:r>
      <w:r w:rsidR="007D2C60">
        <w:rPr>
          <w:rFonts w:ascii="Arial" w:hAnsi="Arial" w:cs="Arial"/>
          <w:b/>
          <w:sz w:val="22"/>
          <w:szCs w:val="22"/>
        </w:rPr>
        <w:t>en la sección 2 “Normas Internacionales de Información Financiera (NIIF)” Versión 2017 y en la</w:t>
      </w:r>
      <w:r w:rsidR="005364CB" w:rsidRPr="00FF2B2B">
        <w:rPr>
          <w:rFonts w:ascii="Arial" w:hAnsi="Arial" w:cs="Arial"/>
          <w:b/>
          <w:sz w:val="22"/>
          <w:szCs w:val="22"/>
        </w:rPr>
        <w:t xml:space="preserve"> </w:t>
      </w:r>
      <w:r w:rsidR="00DE258D" w:rsidRPr="00FF2B2B">
        <w:rPr>
          <w:rFonts w:ascii="Arial" w:hAnsi="Arial" w:cs="Arial"/>
          <w:b/>
          <w:sz w:val="22"/>
          <w:szCs w:val="22"/>
        </w:rPr>
        <w:t xml:space="preserve">sección 3 “Otras Políticas Contables y Revelaciones” </w:t>
      </w:r>
      <w:r w:rsidR="00573988" w:rsidRPr="00FF2B2B">
        <w:rPr>
          <w:rFonts w:ascii="Arial" w:hAnsi="Arial" w:cs="Arial"/>
          <w:b/>
          <w:sz w:val="22"/>
          <w:szCs w:val="22"/>
        </w:rPr>
        <w:t>del Marco Contable</w:t>
      </w:r>
      <w:r w:rsidR="00420279" w:rsidRPr="00FF2B2B">
        <w:rPr>
          <w:rFonts w:ascii="Arial" w:hAnsi="Arial" w:cs="Arial"/>
          <w:b/>
          <w:sz w:val="22"/>
          <w:szCs w:val="22"/>
        </w:rPr>
        <w:t xml:space="preserve"> para Instituciones Bancarias y Financieras</w:t>
      </w:r>
      <w:r w:rsidR="00AE4353" w:rsidRPr="00FF2B2B">
        <w:rPr>
          <w:rFonts w:ascii="Arial" w:hAnsi="Arial" w:cs="Arial"/>
          <w:b/>
          <w:sz w:val="22"/>
          <w:szCs w:val="22"/>
        </w:rPr>
        <w:t xml:space="preserve"> de conformidad con </w:t>
      </w:r>
      <w:r w:rsidR="00420279" w:rsidRPr="00FF2B2B">
        <w:rPr>
          <w:rFonts w:ascii="Arial" w:hAnsi="Arial" w:cs="Arial"/>
          <w:b/>
          <w:sz w:val="22"/>
          <w:szCs w:val="22"/>
        </w:rPr>
        <w:t>Resolución CD-SIBOIF-1020-1-OCT10-2017 del 10 de octubre de 2017.</w:t>
      </w:r>
    </w:p>
    <w:p w:rsidR="001F253C" w:rsidRPr="001F253C" w:rsidRDefault="001F253C" w:rsidP="00FA6CCF">
      <w:pPr>
        <w:autoSpaceDE w:val="0"/>
        <w:autoSpaceDN w:val="0"/>
        <w:adjustRightInd w:val="0"/>
        <w:jc w:val="both"/>
        <w:rPr>
          <w:rFonts w:ascii="Arial" w:hAnsi="Arial" w:cs="Arial"/>
          <w:b/>
          <w:color w:val="FF0000"/>
          <w:sz w:val="22"/>
          <w:szCs w:val="22"/>
        </w:rPr>
      </w:pPr>
    </w:p>
    <w:p w:rsidR="00420279" w:rsidRPr="00FF2B2B" w:rsidRDefault="00420279" w:rsidP="00FA6CCF">
      <w:pPr>
        <w:autoSpaceDE w:val="0"/>
        <w:autoSpaceDN w:val="0"/>
        <w:adjustRightInd w:val="0"/>
        <w:jc w:val="both"/>
        <w:rPr>
          <w:rFonts w:ascii="Arial" w:hAnsi="Arial" w:cs="Arial"/>
          <w:b/>
          <w:sz w:val="22"/>
          <w:szCs w:val="22"/>
        </w:rPr>
      </w:pPr>
      <w:r w:rsidRPr="00FF2B2B">
        <w:rPr>
          <w:rFonts w:ascii="Arial" w:hAnsi="Arial" w:cs="Arial"/>
          <w:b/>
          <w:sz w:val="22"/>
          <w:szCs w:val="22"/>
        </w:rPr>
        <w:t xml:space="preserve">Las instituciones financieras solo podrán realizar las operaciones </w:t>
      </w:r>
      <w:r w:rsidR="001F2DA4" w:rsidRPr="00FF2B2B">
        <w:rPr>
          <w:rFonts w:ascii="Arial" w:hAnsi="Arial" w:cs="Arial"/>
          <w:b/>
          <w:sz w:val="22"/>
          <w:szCs w:val="22"/>
        </w:rPr>
        <w:t>que la ley o regulación correspondiente les permite, debiendo cumplir con los respectivos tr</w:t>
      </w:r>
      <w:r w:rsidR="002B7923">
        <w:rPr>
          <w:rFonts w:ascii="Arial" w:hAnsi="Arial" w:cs="Arial"/>
          <w:b/>
          <w:sz w:val="22"/>
          <w:szCs w:val="22"/>
        </w:rPr>
        <w:t>á</w:t>
      </w:r>
      <w:r w:rsidR="001F2DA4" w:rsidRPr="00FF2B2B">
        <w:rPr>
          <w:rFonts w:ascii="Arial" w:hAnsi="Arial" w:cs="Arial"/>
          <w:b/>
          <w:sz w:val="22"/>
          <w:szCs w:val="22"/>
        </w:rPr>
        <w:t>mites</w:t>
      </w:r>
      <w:r w:rsidR="002B7923">
        <w:rPr>
          <w:rFonts w:ascii="Arial" w:hAnsi="Arial" w:cs="Arial"/>
          <w:b/>
          <w:sz w:val="22"/>
          <w:szCs w:val="22"/>
        </w:rPr>
        <w:t xml:space="preserve"> </w:t>
      </w:r>
      <w:r w:rsidR="001F2DA4" w:rsidRPr="00FF2B2B">
        <w:rPr>
          <w:rFonts w:ascii="Arial" w:hAnsi="Arial" w:cs="Arial"/>
          <w:b/>
          <w:sz w:val="22"/>
          <w:szCs w:val="22"/>
        </w:rPr>
        <w:t xml:space="preserve">cuando </w:t>
      </w:r>
      <w:r w:rsidR="001F2DA4" w:rsidRPr="008337D5">
        <w:rPr>
          <w:rFonts w:ascii="Arial" w:hAnsi="Arial" w:cs="Arial"/>
          <w:b/>
          <w:sz w:val="22"/>
          <w:szCs w:val="22"/>
        </w:rPr>
        <w:t xml:space="preserve">la </w:t>
      </w:r>
      <w:r w:rsidR="00DD0DAC" w:rsidRPr="008337D5">
        <w:rPr>
          <w:rFonts w:ascii="Arial" w:hAnsi="Arial" w:cs="Arial"/>
          <w:b/>
          <w:sz w:val="22"/>
          <w:szCs w:val="22"/>
        </w:rPr>
        <w:t>regulación</w:t>
      </w:r>
      <w:r w:rsidR="001F2DA4" w:rsidRPr="008337D5">
        <w:rPr>
          <w:rFonts w:ascii="Arial" w:hAnsi="Arial" w:cs="Arial"/>
          <w:b/>
          <w:sz w:val="22"/>
          <w:szCs w:val="22"/>
        </w:rPr>
        <w:t xml:space="preserve"> </w:t>
      </w:r>
      <w:r w:rsidR="001F2DA4" w:rsidRPr="00FF2B2B">
        <w:rPr>
          <w:rFonts w:ascii="Arial" w:hAnsi="Arial" w:cs="Arial"/>
          <w:b/>
          <w:sz w:val="22"/>
          <w:szCs w:val="22"/>
        </w:rPr>
        <w:t>indique que alguna operación requiere la autorización del Superintendente.</w:t>
      </w:r>
    </w:p>
    <w:p w:rsidR="00420279" w:rsidRPr="00265147" w:rsidRDefault="00420279" w:rsidP="00FA6CCF">
      <w:pPr>
        <w:autoSpaceDE w:val="0"/>
        <w:autoSpaceDN w:val="0"/>
        <w:adjustRightInd w:val="0"/>
        <w:jc w:val="both"/>
        <w:rPr>
          <w:rFonts w:ascii="Arial" w:hAnsi="Arial" w:cs="Arial"/>
          <w:b/>
          <w:sz w:val="22"/>
          <w:szCs w:val="22"/>
        </w:rPr>
      </w:pPr>
    </w:p>
    <w:p w:rsidR="00265147" w:rsidRPr="007268CD" w:rsidRDefault="00265147" w:rsidP="00FA6CCF">
      <w:pPr>
        <w:pStyle w:val="Ttulo1"/>
        <w:rPr>
          <w:rFonts w:ascii="Arial" w:eastAsiaTheme="majorEastAsia" w:hAnsi="Arial" w:cs="Arial"/>
          <w:sz w:val="22"/>
          <w:szCs w:val="22"/>
          <w:lang w:val="es-ES"/>
        </w:rPr>
      </w:pPr>
    </w:p>
    <w:p w:rsidR="009F76CB" w:rsidRPr="00FF1608" w:rsidRDefault="009F76CB" w:rsidP="00FA6CCF">
      <w:pPr>
        <w:pStyle w:val="Ttulo1"/>
        <w:rPr>
          <w:rFonts w:ascii="Arial" w:eastAsiaTheme="majorEastAsia" w:hAnsi="Arial" w:cs="Arial"/>
          <w:color w:val="C00000"/>
          <w:sz w:val="22"/>
          <w:szCs w:val="22"/>
        </w:rPr>
      </w:pPr>
      <w:bookmarkStart w:id="2" w:name="_Toc21615065"/>
      <w:r w:rsidRPr="00FF1608">
        <w:rPr>
          <w:rFonts w:ascii="Arial" w:eastAsiaTheme="majorEastAsia" w:hAnsi="Arial" w:cs="Arial"/>
          <w:sz w:val="22"/>
          <w:szCs w:val="22"/>
        </w:rPr>
        <w:t>INTRODUCCIÓN</w:t>
      </w:r>
      <w:bookmarkEnd w:id="0"/>
      <w:bookmarkEnd w:id="2"/>
    </w:p>
    <w:p w:rsidR="005A7F58" w:rsidRPr="00BE4538" w:rsidRDefault="005A7F58" w:rsidP="00FA6CCF">
      <w:pPr>
        <w:jc w:val="both"/>
        <w:rPr>
          <w:rFonts w:ascii="Arial" w:hAnsi="Arial" w:cs="Arial"/>
          <w:sz w:val="22"/>
          <w:szCs w:val="22"/>
        </w:rPr>
      </w:pPr>
    </w:p>
    <w:p w:rsidR="00392780" w:rsidRPr="00762729" w:rsidRDefault="005A7F58" w:rsidP="00FA6CCF">
      <w:pPr>
        <w:jc w:val="both"/>
        <w:rPr>
          <w:rFonts w:ascii="Arial" w:hAnsi="Arial" w:cs="Arial"/>
          <w:sz w:val="22"/>
          <w:szCs w:val="22"/>
        </w:rPr>
      </w:pPr>
      <w:r w:rsidRPr="00762729">
        <w:rPr>
          <w:rFonts w:ascii="Arial" w:hAnsi="Arial" w:cs="Arial"/>
          <w:sz w:val="22"/>
          <w:szCs w:val="22"/>
        </w:rPr>
        <w:t>Los Estados Financieros de las Instituciones Financieras deben estar acompañados de</w:t>
      </w:r>
      <w:r w:rsidR="00392780" w:rsidRPr="00762729">
        <w:rPr>
          <w:rFonts w:ascii="Arial" w:hAnsi="Arial" w:cs="Arial"/>
          <w:sz w:val="22"/>
          <w:szCs w:val="22"/>
        </w:rPr>
        <w:t xml:space="preserve"> un resumen de las principales políticas contables utilizadas, así como de</w:t>
      </w:r>
      <w:r w:rsidRPr="00762729">
        <w:rPr>
          <w:rFonts w:ascii="Arial" w:hAnsi="Arial" w:cs="Arial"/>
          <w:sz w:val="22"/>
          <w:szCs w:val="22"/>
        </w:rPr>
        <w:t xml:space="preserve"> las correspondientes notas explicativas. Cuando las notas contengan explicación adicional relativa a un rubro en particular de los </w:t>
      </w:r>
      <w:r w:rsidR="00714FEE" w:rsidRPr="00762729">
        <w:rPr>
          <w:rFonts w:ascii="Arial" w:hAnsi="Arial" w:cs="Arial"/>
          <w:sz w:val="22"/>
          <w:szCs w:val="22"/>
        </w:rPr>
        <w:t>Estados F</w:t>
      </w:r>
      <w:r w:rsidRPr="00762729">
        <w:rPr>
          <w:rFonts w:ascii="Arial" w:hAnsi="Arial" w:cs="Arial"/>
          <w:sz w:val="22"/>
          <w:szCs w:val="22"/>
        </w:rPr>
        <w:t xml:space="preserve">inancieros, cada partida del </w:t>
      </w:r>
      <w:r w:rsidR="00714FEE" w:rsidRPr="00762729">
        <w:rPr>
          <w:rFonts w:ascii="Arial" w:hAnsi="Arial" w:cs="Arial"/>
          <w:sz w:val="22"/>
          <w:szCs w:val="22"/>
        </w:rPr>
        <w:t>Estado de S</w:t>
      </w:r>
      <w:r w:rsidRPr="00762729">
        <w:rPr>
          <w:rFonts w:ascii="Arial" w:hAnsi="Arial" w:cs="Arial"/>
          <w:sz w:val="22"/>
          <w:szCs w:val="22"/>
        </w:rPr>
        <w:t xml:space="preserve">ituación </w:t>
      </w:r>
      <w:r w:rsidR="00714FEE" w:rsidRPr="00762729">
        <w:rPr>
          <w:rFonts w:ascii="Arial" w:hAnsi="Arial" w:cs="Arial"/>
          <w:sz w:val="22"/>
          <w:szCs w:val="22"/>
        </w:rPr>
        <w:t>F</w:t>
      </w:r>
      <w:r w:rsidRPr="00762729">
        <w:rPr>
          <w:rFonts w:ascii="Arial" w:hAnsi="Arial" w:cs="Arial"/>
          <w:sz w:val="22"/>
          <w:szCs w:val="22"/>
        </w:rPr>
        <w:t xml:space="preserve">inanciera, </w:t>
      </w:r>
      <w:r w:rsidR="00714FEE" w:rsidRPr="00762729">
        <w:rPr>
          <w:rFonts w:ascii="Arial" w:hAnsi="Arial" w:cs="Arial"/>
          <w:sz w:val="22"/>
          <w:szCs w:val="22"/>
        </w:rPr>
        <w:t>Estado de R</w:t>
      </w:r>
      <w:r w:rsidRPr="00762729">
        <w:rPr>
          <w:rFonts w:ascii="Arial" w:hAnsi="Arial" w:cs="Arial"/>
          <w:sz w:val="22"/>
          <w:szCs w:val="22"/>
        </w:rPr>
        <w:t xml:space="preserve">esultados, </w:t>
      </w:r>
      <w:r w:rsidR="00714FEE" w:rsidRPr="00762729">
        <w:rPr>
          <w:rFonts w:ascii="Arial" w:hAnsi="Arial" w:cs="Arial"/>
          <w:sz w:val="22"/>
          <w:szCs w:val="22"/>
        </w:rPr>
        <w:t>E</w:t>
      </w:r>
      <w:r w:rsidRPr="00762729">
        <w:rPr>
          <w:rFonts w:ascii="Arial" w:hAnsi="Arial" w:cs="Arial"/>
          <w:sz w:val="22"/>
          <w:szCs w:val="22"/>
        </w:rPr>
        <w:t xml:space="preserve">stado de </w:t>
      </w:r>
      <w:r w:rsidR="00714FEE" w:rsidRPr="00762729">
        <w:rPr>
          <w:rFonts w:ascii="Arial" w:hAnsi="Arial" w:cs="Arial"/>
          <w:sz w:val="22"/>
          <w:szCs w:val="22"/>
        </w:rPr>
        <w:t>O</w:t>
      </w:r>
      <w:r w:rsidRPr="00762729">
        <w:rPr>
          <w:rFonts w:ascii="Arial" w:hAnsi="Arial" w:cs="Arial"/>
          <w:sz w:val="22"/>
          <w:szCs w:val="22"/>
        </w:rPr>
        <w:t xml:space="preserve">tro </w:t>
      </w:r>
      <w:r w:rsidR="00714FEE" w:rsidRPr="00762729">
        <w:rPr>
          <w:rFonts w:ascii="Arial" w:hAnsi="Arial" w:cs="Arial"/>
          <w:sz w:val="22"/>
          <w:szCs w:val="22"/>
        </w:rPr>
        <w:t>R</w:t>
      </w:r>
      <w:r w:rsidRPr="00762729">
        <w:rPr>
          <w:rFonts w:ascii="Arial" w:hAnsi="Arial" w:cs="Arial"/>
          <w:sz w:val="22"/>
          <w:szCs w:val="22"/>
        </w:rPr>
        <w:t xml:space="preserve">esultado </w:t>
      </w:r>
      <w:r w:rsidR="00714FEE" w:rsidRPr="00762729">
        <w:rPr>
          <w:rFonts w:ascii="Arial" w:hAnsi="Arial" w:cs="Arial"/>
          <w:sz w:val="22"/>
          <w:szCs w:val="22"/>
        </w:rPr>
        <w:t>I</w:t>
      </w:r>
      <w:r w:rsidRPr="00762729">
        <w:rPr>
          <w:rFonts w:ascii="Arial" w:hAnsi="Arial" w:cs="Arial"/>
          <w:sz w:val="22"/>
          <w:szCs w:val="22"/>
        </w:rPr>
        <w:t xml:space="preserve">ntegral, </w:t>
      </w:r>
      <w:r w:rsidR="00392780" w:rsidRPr="00762729">
        <w:rPr>
          <w:rFonts w:ascii="Arial" w:hAnsi="Arial" w:cs="Arial"/>
          <w:sz w:val="22"/>
          <w:szCs w:val="22"/>
        </w:rPr>
        <w:t>y Estado de Cambios en el Patrimonio y Estado de Flujo de Efectivo contendrá una referencia cruzada a</w:t>
      </w:r>
      <w:r w:rsidR="0045282F">
        <w:rPr>
          <w:rFonts w:ascii="Arial" w:hAnsi="Arial" w:cs="Arial"/>
          <w:sz w:val="22"/>
          <w:szCs w:val="22"/>
        </w:rPr>
        <w:t xml:space="preserve"> la información correspondiente </w:t>
      </w:r>
      <w:r w:rsidR="00392780" w:rsidRPr="00762729">
        <w:rPr>
          <w:rFonts w:ascii="Arial" w:hAnsi="Arial" w:cs="Arial"/>
          <w:sz w:val="22"/>
          <w:szCs w:val="22"/>
        </w:rPr>
        <w:t>dentro de las notas.  Asimismo, las notas podría</w:t>
      </w:r>
      <w:r w:rsidR="004E2C7A" w:rsidRPr="00762729">
        <w:rPr>
          <w:rFonts w:ascii="Arial" w:hAnsi="Arial" w:cs="Arial"/>
          <w:sz w:val="22"/>
          <w:szCs w:val="22"/>
        </w:rPr>
        <w:t>n</w:t>
      </w:r>
      <w:r w:rsidR="00392780" w:rsidRPr="00762729">
        <w:rPr>
          <w:rFonts w:ascii="Arial" w:hAnsi="Arial" w:cs="Arial"/>
          <w:sz w:val="22"/>
          <w:szCs w:val="22"/>
        </w:rPr>
        <w:t xml:space="preserve"> incluir referencias cruzadas a otras notas de los estados financieros.</w:t>
      </w:r>
    </w:p>
    <w:p w:rsidR="00682B28" w:rsidRPr="00762729" w:rsidRDefault="00682B28" w:rsidP="00FA6CCF">
      <w:pPr>
        <w:jc w:val="both"/>
        <w:rPr>
          <w:rFonts w:ascii="Arial" w:hAnsi="Arial" w:cs="Arial"/>
          <w:sz w:val="22"/>
          <w:szCs w:val="22"/>
        </w:rPr>
      </w:pPr>
    </w:p>
    <w:p w:rsidR="00392780" w:rsidRPr="00762729" w:rsidRDefault="00682B28" w:rsidP="00FA6CCF">
      <w:pPr>
        <w:jc w:val="both"/>
        <w:rPr>
          <w:rFonts w:ascii="Arial" w:hAnsi="Arial" w:cs="Arial"/>
          <w:sz w:val="22"/>
          <w:szCs w:val="22"/>
          <w:lang w:val="es-NI"/>
        </w:rPr>
      </w:pPr>
      <w:r w:rsidRPr="00762729">
        <w:rPr>
          <w:rFonts w:ascii="Arial" w:hAnsi="Arial" w:cs="Arial"/>
          <w:sz w:val="22"/>
          <w:szCs w:val="22"/>
        </w:rPr>
        <w:t>Las notas se presentarán únicamente en los Estados Financieros</w:t>
      </w:r>
      <w:r w:rsidR="00C600DC" w:rsidRPr="00762729">
        <w:rPr>
          <w:rFonts w:ascii="Arial" w:hAnsi="Arial" w:cs="Arial"/>
          <w:sz w:val="22"/>
          <w:szCs w:val="22"/>
        </w:rPr>
        <w:t xml:space="preserve"> Anuales</w:t>
      </w:r>
      <w:r w:rsidRPr="00762729">
        <w:rPr>
          <w:rFonts w:ascii="Arial" w:hAnsi="Arial" w:cs="Arial"/>
          <w:sz w:val="22"/>
          <w:szCs w:val="22"/>
        </w:rPr>
        <w:t xml:space="preserve">. </w:t>
      </w:r>
    </w:p>
    <w:p w:rsidR="005A7F58" w:rsidRPr="00762729" w:rsidRDefault="005A7F58" w:rsidP="00FA6CCF">
      <w:pPr>
        <w:jc w:val="both"/>
        <w:rPr>
          <w:rFonts w:ascii="Arial" w:hAnsi="Arial" w:cs="Arial"/>
          <w:sz w:val="22"/>
          <w:szCs w:val="22"/>
        </w:rPr>
      </w:pPr>
    </w:p>
    <w:p w:rsidR="005A7F58" w:rsidRPr="00762729" w:rsidRDefault="005974B3" w:rsidP="00FA6CCF">
      <w:pPr>
        <w:jc w:val="both"/>
        <w:rPr>
          <w:rFonts w:ascii="Arial" w:hAnsi="Arial" w:cs="Arial"/>
          <w:sz w:val="22"/>
          <w:szCs w:val="22"/>
        </w:rPr>
      </w:pPr>
      <w:r>
        <w:rPr>
          <w:rFonts w:ascii="Arial" w:hAnsi="Arial" w:cs="Arial"/>
          <w:sz w:val="22"/>
          <w:szCs w:val="22"/>
        </w:rPr>
        <w:t>En las notas</w:t>
      </w:r>
      <w:r w:rsidR="005A7F58" w:rsidRPr="00762729">
        <w:rPr>
          <w:rFonts w:ascii="Arial" w:hAnsi="Arial" w:cs="Arial"/>
          <w:sz w:val="22"/>
          <w:szCs w:val="22"/>
        </w:rPr>
        <w:t>:</w:t>
      </w:r>
    </w:p>
    <w:p w:rsidR="005A7F58" w:rsidRPr="00762729" w:rsidRDefault="005A7F58" w:rsidP="00FA6CCF">
      <w:pPr>
        <w:jc w:val="both"/>
        <w:rPr>
          <w:rFonts w:ascii="Arial" w:hAnsi="Arial" w:cs="Arial"/>
          <w:sz w:val="22"/>
          <w:szCs w:val="22"/>
        </w:rPr>
      </w:pPr>
    </w:p>
    <w:p w:rsidR="005A7F58" w:rsidRPr="00762729" w:rsidRDefault="005974B3" w:rsidP="007F1062">
      <w:pPr>
        <w:pStyle w:val="Prrafodelista"/>
        <w:numPr>
          <w:ilvl w:val="0"/>
          <w:numId w:val="4"/>
        </w:numPr>
        <w:ind w:hanging="294"/>
        <w:jc w:val="both"/>
        <w:rPr>
          <w:rFonts w:ascii="Arial" w:hAnsi="Arial" w:cs="Arial"/>
          <w:sz w:val="22"/>
          <w:szCs w:val="22"/>
        </w:rPr>
      </w:pPr>
      <w:r>
        <w:rPr>
          <w:rFonts w:ascii="Arial" w:hAnsi="Arial" w:cs="Arial"/>
          <w:sz w:val="22"/>
          <w:szCs w:val="22"/>
        </w:rPr>
        <w:t>Se p</w:t>
      </w:r>
      <w:r w:rsidR="00392780" w:rsidRPr="00762729">
        <w:rPr>
          <w:rFonts w:ascii="Arial" w:hAnsi="Arial" w:cs="Arial"/>
          <w:sz w:val="22"/>
          <w:szCs w:val="22"/>
        </w:rPr>
        <w:t>resentará información acerca de</w:t>
      </w:r>
      <w:r w:rsidR="00607D7D" w:rsidRPr="00762729">
        <w:rPr>
          <w:rFonts w:ascii="Arial" w:hAnsi="Arial" w:cs="Arial"/>
          <w:sz w:val="22"/>
          <w:szCs w:val="22"/>
        </w:rPr>
        <w:t xml:space="preserve">l marco contable de </w:t>
      </w:r>
      <w:r w:rsidR="005A3E7E" w:rsidRPr="00762729">
        <w:rPr>
          <w:rFonts w:ascii="Arial" w:hAnsi="Arial" w:cs="Arial"/>
          <w:sz w:val="22"/>
          <w:szCs w:val="22"/>
        </w:rPr>
        <w:t>presentación</w:t>
      </w:r>
      <w:r w:rsidR="00392780" w:rsidRPr="00762729">
        <w:rPr>
          <w:rFonts w:ascii="Arial" w:hAnsi="Arial" w:cs="Arial"/>
          <w:sz w:val="22"/>
          <w:szCs w:val="22"/>
          <w:lang w:val="es-NI"/>
        </w:rPr>
        <w:t xml:space="preserve"> razonable utilizado</w:t>
      </w:r>
      <w:r w:rsidR="00392780" w:rsidRPr="00762729">
        <w:rPr>
          <w:rFonts w:ascii="Arial" w:hAnsi="Arial" w:cs="Arial"/>
          <w:sz w:val="22"/>
          <w:szCs w:val="22"/>
        </w:rPr>
        <w:t xml:space="preserve"> para la elaboración de los estados financieros, así como de las principales políticas contables empleadas</w:t>
      </w:r>
      <w:r w:rsidR="00762729">
        <w:rPr>
          <w:rFonts w:ascii="Arial" w:hAnsi="Arial" w:cs="Arial"/>
          <w:sz w:val="22"/>
          <w:szCs w:val="22"/>
        </w:rPr>
        <w:t xml:space="preserve">; </w:t>
      </w:r>
    </w:p>
    <w:p w:rsidR="005A7F58" w:rsidRPr="00BE4538" w:rsidRDefault="005A7F58" w:rsidP="00FA6CCF">
      <w:pPr>
        <w:jc w:val="both"/>
        <w:rPr>
          <w:rFonts w:ascii="Arial" w:hAnsi="Arial" w:cs="Arial"/>
          <w:sz w:val="22"/>
          <w:szCs w:val="22"/>
        </w:rPr>
      </w:pPr>
    </w:p>
    <w:p w:rsidR="00392780" w:rsidRPr="00561D61" w:rsidRDefault="00392780" w:rsidP="007F1062">
      <w:pPr>
        <w:pStyle w:val="Prrafodelista"/>
        <w:numPr>
          <w:ilvl w:val="0"/>
          <w:numId w:val="4"/>
        </w:numPr>
        <w:ind w:hanging="294"/>
        <w:jc w:val="both"/>
        <w:rPr>
          <w:rFonts w:ascii="Arial" w:hAnsi="Arial" w:cs="Arial"/>
          <w:sz w:val="22"/>
          <w:szCs w:val="22"/>
        </w:rPr>
      </w:pPr>
      <w:r>
        <w:rPr>
          <w:rFonts w:ascii="Arial" w:hAnsi="Arial" w:cs="Arial"/>
          <w:sz w:val="22"/>
          <w:szCs w:val="22"/>
        </w:rPr>
        <w:t>S</w:t>
      </w:r>
      <w:r w:rsidRPr="00561D61">
        <w:rPr>
          <w:rFonts w:ascii="Arial" w:hAnsi="Arial" w:cs="Arial"/>
          <w:sz w:val="22"/>
          <w:szCs w:val="22"/>
        </w:rPr>
        <w:t xml:space="preserve">uministrará la información adicional que, no habiéndose incluido en el estado de situación financiera, en el estado de resultados, en el otro resultado integral, en el estado de cambios en el patrimonio neto o en el estado de flujo de efectivo, sea relevante para la comprensión de alguno de ellos. </w:t>
      </w:r>
    </w:p>
    <w:p w:rsidR="00392780" w:rsidRPr="00BE4538" w:rsidRDefault="00392780" w:rsidP="00FA6CCF">
      <w:pPr>
        <w:jc w:val="both"/>
        <w:rPr>
          <w:rFonts w:ascii="Arial" w:hAnsi="Arial" w:cs="Arial"/>
          <w:sz w:val="22"/>
          <w:szCs w:val="22"/>
        </w:rPr>
      </w:pPr>
    </w:p>
    <w:p w:rsidR="005A7F58" w:rsidRDefault="00392780" w:rsidP="007F1062">
      <w:pPr>
        <w:pStyle w:val="Prrafodelista"/>
        <w:numPr>
          <w:ilvl w:val="0"/>
          <w:numId w:val="4"/>
        </w:numPr>
        <w:ind w:hanging="294"/>
        <w:jc w:val="both"/>
        <w:rPr>
          <w:rFonts w:ascii="Arial" w:hAnsi="Arial" w:cs="Arial"/>
          <w:sz w:val="22"/>
          <w:szCs w:val="22"/>
        </w:rPr>
      </w:pPr>
      <w:r w:rsidRPr="00392780">
        <w:rPr>
          <w:rFonts w:ascii="Arial" w:hAnsi="Arial" w:cs="Arial"/>
          <w:sz w:val="22"/>
          <w:szCs w:val="22"/>
        </w:rPr>
        <w:t>Otras revelaciones de información incluyendo; pasivos contingentes y compromisos contractuales no reconocidos, así mismo deberán revelar los objetivos y políticas de gestión del riesgo financiero</w:t>
      </w:r>
      <w:r>
        <w:rPr>
          <w:rFonts w:ascii="Arial" w:hAnsi="Arial" w:cs="Arial"/>
          <w:sz w:val="22"/>
          <w:szCs w:val="22"/>
        </w:rPr>
        <w:t>.</w:t>
      </w:r>
    </w:p>
    <w:p w:rsidR="00392780" w:rsidRPr="00392780" w:rsidRDefault="00392780" w:rsidP="00FA6CCF">
      <w:pPr>
        <w:pStyle w:val="Prrafodelista"/>
        <w:jc w:val="both"/>
        <w:rPr>
          <w:rFonts w:ascii="Arial" w:hAnsi="Arial" w:cs="Arial"/>
          <w:sz w:val="22"/>
          <w:szCs w:val="22"/>
        </w:rPr>
      </w:pPr>
    </w:p>
    <w:p w:rsidR="005A7F58" w:rsidRPr="00BE4538" w:rsidRDefault="005851AA" w:rsidP="00FA6CCF">
      <w:pPr>
        <w:jc w:val="both"/>
        <w:rPr>
          <w:rFonts w:ascii="Arial" w:hAnsi="Arial" w:cs="Arial"/>
          <w:sz w:val="22"/>
          <w:szCs w:val="22"/>
        </w:rPr>
      </w:pPr>
      <w:r>
        <w:rPr>
          <w:rFonts w:ascii="Arial" w:hAnsi="Arial" w:cs="Arial"/>
          <w:sz w:val="22"/>
          <w:szCs w:val="22"/>
        </w:rPr>
        <w:t>La</w:t>
      </w:r>
      <w:r w:rsidRPr="00BE4538">
        <w:rPr>
          <w:rFonts w:ascii="Arial" w:hAnsi="Arial" w:cs="Arial"/>
          <w:sz w:val="22"/>
          <w:szCs w:val="22"/>
        </w:rPr>
        <w:t xml:space="preserve"> </w:t>
      </w:r>
      <w:r w:rsidR="005A7F58" w:rsidRPr="00BE4538">
        <w:rPr>
          <w:rFonts w:ascii="Arial" w:hAnsi="Arial" w:cs="Arial"/>
          <w:sz w:val="22"/>
          <w:szCs w:val="22"/>
        </w:rPr>
        <w:t xml:space="preserve">institución presentará, en la medida de lo posible, las notas de una estructura sistemática, referenciando cada partida en los estados financieros con cualquier </w:t>
      </w:r>
      <w:r w:rsidR="007D2DDA">
        <w:rPr>
          <w:rFonts w:ascii="Arial" w:hAnsi="Arial" w:cs="Arial"/>
          <w:sz w:val="22"/>
          <w:szCs w:val="22"/>
        </w:rPr>
        <w:t>información relacionada</w:t>
      </w:r>
      <w:r w:rsidR="005A7F58" w:rsidRPr="00BE4538">
        <w:rPr>
          <w:rFonts w:ascii="Arial" w:hAnsi="Arial" w:cs="Arial"/>
          <w:sz w:val="22"/>
          <w:szCs w:val="22"/>
        </w:rPr>
        <w:t xml:space="preserve"> en las notas. La información presentada para cada partida deberá respetar el orden en que </w:t>
      </w:r>
      <w:r w:rsidR="005A7F58" w:rsidRPr="00BE4538">
        <w:rPr>
          <w:rFonts w:ascii="Arial" w:hAnsi="Arial" w:cs="Arial"/>
          <w:sz w:val="22"/>
          <w:szCs w:val="22"/>
        </w:rPr>
        <w:lastRenderedPageBreak/>
        <w:t xml:space="preserve">se presenta en cada estado financiero </w:t>
      </w:r>
      <w:r w:rsidR="00B5757A">
        <w:rPr>
          <w:rFonts w:ascii="Arial" w:hAnsi="Arial" w:cs="Arial"/>
          <w:sz w:val="22"/>
          <w:szCs w:val="22"/>
        </w:rPr>
        <w:t>para</w:t>
      </w:r>
      <w:r w:rsidR="005A7F58" w:rsidRPr="00BE4538">
        <w:rPr>
          <w:rFonts w:ascii="Arial" w:hAnsi="Arial" w:cs="Arial"/>
          <w:sz w:val="22"/>
          <w:szCs w:val="22"/>
        </w:rPr>
        <w:t xml:space="preserve"> facilitar la comprensibilidad y comparabilidad a los usuar</w:t>
      </w:r>
      <w:r w:rsidR="00762729">
        <w:rPr>
          <w:rFonts w:ascii="Arial" w:hAnsi="Arial" w:cs="Arial"/>
          <w:sz w:val="22"/>
          <w:szCs w:val="22"/>
        </w:rPr>
        <w:t>ios de los Estados Financieros.</w:t>
      </w:r>
    </w:p>
    <w:p w:rsidR="00392780" w:rsidRDefault="00392780" w:rsidP="00FA6CCF">
      <w:pPr>
        <w:jc w:val="both"/>
        <w:rPr>
          <w:rFonts w:ascii="Arial" w:hAnsi="Arial" w:cs="Arial"/>
          <w:b/>
          <w:color w:val="FF0000"/>
          <w:sz w:val="22"/>
          <w:szCs w:val="22"/>
        </w:rPr>
      </w:pPr>
    </w:p>
    <w:p w:rsidR="00392780" w:rsidRPr="00762729" w:rsidRDefault="004100B0" w:rsidP="00FA6CCF">
      <w:pPr>
        <w:jc w:val="both"/>
        <w:rPr>
          <w:rFonts w:ascii="Arial" w:hAnsi="Arial" w:cs="Arial"/>
          <w:b/>
          <w:sz w:val="22"/>
          <w:szCs w:val="22"/>
        </w:rPr>
      </w:pPr>
      <w:r>
        <w:rPr>
          <w:rFonts w:ascii="Arial" w:hAnsi="Arial" w:cs="Arial"/>
          <w:b/>
          <w:sz w:val="22"/>
          <w:szCs w:val="22"/>
        </w:rPr>
        <w:t>C</w:t>
      </w:r>
      <w:r w:rsidRPr="00762729">
        <w:rPr>
          <w:rFonts w:ascii="Arial" w:hAnsi="Arial" w:cs="Arial"/>
          <w:b/>
          <w:sz w:val="22"/>
          <w:szCs w:val="22"/>
        </w:rPr>
        <w:t>aracterísticas cualitativas de la información de los estados financieros</w:t>
      </w:r>
    </w:p>
    <w:p w:rsidR="00392780" w:rsidRPr="00762729" w:rsidRDefault="00392780" w:rsidP="00FA6CCF">
      <w:pPr>
        <w:jc w:val="both"/>
        <w:rPr>
          <w:rFonts w:ascii="Arial" w:hAnsi="Arial" w:cs="Arial"/>
          <w:b/>
          <w:sz w:val="22"/>
          <w:szCs w:val="22"/>
        </w:rPr>
      </w:pPr>
    </w:p>
    <w:p w:rsidR="00392780" w:rsidRPr="00762729" w:rsidRDefault="00392780" w:rsidP="00FA6CCF">
      <w:pPr>
        <w:jc w:val="both"/>
        <w:rPr>
          <w:rFonts w:ascii="Arial" w:eastAsiaTheme="majorEastAsia" w:hAnsi="Arial" w:cs="Arial"/>
          <w:b/>
          <w:sz w:val="22"/>
          <w:szCs w:val="22"/>
          <w:lang w:val="es-MX"/>
        </w:rPr>
      </w:pPr>
      <w:r w:rsidRPr="00762729">
        <w:rPr>
          <w:rFonts w:ascii="Arial" w:hAnsi="Arial" w:cs="Arial"/>
          <w:b/>
          <w:sz w:val="22"/>
          <w:szCs w:val="22"/>
        </w:rPr>
        <w:t>Comprensibilidad</w:t>
      </w:r>
    </w:p>
    <w:p w:rsidR="00392780" w:rsidRPr="009839AF" w:rsidRDefault="00392780" w:rsidP="00FA6CCF">
      <w:pPr>
        <w:jc w:val="both"/>
        <w:rPr>
          <w:rFonts w:ascii="Arial" w:hAnsi="Arial" w:cs="Arial"/>
          <w:sz w:val="22"/>
          <w:szCs w:val="22"/>
        </w:rPr>
      </w:pPr>
      <w:r w:rsidRPr="009839AF">
        <w:rPr>
          <w:rFonts w:ascii="Arial" w:hAnsi="Arial" w:cs="Arial"/>
          <w:sz w:val="22"/>
          <w:szCs w:val="22"/>
        </w:rPr>
        <w:t xml:space="preserve">La información proporcionada en los estados financieros debe presentarse </w:t>
      </w:r>
      <w:r w:rsidR="00D472EB" w:rsidRPr="009839AF">
        <w:rPr>
          <w:rFonts w:ascii="Arial" w:hAnsi="Arial" w:cs="Arial"/>
          <w:sz w:val="22"/>
          <w:szCs w:val="22"/>
        </w:rPr>
        <w:t xml:space="preserve">de forma clara y concisa </w:t>
      </w:r>
      <w:r w:rsidRPr="009839AF">
        <w:rPr>
          <w:rFonts w:ascii="Arial" w:hAnsi="Arial" w:cs="Arial"/>
          <w:sz w:val="22"/>
          <w:szCs w:val="22"/>
        </w:rPr>
        <w:t>de modo que sea comprensible para los usuarios que tienen un conocimiento razonable de las actividades económicas y empresariales y de la contabilidad. Sin embargo, la necesidad de comprensibilidad no permite omitir información relevante por el mero hecho de que ésta pueda ser demasiado difícil de comprender para determinados usuarios.</w:t>
      </w:r>
    </w:p>
    <w:p w:rsidR="00392780" w:rsidRPr="009839AF" w:rsidRDefault="00392780" w:rsidP="00FA6CCF">
      <w:pPr>
        <w:jc w:val="both"/>
        <w:rPr>
          <w:rFonts w:ascii="Arial" w:hAnsi="Arial" w:cs="Arial"/>
          <w:sz w:val="22"/>
          <w:szCs w:val="22"/>
        </w:rPr>
      </w:pPr>
    </w:p>
    <w:p w:rsidR="00392780" w:rsidRPr="00762729" w:rsidRDefault="00392780" w:rsidP="00FA6CCF">
      <w:pPr>
        <w:jc w:val="both"/>
        <w:rPr>
          <w:rFonts w:ascii="Arial" w:hAnsi="Arial" w:cs="Arial"/>
          <w:b/>
          <w:sz w:val="22"/>
          <w:szCs w:val="22"/>
        </w:rPr>
      </w:pPr>
      <w:r w:rsidRPr="00762729">
        <w:rPr>
          <w:rFonts w:ascii="Arial" w:hAnsi="Arial" w:cs="Arial"/>
          <w:b/>
          <w:sz w:val="22"/>
          <w:szCs w:val="22"/>
        </w:rPr>
        <w:t>Relevancia</w:t>
      </w:r>
    </w:p>
    <w:p w:rsidR="00392780" w:rsidRPr="00762729" w:rsidRDefault="00392780" w:rsidP="00FA6CCF">
      <w:pPr>
        <w:jc w:val="both"/>
        <w:rPr>
          <w:rFonts w:ascii="Arial" w:hAnsi="Arial" w:cs="Arial"/>
          <w:sz w:val="22"/>
          <w:szCs w:val="22"/>
        </w:rPr>
      </w:pPr>
      <w:r w:rsidRPr="00762729">
        <w:rPr>
          <w:rFonts w:ascii="Arial" w:hAnsi="Arial" w:cs="Arial"/>
          <w:sz w:val="22"/>
          <w:szCs w:val="22"/>
        </w:rPr>
        <w:t>La información proporcionada en los estados financieros debe ser relevante para las necesidades de toma de decisiones de los usuarios. La información tiene la cualidad de relevancia cuando puede ejercer influencia sobre las decisiones económicas de quienes la utilizan, ayudándoles a evaluar sucesos pasados, presentes o futuros, o bien a confirmar o corregir evaluaciones realizadas con anterioridad.</w:t>
      </w:r>
    </w:p>
    <w:p w:rsidR="00392780" w:rsidRPr="00762729" w:rsidRDefault="00392780" w:rsidP="00FA6CCF">
      <w:pPr>
        <w:jc w:val="both"/>
        <w:rPr>
          <w:rFonts w:ascii="Arial" w:hAnsi="Arial" w:cs="Arial"/>
          <w:sz w:val="22"/>
          <w:szCs w:val="22"/>
        </w:rPr>
      </w:pPr>
    </w:p>
    <w:p w:rsidR="00392780" w:rsidRPr="00762729" w:rsidRDefault="00392780" w:rsidP="00FA6CCF">
      <w:pPr>
        <w:jc w:val="both"/>
        <w:rPr>
          <w:rFonts w:ascii="Arial" w:hAnsi="Arial" w:cs="Arial"/>
          <w:b/>
          <w:sz w:val="22"/>
          <w:szCs w:val="22"/>
        </w:rPr>
      </w:pPr>
      <w:r w:rsidRPr="00762729">
        <w:rPr>
          <w:rFonts w:ascii="Arial" w:hAnsi="Arial" w:cs="Arial"/>
          <w:b/>
          <w:sz w:val="22"/>
          <w:szCs w:val="22"/>
        </w:rPr>
        <w:t>Materialidad o importancia relativa</w:t>
      </w:r>
    </w:p>
    <w:p w:rsidR="00D472EB" w:rsidRPr="009839AF" w:rsidRDefault="00D472EB" w:rsidP="00FA6CCF">
      <w:pPr>
        <w:autoSpaceDE w:val="0"/>
        <w:autoSpaceDN w:val="0"/>
        <w:adjustRightInd w:val="0"/>
        <w:jc w:val="both"/>
        <w:rPr>
          <w:rFonts w:ascii="Arial" w:hAnsi="Arial" w:cs="Arial"/>
          <w:sz w:val="22"/>
          <w:szCs w:val="22"/>
        </w:rPr>
      </w:pPr>
      <w:r w:rsidRPr="009839AF">
        <w:rPr>
          <w:rFonts w:ascii="Arial" w:hAnsi="Arial" w:cs="Arial"/>
          <w:sz w:val="22"/>
          <w:szCs w:val="22"/>
        </w:rPr>
        <w:t xml:space="preserve">La información es material o tiene importancia relativa si su omisión o expresión inadecuada puede influir en decisiones que los usuarios adoptan a partir de la información financiera de una entidad que informa específica. </w:t>
      </w:r>
    </w:p>
    <w:p w:rsidR="00392780" w:rsidRPr="009839AF" w:rsidRDefault="00392780" w:rsidP="00FA6CCF">
      <w:pPr>
        <w:jc w:val="both"/>
        <w:rPr>
          <w:rFonts w:ascii="Arial" w:hAnsi="Arial" w:cs="Arial"/>
          <w:sz w:val="22"/>
          <w:szCs w:val="22"/>
        </w:rPr>
      </w:pPr>
    </w:p>
    <w:p w:rsidR="00D472EB" w:rsidRPr="009839AF" w:rsidRDefault="00D472EB" w:rsidP="00FA6CCF">
      <w:pPr>
        <w:autoSpaceDE w:val="0"/>
        <w:autoSpaceDN w:val="0"/>
        <w:adjustRightInd w:val="0"/>
        <w:jc w:val="both"/>
        <w:rPr>
          <w:rFonts w:ascii="Arial" w:hAnsi="Arial" w:cs="Arial"/>
          <w:sz w:val="22"/>
          <w:szCs w:val="22"/>
        </w:rPr>
      </w:pPr>
      <w:r w:rsidRPr="009839AF">
        <w:rPr>
          <w:rFonts w:ascii="Arial" w:hAnsi="Arial" w:cs="Arial"/>
          <w:sz w:val="22"/>
          <w:szCs w:val="22"/>
        </w:rPr>
        <w:t xml:space="preserve">La materialidad o la importancia relativa es un aspecto específico de la relevancia de una entidad, basado en la naturaleza o magnitud, o ambas, de las partidas a las que se refiere la información en el contexto del informe financiero de una entidad individual. </w:t>
      </w:r>
    </w:p>
    <w:p w:rsidR="00D0340B" w:rsidRDefault="00D0340B" w:rsidP="00FA6CCF">
      <w:pPr>
        <w:autoSpaceDE w:val="0"/>
        <w:autoSpaceDN w:val="0"/>
        <w:adjustRightInd w:val="0"/>
        <w:jc w:val="both"/>
        <w:rPr>
          <w:rFonts w:ascii="Arial" w:hAnsi="Arial" w:cs="Arial"/>
          <w:color w:val="FF0000"/>
          <w:sz w:val="22"/>
          <w:szCs w:val="22"/>
        </w:rPr>
      </w:pPr>
    </w:p>
    <w:p w:rsidR="00392780" w:rsidRPr="00762729" w:rsidRDefault="00392780" w:rsidP="00FA6CCF">
      <w:pPr>
        <w:jc w:val="both"/>
        <w:rPr>
          <w:rFonts w:ascii="Arial" w:hAnsi="Arial" w:cs="Arial"/>
          <w:b/>
          <w:sz w:val="22"/>
          <w:szCs w:val="22"/>
        </w:rPr>
      </w:pPr>
      <w:r w:rsidRPr="00762729">
        <w:rPr>
          <w:rFonts w:ascii="Arial" w:hAnsi="Arial" w:cs="Arial"/>
          <w:b/>
          <w:sz w:val="22"/>
          <w:szCs w:val="22"/>
        </w:rPr>
        <w:t>Fiabilidad</w:t>
      </w:r>
    </w:p>
    <w:p w:rsidR="00392780" w:rsidRPr="00762729" w:rsidRDefault="00392780" w:rsidP="00FA6CCF">
      <w:pPr>
        <w:jc w:val="both"/>
        <w:rPr>
          <w:rFonts w:ascii="Arial" w:hAnsi="Arial" w:cs="Arial"/>
          <w:sz w:val="22"/>
          <w:szCs w:val="22"/>
        </w:rPr>
      </w:pPr>
      <w:r w:rsidRPr="00762729">
        <w:rPr>
          <w:rFonts w:ascii="Arial" w:hAnsi="Arial" w:cs="Arial"/>
          <w:sz w:val="22"/>
          <w:szCs w:val="22"/>
        </w:rPr>
        <w:t xml:space="preserve">La información proporcionada en los estados financieros debe ser fiable. </w:t>
      </w:r>
      <w:r w:rsidR="0087714A" w:rsidRPr="00762729">
        <w:rPr>
          <w:rFonts w:ascii="Arial" w:hAnsi="Arial" w:cs="Arial"/>
          <w:sz w:val="22"/>
          <w:szCs w:val="22"/>
        </w:rPr>
        <w:t>La información</w:t>
      </w:r>
      <w:r w:rsidRPr="00762729">
        <w:rPr>
          <w:rFonts w:ascii="Arial" w:hAnsi="Arial" w:cs="Arial"/>
          <w:sz w:val="22"/>
          <w:szCs w:val="22"/>
        </w:rPr>
        <w:t xml:space="preserve"> es fiable cuando está libre de error significativo y sesgo, y representa fielmente lo que pretende representar o puede esperarse razonablemente que represente. Los estados financieros no están libres de sesgo (es decir, no son neutrales) si, debido a la selección o presentación de la información, pretenden influir en la toma de una decisión o en la formación de un juicio, para conseguir un resultado o desenlace predeterminado.</w:t>
      </w:r>
    </w:p>
    <w:p w:rsidR="0045282F" w:rsidRDefault="0045282F" w:rsidP="00FA6CCF">
      <w:pPr>
        <w:jc w:val="both"/>
        <w:rPr>
          <w:rFonts w:ascii="Arial" w:hAnsi="Arial" w:cs="Arial"/>
          <w:b/>
          <w:sz w:val="22"/>
          <w:szCs w:val="22"/>
        </w:rPr>
      </w:pPr>
    </w:p>
    <w:p w:rsidR="00392780" w:rsidRPr="00762729" w:rsidRDefault="00392780" w:rsidP="00FA6CCF">
      <w:pPr>
        <w:jc w:val="both"/>
        <w:rPr>
          <w:rFonts w:ascii="Arial" w:hAnsi="Arial" w:cs="Arial"/>
          <w:b/>
          <w:sz w:val="22"/>
          <w:szCs w:val="22"/>
        </w:rPr>
      </w:pPr>
      <w:r w:rsidRPr="00762729">
        <w:rPr>
          <w:rFonts w:ascii="Arial" w:hAnsi="Arial" w:cs="Arial"/>
          <w:b/>
          <w:sz w:val="22"/>
          <w:szCs w:val="22"/>
        </w:rPr>
        <w:t>Prudencia</w:t>
      </w:r>
    </w:p>
    <w:p w:rsidR="00392780" w:rsidRPr="00762729" w:rsidRDefault="00392780" w:rsidP="00FA6CCF">
      <w:pPr>
        <w:jc w:val="both"/>
        <w:rPr>
          <w:rFonts w:ascii="Arial" w:hAnsi="Arial" w:cs="Arial"/>
          <w:sz w:val="22"/>
          <w:szCs w:val="22"/>
        </w:rPr>
      </w:pPr>
      <w:r w:rsidRPr="00762729">
        <w:rPr>
          <w:rFonts w:ascii="Arial" w:hAnsi="Arial" w:cs="Arial"/>
          <w:sz w:val="22"/>
          <w:szCs w:val="22"/>
        </w:rPr>
        <w:t>Las incertidumbres que inevitablemente rodean muchos sucesos y circunstancias se reconocen mediante la revelación de información acerca de su naturaleza y extensión, así como por el ejercicio de prudencia en la preparación de los estados financieros. Prudencia es la inclusión de un cierto grado de precaución al realizar los juicios necesarios para efectuar las estimaciones requeridas bajo condiciones de incertidumbre, de forma que los activos o los ingresos no se expresen en exceso y que los pasivos o los gastos no se expresen en defecto. Sin embargo, el ejercicio de la prudencia no permite la infravaloración deliberada de activos o ingresos, o la sobrevaloración deliberada de pasivos o gastos. En síntesis, la prudencia no permite el sesgo.</w:t>
      </w:r>
    </w:p>
    <w:p w:rsidR="00392780" w:rsidRDefault="00392780" w:rsidP="00FA6CCF">
      <w:pPr>
        <w:jc w:val="both"/>
        <w:rPr>
          <w:rFonts w:ascii="Arial" w:hAnsi="Arial" w:cs="Arial"/>
          <w:sz w:val="22"/>
          <w:szCs w:val="22"/>
        </w:rPr>
      </w:pPr>
    </w:p>
    <w:p w:rsidR="00C606A5" w:rsidRDefault="00C606A5" w:rsidP="00FA6CCF">
      <w:pPr>
        <w:jc w:val="both"/>
        <w:rPr>
          <w:rFonts w:ascii="Arial" w:hAnsi="Arial" w:cs="Arial"/>
          <w:b/>
          <w:sz w:val="22"/>
          <w:szCs w:val="22"/>
        </w:rPr>
      </w:pPr>
    </w:p>
    <w:p w:rsidR="00C606A5" w:rsidRDefault="00C606A5" w:rsidP="00FA6CCF">
      <w:pPr>
        <w:jc w:val="both"/>
        <w:rPr>
          <w:rFonts w:ascii="Arial" w:hAnsi="Arial" w:cs="Arial"/>
          <w:b/>
          <w:sz w:val="22"/>
          <w:szCs w:val="22"/>
        </w:rPr>
      </w:pPr>
    </w:p>
    <w:p w:rsidR="00392780" w:rsidRPr="00762729" w:rsidRDefault="00392780" w:rsidP="00FA6CCF">
      <w:pPr>
        <w:jc w:val="both"/>
        <w:rPr>
          <w:rFonts w:ascii="Arial" w:hAnsi="Arial" w:cs="Arial"/>
          <w:b/>
          <w:sz w:val="22"/>
          <w:szCs w:val="22"/>
        </w:rPr>
      </w:pPr>
      <w:r w:rsidRPr="00762729">
        <w:rPr>
          <w:rFonts w:ascii="Arial" w:hAnsi="Arial" w:cs="Arial"/>
          <w:b/>
          <w:sz w:val="22"/>
          <w:szCs w:val="22"/>
        </w:rPr>
        <w:lastRenderedPageBreak/>
        <w:t>Integridad</w:t>
      </w:r>
    </w:p>
    <w:p w:rsidR="00392780" w:rsidRPr="00762729" w:rsidRDefault="00392780" w:rsidP="00FA6CCF">
      <w:pPr>
        <w:jc w:val="both"/>
        <w:rPr>
          <w:rFonts w:ascii="Arial" w:hAnsi="Arial" w:cs="Arial"/>
          <w:sz w:val="22"/>
          <w:szCs w:val="22"/>
        </w:rPr>
      </w:pPr>
      <w:r w:rsidRPr="00762729">
        <w:rPr>
          <w:rFonts w:ascii="Arial" w:hAnsi="Arial" w:cs="Arial"/>
          <w:sz w:val="22"/>
          <w:szCs w:val="22"/>
        </w:rPr>
        <w:t>Para ser fiable, la información en los estados financieros debe ser completa dentro de los límites de la importancia relativa y el costo. Una omisión puede causar que la información sea falsa o equívoca, y por tanto no fiable y deficiente en términos de relevancia.</w:t>
      </w:r>
    </w:p>
    <w:p w:rsidR="00392780" w:rsidRPr="00762729" w:rsidRDefault="00392780" w:rsidP="00FA6CCF">
      <w:pPr>
        <w:jc w:val="both"/>
        <w:rPr>
          <w:rFonts w:ascii="Arial" w:hAnsi="Arial" w:cs="Arial"/>
          <w:sz w:val="22"/>
          <w:szCs w:val="22"/>
        </w:rPr>
      </w:pPr>
    </w:p>
    <w:p w:rsidR="00392780" w:rsidRPr="00762729" w:rsidRDefault="00392780" w:rsidP="00FA6CCF">
      <w:pPr>
        <w:jc w:val="both"/>
        <w:rPr>
          <w:rFonts w:ascii="Arial" w:hAnsi="Arial" w:cs="Arial"/>
          <w:b/>
          <w:sz w:val="22"/>
          <w:szCs w:val="22"/>
        </w:rPr>
      </w:pPr>
      <w:r w:rsidRPr="00762729">
        <w:rPr>
          <w:rFonts w:ascii="Arial" w:hAnsi="Arial" w:cs="Arial"/>
          <w:b/>
          <w:sz w:val="22"/>
          <w:szCs w:val="22"/>
        </w:rPr>
        <w:t>Comparabilidad</w:t>
      </w:r>
    </w:p>
    <w:p w:rsidR="00867F59" w:rsidRPr="009839AF" w:rsidRDefault="00867F59" w:rsidP="00FA6CCF">
      <w:pPr>
        <w:autoSpaceDE w:val="0"/>
        <w:autoSpaceDN w:val="0"/>
        <w:adjustRightInd w:val="0"/>
        <w:jc w:val="both"/>
        <w:rPr>
          <w:rFonts w:ascii="Arial" w:hAnsi="Arial" w:cs="Arial"/>
          <w:sz w:val="22"/>
          <w:szCs w:val="22"/>
        </w:rPr>
      </w:pPr>
      <w:r w:rsidRPr="009839AF">
        <w:rPr>
          <w:rFonts w:ascii="Arial" w:hAnsi="Arial" w:cs="Arial"/>
          <w:sz w:val="22"/>
          <w:szCs w:val="22"/>
        </w:rPr>
        <w:t>La comparabilidad es la característica cualitativa que permite a los usuarios identificar y comprender similitudes y diferencias entre partidas. A diferencia de otras características cualitativas, la comparabilidad no está relacionada con una única partida. Una comparación requiere al menos dos partidas.</w:t>
      </w:r>
    </w:p>
    <w:p w:rsidR="00867F59" w:rsidRDefault="00867F59" w:rsidP="00FA6CCF">
      <w:pPr>
        <w:jc w:val="both"/>
        <w:rPr>
          <w:rFonts w:ascii="Arial" w:hAnsi="Arial" w:cs="Arial"/>
          <w:sz w:val="22"/>
          <w:szCs w:val="22"/>
        </w:rPr>
      </w:pPr>
    </w:p>
    <w:p w:rsidR="00392780" w:rsidRPr="00867F59" w:rsidRDefault="00392780" w:rsidP="00FA6CCF">
      <w:pPr>
        <w:jc w:val="both"/>
        <w:rPr>
          <w:rFonts w:ascii="Arial" w:hAnsi="Arial" w:cs="Arial"/>
          <w:strike/>
          <w:color w:val="FF0000"/>
          <w:sz w:val="22"/>
          <w:szCs w:val="22"/>
        </w:rPr>
      </w:pPr>
      <w:r w:rsidRPr="00762729">
        <w:rPr>
          <w:rFonts w:ascii="Arial" w:hAnsi="Arial" w:cs="Arial"/>
          <w:sz w:val="22"/>
          <w:szCs w:val="22"/>
        </w:rPr>
        <w:t xml:space="preserve">Los usuarios deben ser capaces de comparar los estados financieros de una entidad a lo largo del tiempo, para identificar las tendencias de su situación financiera y su rendimiento financiero. Los usuarios también deben ser capaces de comparar los estados financieros de entidades diferentes, para evaluar su situación financiera, rendimiento y flujos de efectivo relativos. </w:t>
      </w:r>
    </w:p>
    <w:p w:rsidR="00392780" w:rsidRDefault="00392780" w:rsidP="00FA6CCF">
      <w:pPr>
        <w:pStyle w:val="Ttulo1"/>
        <w:rPr>
          <w:rFonts w:ascii="Arial" w:hAnsi="Arial" w:cs="Arial"/>
          <w:color w:val="000000" w:themeColor="text1"/>
          <w:sz w:val="22"/>
          <w:szCs w:val="22"/>
        </w:rPr>
      </w:pPr>
    </w:p>
    <w:p w:rsidR="00392780" w:rsidRDefault="00392780" w:rsidP="00FA6CCF">
      <w:pPr>
        <w:pStyle w:val="Ttulo1"/>
        <w:rPr>
          <w:rFonts w:ascii="Arial" w:hAnsi="Arial" w:cs="Arial"/>
          <w:color w:val="000000" w:themeColor="text1"/>
          <w:sz w:val="22"/>
          <w:szCs w:val="22"/>
        </w:rPr>
      </w:pPr>
    </w:p>
    <w:p w:rsidR="005A7F58" w:rsidRPr="009F76CB" w:rsidRDefault="005A7F58" w:rsidP="00FA6CCF">
      <w:pPr>
        <w:pStyle w:val="Ttulo1"/>
        <w:rPr>
          <w:rFonts w:ascii="Arial" w:hAnsi="Arial" w:cs="Arial"/>
          <w:color w:val="000000" w:themeColor="text1"/>
          <w:sz w:val="22"/>
          <w:szCs w:val="22"/>
        </w:rPr>
      </w:pPr>
      <w:bookmarkStart w:id="3" w:name="_Toc21615066"/>
      <w:r w:rsidRPr="009F76CB">
        <w:rPr>
          <w:rFonts w:ascii="Arial" w:hAnsi="Arial" w:cs="Arial"/>
          <w:color w:val="000000" w:themeColor="text1"/>
          <w:sz w:val="22"/>
          <w:szCs w:val="22"/>
        </w:rPr>
        <w:t>NOTAS A LOS ESTADOS FINANCIEROS</w:t>
      </w:r>
      <w:r w:rsidR="00700FD4">
        <w:rPr>
          <w:rFonts w:ascii="Arial" w:hAnsi="Arial" w:cs="Arial"/>
          <w:color w:val="000000" w:themeColor="text1"/>
          <w:sz w:val="22"/>
          <w:szCs w:val="22"/>
        </w:rPr>
        <w:t xml:space="preserve"> SEPARADOS</w:t>
      </w:r>
      <w:bookmarkEnd w:id="3"/>
    </w:p>
    <w:p w:rsidR="005A7F58" w:rsidRPr="00FF1608" w:rsidRDefault="005A7F58" w:rsidP="00E77371">
      <w:pPr>
        <w:pStyle w:val="Ttulo2"/>
        <w:numPr>
          <w:ilvl w:val="0"/>
          <w:numId w:val="3"/>
        </w:numPr>
        <w:ind w:left="426" w:hanging="426"/>
        <w:jc w:val="both"/>
        <w:rPr>
          <w:rFonts w:ascii="Arial" w:hAnsi="Arial" w:cs="Arial"/>
          <w:i w:val="0"/>
          <w:sz w:val="22"/>
          <w:szCs w:val="22"/>
        </w:rPr>
      </w:pPr>
      <w:bookmarkStart w:id="4" w:name="_Toc21615067"/>
      <w:r w:rsidRPr="00FF1608">
        <w:rPr>
          <w:rFonts w:ascii="Arial" w:hAnsi="Arial" w:cs="Arial"/>
          <w:i w:val="0"/>
          <w:sz w:val="22"/>
          <w:szCs w:val="22"/>
        </w:rPr>
        <w:t>Información sobre la Institución</w:t>
      </w:r>
      <w:bookmarkEnd w:id="4"/>
    </w:p>
    <w:p w:rsidR="005A7F58" w:rsidRPr="00C82B8F" w:rsidRDefault="00561D61" w:rsidP="00FA6CCF">
      <w:pPr>
        <w:tabs>
          <w:tab w:val="left" w:pos="1500"/>
        </w:tabs>
        <w:jc w:val="both"/>
        <w:rPr>
          <w:rFonts w:ascii="Arial" w:hAnsi="Arial" w:cs="Arial"/>
          <w:color w:val="000000" w:themeColor="text1"/>
          <w:sz w:val="22"/>
          <w:szCs w:val="22"/>
        </w:rPr>
      </w:pPr>
      <w:r w:rsidRPr="00C82B8F">
        <w:rPr>
          <w:rFonts w:ascii="Arial" w:hAnsi="Arial" w:cs="Arial"/>
          <w:color w:val="000000" w:themeColor="text1"/>
          <w:sz w:val="22"/>
          <w:szCs w:val="22"/>
        </w:rPr>
        <w:tab/>
      </w:r>
    </w:p>
    <w:p w:rsidR="005A7F58" w:rsidRPr="00AB08F5" w:rsidRDefault="005A7F58" w:rsidP="007F1062">
      <w:pPr>
        <w:pStyle w:val="Prrafodelista"/>
        <w:numPr>
          <w:ilvl w:val="0"/>
          <w:numId w:val="37"/>
        </w:numPr>
        <w:ind w:hanging="294"/>
        <w:jc w:val="both"/>
        <w:rPr>
          <w:rFonts w:ascii="Arial" w:hAnsi="Arial" w:cs="Arial"/>
          <w:b/>
          <w:color w:val="000000" w:themeColor="text1"/>
          <w:sz w:val="22"/>
          <w:szCs w:val="22"/>
        </w:rPr>
      </w:pPr>
      <w:r w:rsidRPr="00C82B8F">
        <w:rPr>
          <w:rFonts w:ascii="Arial" w:hAnsi="Arial" w:cs="Arial"/>
          <w:b/>
          <w:color w:val="000000" w:themeColor="text1"/>
          <w:sz w:val="22"/>
          <w:szCs w:val="22"/>
        </w:rPr>
        <w:t>Naturaleza Jurídica</w:t>
      </w:r>
    </w:p>
    <w:p w:rsidR="00674D72" w:rsidRDefault="00674D72" w:rsidP="00FA6CCF">
      <w:pPr>
        <w:ind w:firstLine="360"/>
        <w:jc w:val="both"/>
        <w:rPr>
          <w:rFonts w:ascii="Arial" w:hAnsi="Arial" w:cs="Arial"/>
          <w:sz w:val="22"/>
          <w:szCs w:val="22"/>
        </w:rPr>
      </w:pPr>
    </w:p>
    <w:p w:rsidR="005A7F58" w:rsidRPr="00BE4538" w:rsidRDefault="005A7F58" w:rsidP="00944BFA">
      <w:pPr>
        <w:ind w:left="426"/>
        <w:jc w:val="both"/>
        <w:rPr>
          <w:rFonts w:ascii="Arial" w:hAnsi="Arial" w:cs="Arial"/>
          <w:sz w:val="22"/>
          <w:szCs w:val="22"/>
        </w:rPr>
      </w:pPr>
      <w:r w:rsidRPr="00BE4538">
        <w:rPr>
          <w:rFonts w:ascii="Arial" w:hAnsi="Arial" w:cs="Arial"/>
          <w:sz w:val="22"/>
          <w:szCs w:val="22"/>
        </w:rPr>
        <w:t xml:space="preserve">La </w:t>
      </w:r>
      <w:r w:rsidR="0089619B">
        <w:rPr>
          <w:rFonts w:ascii="Arial" w:hAnsi="Arial" w:cs="Arial"/>
          <w:sz w:val="22"/>
          <w:szCs w:val="22"/>
        </w:rPr>
        <w:t>institución</w:t>
      </w:r>
      <w:r w:rsidRPr="00BE4538">
        <w:rPr>
          <w:rFonts w:ascii="Arial" w:hAnsi="Arial" w:cs="Arial"/>
          <w:sz w:val="22"/>
          <w:szCs w:val="22"/>
        </w:rPr>
        <w:t xml:space="preserve"> describirá como parte de su identificación la información siguiente: </w:t>
      </w:r>
    </w:p>
    <w:p w:rsidR="005A7F58" w:rsidRPr="00BE4538" w:rsidRDefault="005A7F58" w:rsidP="00FA6CCF">
      <w:pPr>
        <w:jc w:val="both"/>
        <w:rPr>
          <w:rFonts w:ascii="Arial" w:hAnsi="Arial" w:cs="Arial"/>
          <w:sz w:val="22"/>
          <w:szCs w:val="22"/>
        </w:rPr>
      </w:pPr>
    </w:p>
    <w:p w:rsidR="00810870"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Nombre de la </w:t>
      </w:r>
      <w:r w:rsidR="0089619B" w:rsidRPr="0018186B">
        <w:rPr>
          <w:rFonts w:ascii="Arial" w:hAnsi="Arial" w:cs="Arial"/>
          <w:sz w:val="22"/>
          <w:szCs w:val="22"/>
        </w:rPr>
        <w:t>institución</w:t>
      </w:r>
      <w:r w:rsidRPr="0018186B">
        <w:rPr>
          <w:rFonts w:ascii="Arial" w:hAnsi="Arial" w:cs="Arial"/>
          <w:sz w:val="22"/>
          <w:szCs w:val="22"/>
        </w:rPr>
        <w:t xml:space="preserve"> u otra forma de identificación de la misma; así como los cambios relativos a dicha información desde el final del periodo precedente</w:t>
      </w:r>
      <w:r w:rsidR="00810870" w:rsidRPr="0018186B">
        <w:rPr>
          <w:rFonts w:ascii="Arial" w:hAnsi="Arial" w:cs="Arial"/>
          <w:sz w:val="22"/>
          <w:szCs w:val="22"/>
        </w:rPr>
        <w:t>.</w:t>
      </w:r>
      <w:r w:rsidR="0066244B" w:rsidRPr="0018186B">
        <w:rPr>
          <w:rFonts w:ascii="Arial" w:hAnsi="Arial" w:cs="Arial"/>
          <w:sz w:val="22"/>
          <w:szCs w:val="22"/>
        </w:rPr>
        <w:t xml:space="preserve"> </w:t>
      </w:r>
    </w:p>
    <w:p w:rsidR="00FF0EE4" w:rsidRPr="0018186B" w:rsidRDefault="00FF0EE4" w:rsidP="0018186B">
      <w:pPr>
        <w:pStyle w:val="Prrafodelista"/>
        <w:ind w:left="993"/>
        <w:jc w:val="both"/>
        <w:rPr>
          <w:rFonts w:ascii="Arial" w:hAnsi="Arial" w:cs="Arial"/>
          <w:sz w:val="22"/>
          <w:szCs w:val="22"/>
        </w:rPr>
      </w:pPr>
    </w:p>
    <w:p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Domicilio y forma legal de la </w:t>
      </w:r>
      <w:r w:rsidR="0089619B" w:rsidRPr="0018186B">
        <w:rPr>
          <w:rFonts w:ascii="Arial" w:hAnsi="Arial" w:cs="Arial"/>
          <w:sz w:val="22"/>
          <w:szCs w:val="22"/>
        </w:rPr>
        <w:t>institución</w:t>
      </w:r>
      <w:r w:rsidRPr="0018186B">
        <w:rPr>
          <w:rFonts w:ascii="Arial" w:hAnsi="Arial" w:cs="Arial"/>
          <w:sz w:val="22"/>
          <w:szCs w:val="22"/>
        </w:rPr>
        <w:t>, país de constitución, dirección de su domicilio social (o domicilio principal donde desarrolla sus actividades, si este fuera distinto al social), el entorno y su organización.</w:t>
      </w:r>
      <w:r w:rsidR="0066244B" w:rsidRPr="0018186B">
        <w:rPr>
          <w:rFonts w:ascii="Arial" w:hAnsi="Arial" w:cs="Arial"/>
          <w:sz w:val="22"/>
          <w:szCs w:val="22"/>
        </w:rPr>
        <w:t xml:space="preserve"> </w:t>
      </w:r>
    </w:p>
    <w:p w:rsidR="00810870" w:rsidRPr="0018186B" w:rsidRDefault="00810870" w:rsidP="0018186B">
      <w:pPr>
        <w:pStyle w:val="Prrafodelista"/>
        <w:ind w:left="993"/>
        <w:jc w:val="both"/>
        <w:rPr>
          <w:rFonts w:ascii="Arial" w:hAnsi="Arial" w:cs="Arial"/>
          <w:sz w:val="22"/>
          <w:szCs w:val="22"/>
        </w:rPr>
      </w:pPr>
    </w:p>
    <w:p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Descripción de la licencia otorgada por la Superintendencia de Bancos y de Otras Instituciones Financieras.</w:t>
      </w:r>
    </w:p>
    <w:p w:rsidR="00810870" w:rsidRPr="0018186B" w:rsidRDefault="00810870" w:rsidP="0018186B">
      <w:pPr>
        <w:pStyle w:val="Prrafodelista"/>
        <w:ind w:left="993"/>
        <w:jc w:val="both"/>
        <w:rPr>
          <w:rFonts w:ascii="Arial" w:hAnsi="Arial" w:cs="Arial"/>
          <w:sz w:val="22"/>
          <w:szCs w:val="22"/>
        </w:rPr>
      </w:pPr>
    </w:p>
    <w:p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Si la </w:t>
      </w:r>
      <w:r w:rsidR="0089619B" w:rsidRPr="0018186B">
        <w:rPr>
          <w:rFonts w:ascii="Arial" w:hAnsi="Arial" w:cs="Arial"/>
          <w:sz w:val="22"/>
          <w:szCs w:val="22"/>
        </w:rPr>
        <w:t>institución</w:t>
      </w:r>
      <w:r w:rsidRPr="0018186B">
        <w:rPr>
          <w:rFonts w:ascii="Arial" w:hAnsi="Arial" w:cs="Arial"/>
          <w:sz w:val="22"/>
          <w:szCs w:val="22"/>
        </w:rPr>
        <w:t xml:space="preserve"> se halla bajo control de otra entidad, el nombre de su controladora.</w:t>
      </w:r>
      <w:r w:rsidR="0066244B" w:rsidRPr="0018186B">
        <w:rPr>
          <w:rFonts w:ascii="Arial" w:hAnsi="Arial" w:cs="Arial"/>
          <w:sz w:val="22"/>
          <w:szCs w:val="22"/>
        </w:rPr>
        <w:t xml:space="preserve"> </w:t>
      </w:r>
      <w:r w:rsidR="00FF0EE4" w:rsidRPr="0018186B">
        <w:rPr>
          <w:rFonts w:ascii="Arial" w:hAnsi="Arial" w:cs="Arial"/>
          <w:sz w:val="22"/>
          <w:szCs w:val="22"/>
        </w:rPr>
        <w:t xml:space="preserve"> </w:t>
      </w:r>
    </w:p>
    <w:p w:rsidR="00810870" w:rsidRPr="0018186B" w:rsidRDefault="00810870" w:rsidP="0018186B">
      <w:pPr>
        <w:pStyle w:val="Prrafodelista"/>
        <w:ind w:left="993"/>
        <w:jc w:val="both"/>
        <w:rPr>
          <w:rFonts w:ascii="Arial" w:hAnsi="Arial" w:cs="Arial"/>
          <w:sz w:val="22"/>
          <w:szCs w:val="22"/>
        </w:rPr>
      </w:pPr>
    </w:p>
    <w:p w:rsidR="00E47760"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Fecha de cierre del periodo sobre el que se informa o el periodo cubierto por los estados financieros.</w:t>
      </w:r>
      <w:r w:rsidR="0066244B" w:rsidRPr="0018186B">
        <w:rPr>
          <w:rFonts w:ascii="Arial" w:hAnsi="Arial" w:cs="Arial"/>
          <w:sz w:val="22"/>
          <w:szCs w:val="22"/>
        </w:rPr>
        <w:t xml:space="preserve"> </w:t>
      </w:r>
    </w:p>
    <w:p w:rsidR="00E47760" w:rsidRPr="0018186B" w:rsidRDefault="00E47760" w:rsidP="0018186B">
      <w:pPr>
        <w:pStyle w:val="Prrafodelista"/>
        <w:ind w:left="993"/>
        <w:jc w:val="both"/>
        <w:rPr>
          <w:rFonts w:ascii="Arial" w:hAnsi="Arial" w:cs="Arial"/>
          <w:sz w:val="22"/>
          <w:szCs w:val="22"/>
        </w:rPr>
      </w:pPr>
    </w:p>
    <w:p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Descripción de la naturaleza de las operaciones de la </w:t>
      </w:r>
      <w:r w:rsidR="0089619B" w:rsidRPr="0018186B">
        <w:rPr>
          <w:rFonts w:ascii="Arial" w:hAnsi="Arial" w:cs="Arial"/>
          <w:sz w:val="22"/>
          <w:szCs w:val="22"/>
        </w:rPr>
        <w:t xml:space="preserve">institución </w:t>
      </w:r>
      <w:r w:rsidRPr="0018186B">
        <w:rPr>
          <w:rFonts w:ascii="Arial" w:hAnsi="Arial" w:cs="Arial"/>
          <w:sz w:val="22"/>
          <w:szCs w:val="22"/>
        </w:rPr>
        <w:t>y actividades principales.</w:t>
      </w:r>
      <w:r w:rsidR="0066244B" w:rsidRPr="0018186B">
        <w:rPr>
          <w:rFonts w:ascii="Arial" w:hAnsi="Arial" w:cs="Arial"/>
          <w:sz w:val="22"/>
          <w:szCs w:val="22"/>
        </w:rPr>
        <w:t xml:space="preserve"> </w:t>
      </w:r>
    </w:p>
    <w:p w:rsidR="00810870" w:rsidRPr="0018186B" w:rsidRDefault="00810870" w:rsidP="0018186B">
      <w:pPr>
        <w:pStyle w:val="Prrafodelista"/>
        <w:ind w:left="993"/>
        <w:jc w:val="both"/>
        <w:rPr>
          <w:rFonts w:ascii="Arial" w:hAnsi="Arial" w:cs="Arial"/>
          <w:sz w:val="22"/>
          <w:szCs w:val="22"/>
        </w:rPr>
      </w:pPr>
    </w:p>
    <w:p w:rsidR="005A7F58" w:rsidRPr="0018186B" w:rsidRDefault="005A7F58"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Si es una </w:t>
      </w:r>
      <w:r w:rsidR="0089619B" w:rsidRPr="0018186B">
        <w:rPr>
          <w:rFonts w:ascii="Arial" w:hAnsi="Arial" w:cs="Arial"/>
          <w:sz w:val="22"/>
          <w:szCs w:val="22"/>
        </w:rPr>
        <w:t xml:space="preserve">institución </w:t>
      </w:r>
      <w:r w:rsidRPr="0018186B">
        <w:rPr>
          <w:rFonts w:ascii="Arial" w:hAnsi="Arial" w:cs="Arial"/>
          <w:sz w:val="22"/>
          <w:szCs w:val="22"/>
        </w:rPr>
        <w:t>de vida limitada, información sobre la duración de la misma.</w:t>
      </w:r>
      <w:r w:rsidR="001B365E" w:rsidRPr="0018186B">
        <w:rPr>
          <w:rFonts w:ascii="Arial" w:hAnsi="Arial" w:cs="Arial"/>
          <w:sz w:val="22"/>
          <w:szCs w:val="22"/>
        </w:rPr>
        <w:t xml:space="preserve"> </w:t>
      </w:r>
    </w:p>
    <w:p w:rsidR="005A7F58" w:rsidRDefault="005A7F58" w:rsidP="00FA6CCF">
      <w:pPr>
        <w:jc w:val="both"/>
        <w:rPr>
          <w:rFonts w:ascii="Arial" w:hAnsi="Arial" w:cs="Arial"/>
          <w:sz w:val="22"/>
          <w:szCs w:val="22"/>
        </w:rPr>
      </w:pPr>
    </w:p>
    <w:p w:rsidR="006D149F" w:rsidRDefault="006D149F" w:rsidP="00FA6CCF">
      <w:pPr>
        <w:jc w:val="both"/>
        <w:rPr>
          <w:rFonts w:ascii="Arial" w:hAnsi="Arial" w:cs="Arial"/>
          <w:sz w:val="22"/>
          <w:szCs w:val="22"/>
        </w:rPr>
      </w:pPr>
    </w:p>
    <w:p w:rsidR="006D149F" w:rsidRDefault="006D149F" w:rsidP="00FA6CCF">
      <w:pPr>
        <w:jc w:val="both"/>
        <w:rPr>
          <w:rFonts w:ascii="Arial" w:hAnsi="Arial" w:cs="Arial"/>
          <w:sz w:val="22"/>
          <w:szCs w:val="22"/>
        </w:rPr>
      </w:pPr>
    </w:p>
    <w:p w:rsidR="006D149F" w:rsidRDefault="006D149F" w:rsidP="00FA6CCF">
      <w:pPr>
        <w:jc w:val="both"/>
        <w:rPr>
          <w:rFonts w:ascii="Arial" w:hAnsi="Arial" w:cs="Arial"/>
          <w:sz w:val="22"/>
          <w:szCs w:val="22"/>
        </w:rPr>
      </w:pPr>
    </w:p>
    <w:p w:rsidR="00F71A7A" w:rsidRDefault="00F71A7A" w:rsidP="00FA6CCF">
      <w:pPr>
        <w:jc w:val="both"/>
        <w:rPr>
          <w:rFonts w:ascii="Arial" w:hAnsi="Arial" w:cs="Arial"/>
          <w:sz w:val="22"/>
          <w:szCs w:val="22"/>
        </w:rPr>
      </w:pPr>
    </w:p>
    <w:p w:rsidR="005A7F58" w:rsidRPr="00AB08F5" w:rsidRDefault="005A7F58" w:rsidP="007F1062">
      <w:pPr>
        <w:pStyle w:val="Prrafodelista"/>
        <w:numPr>
          <w:ilvl w:val="0"/>
          <w:numId w:val="37"/>
        </w:numPr>
        <w:ind w:hanging="294"/>
        <w:jc w:val="both"/>
        <w:rPr>
          <w:rFonts w:ascii="Arial" w:hAnsi="Arial" w:cs="Arial"/>
          <w:b/>
          <w:color w:val="000000" w:themeColor="text1"/>
          <w:sz w:val="22"/>
          <w:szCs w:val="22"/>
        </w:rPr>
      </w:pPr>
      <w:r w:rsidRPr="00C82B8F">
        <w:rPr>
          <w:rFonts w:ascii="Arial" w:hAnsi="Arial" w:cs="Arial"/>
          <w:b/>
          <w:color w:val="000000" w:themeColor="text1"/>
          <w:sz w:val="22"/>
          <w:szCs w:val="22"/>
        </w:rPr>
        <w:t xml:space="preserve">Bases de </w:t>
      </w:r>
      <w:r w:rsidR="00727584" w:rsidRPr="00C82B8F">
        <w:rPr>
          <w:rFonts w:ascii="Arial" w:hAnsi="Arial" w:cs="Arial"/>
          <w:b/>
          <w:color w:val="000000" w:themeColor="text1"/>
          <w:sz w:val="22"/>
          <w:szCs w:val="22"/>
        </w:rPr>
        <w:t>P</w:t>
      </w:r>
      <w:r w:rsidRPr="00C82B8F">
        <w:rPr>
          <w:rFonts w:ascii="Arial" w:hAnsi="Arial" w:cs="Arial"/>
          <w:b/>
          <w:color w:val="000000" w:themeColor="text1"/>
          <w:sz w:val="22"/>
          <w:szCs w:val="22"/>
        </w:rPr>
        <w:t xml:space="preserve">reparación </w:t>
      </w:r>
    </w:p>
    <w:p w:rsidR="001B7086" w:rsidRPr="001B7086" w:rsidRDefault="001B7086" w:rsidP="00FA6CCF">
      <w:pPr>
        <w:jc w:val="both"/>
      </w:pPr>
    </w:p>
    <w:p w:rsidR="003B5CAF" w:rsidRPr="008337D5" w:rsidRDefault="005A7F58" w:rsidP="00944BFA">
      <w:pPr>
        <w:ind w:left="426"/>
        <w:jc w:val="both"/>
        <w:rPr>
          <w:rFonts w:ascii="Arial" w:hAnsi="Arial" w:cs="Arial"/>
          <w:sz w:val="22"/>
          <w:szCs w:val="22"/>
        </w:rPr>
      </w:pPr>
      <w:r w:rsidRPr="00F83584">
        <w:rPr>
          <w:rFonts w:ascii="Arial" w:hAnsi="Arial" w:cs="Arial"/>
          <w:sz w:val="22"/>
          <w:szCs w:val="22"/>
        </w:rPr>
        <w:t xml:space="preserve">Revelar que </w:t>
      </w:r>
      <w:r w:rsidRPr="008337D5">
        <w:rPr>
          <w:rFonts w:ascii="Arial" w:hAnsi="Arial" w:cs="Arial"/>
          <w:sz w:val="22"/>
          <w:szCs w:val="22"/>
        </w:rPr>
        <w:t xml:space="preserve">los estados financieros han sido preparados de conformidad con </w:t>
      </w:r>
      <w:r w:rsidR="00587FF9" w:rsidRPr="008337D5">
        <w:rPr>
          <w:rFonts w:ascii="Arial" w:hAnsi="Arial" w:cs="Arial"/>
          <w:sz w:val="22"/>
          <w:szCs w:val="22"/>
        </w:rPr>
        <w:t xml:space="preserve">el Marco Contable </w:t>
      </w:r>
      <w:r w:rsidRPr="008337D5">
        <w:rPr>
          <w:rFonts w:ascii="Arial" w:hAnsi="Arial" w:cs="Arial"/>
          <w:sz w:val="22"/>
          <w:szCs w:val="22"/>
        </w:rPr>
        <w:t>(M</w:t>
      </w:r>
      <w:r w:rsidR="00587FF9" w:rsidRPr="008337D5">
        <w:rPr>
          <w:rFonts w:ascii="Arial" w:hAnsi="Arial" w:cs="Arial"/>
          <w:sz w:val="22"/>
          <w:szCs w:val="22"/>
        </w:rPr>
        <w:t>C</w:t>
      </w:r>
      <w:r w:rsidRPr="008337D5">
        <w:rPr>
          <w:rFonts w:ascii="Arial" w:hAnsi="Arial" w:cs="Arial"/>
          <w:sz w:val="22"/>
          <w:szCs w:val="22"/>
        </w:rPr>
        <w:t>)</w:t>
      </w:r>
      <w:r w:rsidR="00D26237" w:rsidRPr="008337D5">
        <w:rPr>
          <w:rFonts w:ascii="Arial" w:hAnsi="Arial" w:cs="Arial"/>
          <w:sz w:val="22"/>
          <w:szCs w:val="22"/>
        </w:rPr>
        <w:t xml:space="preserve"> para Instituciones Bancarias y Financieras</w:t>
      </w:r>
      <w:r w:rsidR="00933A50" w:rsidRPr="008337D5">
        <w:rPr>
          <w:rFonts w:ascii="Arial" w:hAnsi="Arial" w:cs="Arial"/>
          <w:sz w:val="22"/>
          <w:szCs w:val="22"/>
        </w:rPr>
        <w:t xml:space="preserve">, </w:t>
      </w:r>
      <w:r w:rsidR="009B7842" w:rsidRPr="006D149F">
        <w:rPr>
          <w:rFonts w:ascii="Arial" w:hAnsi="Arial" w:cs="Arial"/>
          <w:sz w:val="22"/>
          <w:szCs w:val="22"/>
        </w:rPr>
        <w:t xml:space="preserve">incluyendo las </w:t>
      </w:r>
      <w:r w:rsidR="00933A50" w:rsidRPr="006D149F">
        <w:rPr>
          <w:rFonts w:ascii="Arial" w:hAnsi="Arial" w:cs="Arial"/>
          <w:sz w:val="22"/>
          <w:szCs w:val="22"/>
        </w:rPr>
        <w:t xml:space="preserve">disposiciones </w:t>
      </w:r>
      <w:r w:rsidR="00933A50" w:rsidRPr="008337D5">
        <w:rPr>
          <w:rFonts w:ascii="Arial" w:hAnsi="Arial" w:cs="Arial"/>
          <w:sz w:val="22"/>
          <w:szCs w:val="22"/>
        </w:rPr>
        <w:t>emitidas por el Superintendente</w:t>
      </w:r>
      <w:r w:rsidRPr="008337D5">
        <w:rPr>
          <w:rFonts w:ascii="Arial" w:hAnsi="Arial" w:cs="Arial"/>
          <w:sz w:val="22"/>
          <w:szCs w:val="22"/>
        </w:rPr>
        <w:t xml:space="preserve"> y normas prudenciales emitidas por la Superintendencia de Bancos y de Otras Instituciones Financieras (SIBOIF).</w:t>
      </w:r>
      <w:r w:rsidR="00C27EAB" w:rsidRPr="008337D5">
        <w:rPr>
          <w:rFonts w:ascii="Arial" w:hAnsi="Arial" w:cs="Arial"/>
          <w:sz w:val="22"/>
          <w:szCs w:val="22"/>
        </w:rPr>
        <w:t xml:space="preserve">    </w:t>
      </w:r>
    </w:p>
    <w:p w:rsidR="00C478AF" w:rsidRPr="008337D5" w:rsidRDefault="00C478AF" w:rsidP="00FA6CCF">
      <w:pPr>
        <w:ind w:left="360"/>
        <w:jc w:val="both"/>
        <w:rPr>
          <w:rFonts w:ascii="Arial" w:hAnsi="Arial" w:cs="Arial"/>
          <w:sz w:val="22"/>
          <w:szCs w:val="22"/>
        </w:rPr>
      </w:pPr>
    </w:p>
    <w:p w:rsidR="005A7F58" w:rsidRPr="008337D5" w:rsidRDefault="005A7F58" w:rsidP="007F1062">
      <w:pPr>
        <w:pStyle w:val="Prrafodelista"/>
        <w:numPr>
          <w:ilvl w:val="0"/>
          <w:numId w:val="37"/>
        </w:numPr>
        <w:ind w:hanging="294"/>
        <w:jc w:val="both"/>
        <w:rPr>
          <w:rFonts w:ascii="Arial" w:hAnsi="Arial" w:cs="Arial"/>
          <w:b/>
          <w:sz w:val="22"/>
          <w:szCs w:val="22"/>
        </w:rPr>
      </w:pPr>
      <w:r w:rsidRPr="008337D5">
        <w:rPr>
          <w:rFonts w:ascii="Arial" w:hAnsi="Arial" w:cs="Arial"/>
          <w:b/>
          <w:sz w:val="22"/>
          <w:szCs w:val="22"/>
        </w:rPr>
        <w:t xml:space="preserve">Moneda </w:t>
      </w:r>
      <w:r w:rsidR="00714FEE" w:rsidRPr="008337D5">
        <w:rPr>
          <w:rFonts w:ascii="Arial" w:hAnsi="Arial" w:cs="Arial"/>
          <w:b/>
          <w:sz w:val="22"/>
          <w:szCs w:val="22"/>
        </w:rPr>
        <w:t>F</w:t>
      </w:r>
      <w:r w:rsidRPr="008337D5">
        <w:rPr>
          <w:rFonts w:ascii="Arial" w:hAnsi="Arial" w:cs="Arial"/>
          <w:b/>
          <w:sz w:val="22"/>
          <w:szCs w:val="22"/>
        </w:rPr>
        <w:t xml:space="preserve">uncional y de </w:t>
      </w:r>
      <w:r w:rsidR="00714FEE" w:rsidRPr="008337D5">
        <w:rPr>
          <w:rFonts w:ascii="Arial" w:hAnsi="Arial" w:cs="Arial"/>
          <w:b/>
          <w:sz w:val="22"/>
          <w:szCs w:val="22"/>
        </w:rPr>
        <w:t>P</w:t>
      </w:r>
      <w:r w:rsidRPr="008337D5">
        <w:rPr>
          <w:rFonts w:ascii="Arial" w:hAnsi="Arial" w:cs="Arial"/>
          <w:b/>
          <w:sz w:val="22"/>
          <w:szCs w:val="22"/>
        </w:rPr>
        <w:t>resentación</w:t>
      </w:r>
    </w:p>
    <w:p w:rsidR="001B7086" w:rsidRPr="008337D5" w:rsidRDefault="001B7086" w:rsidP="00FA6CCF">
      <w:pPr>
        <w:jc w:val="both"/>
      </w:pPr>
    </w:p>
    <w:p w:rsidR="00AC4E80" w:rsidRPr="008337D5" w:rsidRDefault="005A7F58" w:rsidP="00944BFA">
      <w:pPr>
        <w:ind w:left="426"/>
        <w:jc w:val="both"/>
        <w:rPr>
          <w:rFonts w:ascii="Arial" w:hAnsi="Arial" w:cs="Arial"/>
          <w:sz w:val="22"/>
          <w:szCs w:val="22"/>
        </w:rPr>
      </w:pPr>
      <w:r w:rsidRPr="008337D5">
        <w:rPr>
          <w:rFonts w:ascii="Arial" w:hAnsi="Arial" w:cs="Arial"/>
          <w:sz w:val="22"/>
          <w:szCs w:val="22"/>
        </w:rPr>
        <w:t xml:space="preserve">Para propósito de los estados financieros, la moneda funcional y de presentación es el Córdoba (C$), moneda oficial de la República de Nicaragua. </w:t>
      </w:r>
    </w:p>
    <w:p w:rsidR="00B11108" w:rsidRPr="008337D5" w:rsidRDefault="00B11108" w:rsidP="00944BFA">
      <w:pPr>
        <w:ind w:left="426"/>
        <w:jc w:val="both"/>
        <w:rPr>
          <w:rFonts w:ascii="Arial" w:hAnsi="Arial" w:cs="Arial"/>
          <w:sz w:val="22"/>
          <w:szCs w:val="22"/>
        </w:rPr>
      </w:pPr>
    </w:p>
    <w:p w:rsidR="00FD06E4" w:rsidRPr="008337D5" w:rsidRDefault="00AC4E80" w:rsidP="00944BFA">
      <w:pPr>
        <w:ind w:left="426"/>
        <w:jc w:val="both"/>
        <w:rPr>
          <w:rFonts w:ascii="Arial" w:hAnsi="Arial" w:cs="Arial"/>
          <w:sz w:val="22"/>
          <w:szCs w:val="22"/>
        </w:rPr>
      </w:pPr>
      <w:r w:rsidRPr="008337D5">
        <w:rPr>
          <w:rFonts w:ascii="Arial" w:hAnsi="Arial" w:cs="Arial"/>
          <w:sz w:val="22"/>
          <w:szCs w:val="22"/>
        </w:rPr>
        <w:t xml:space="preserve">Revelar </w:t>
      </w:r>
      <w:r w:rsidR="00933A50" w:rsidRPr="008337D5">
        <w:rPr>
          <w:rFonts w:ascii="Arial" w:hAnsi="Arial" w:cs="Arial"/>
          <w:sz w:val="22"/>
          <w:szCs w:val="22"/>
        </w:rPr>
        <w:t xml:space="preserve">el tipo de cambio </w:t>
      </w:r>
      <w:r w:rsidR="00977C7B" w:rsidRPr="008337D5">
        <w:rPr>
          <w:rFonts w:ascii="Arial" w:hAnsi="Arial" w:cs="Arial"/>
          <w:sz w:val="22"/>
          <w:szCs w:val="22"/>
        </w:rPr>
        <w:t>oficial del córdoba</w:t>
      </w:r>
      <w:r w:rsidR="00F71A7A" w:rsidRPr="008337D5">
        <w:rPr>
          <w:rFonts w:ascii="Arial" w:hAnsi="Arial" w:cs="Arial"/>
          <w:sz w:val="22"/>
          <w:szCs w:val="22"/>
        </w:rPr>
        <w:t>,</w:t>
      </w:r>
      <w:r w:rsidR="00977C7B" w:rsidRPr="008337D5">
        <w:rPr>
          <w:rFonts w:ascii="Arial" w:hAnsi="Arial" w:cs="Arial"/>
          <w:sz w:val="22"/>
          <w:szCs w:val="22"/>
        </w:rPr>
        <w:t xml:space="preserve"> con respecto al dólar estadounidense a la fecha en que se presentan los estados financieros, </w:t>
      </w:r>
      <w:r w:rsidR="00FD06E4" w:rsidRPr="008337D5">
        <w:rPr>
          <w:rFonts w:ascii="Arial" w:hAnsi="Arial" w:cs="Arial"/>
          <w:sz w:val="22"/>
          <w:szCs w:val="22"/>
        </w:rPr>
        <w:t>emitida por el Banco Central de Nicaragua.</w:t>
      </w:r>
    </w:p>
    <w:p w:rsidR="00FD06E4" w:rsidRPr="00FF2B2B" w:rsidRDefault="00FD06E4" w:rsidP="00FA6CCF">
      <w:pPr>
        <w:ind w:left="360"/>
        <w:jc w:val="both"/>
        <w:rPr>
          <w:rFonts w:ascii="Arial" w:hAnsi="Arial" w:cs="Arial"/>
          <w:sz w:val="22"/>
          <w:szCs w:val="22"/>
        </w:rPr>
      </w:pPr>
    </w:p>
    <w:p w:rsidR="00AC4E80" w:rsidRPr="00944BFA" w:rsidRDefault="00AC4E80" w:rsidP="00944BFA">
      <w:pPr>
        <w:ind w:left="426"/>
        <w:jc w:val="both"/>
        <w:rPr>
          <w:rFonts w:ascii="Arial" w:hAnsi="Arial" w:cs="Arial"/>
          <w:b/>
          <w:sz w:val="22"/>
          <w:szCs w:val="22"/>
        </w:rPr>
      </w:pPr>
      <w:r w:rsidRPr="00944BFA">
        <w:rPr>
          <w:rFonts w:ascii="Arial" w:hAnsi="Arial" w:cs="Arial"/>
          <w:b/>
          <w:sz w:val="22"/>
          <w:szCs w:val="22"/>
        </w:rPr>
        <w:t>Transacciones en Moneda Extranjera:</w:t>
      </w:r>
    </w:p>
    <w:p w:rsidR="00AC4E80" w:rsidRPr="00FF2B2B" w:rsidRDefault="00AC4E80" w:rsidP="00944BFA">
      <w:pPr>
        <w:ind w:left="426"/>
        <w:jc w:val="both"/>
        <w:rPr>
          <w:rFonts w:ascii="Arial" w:hAnsi="Arial" w:cs="Arial"/>
          <w:sz w:val="22"/>
          <w:szCs w:val="22"/>
        </w:rPr>
      </w:pPr>
      <w:r w:rsidRPr="00FF2B2B">
        <w:rPr>
          <w:rFonts w:ascii="Arial" w:hAnsi="Arial" w:cs="Arial"/>
          <w:sz w:val="22"/>
          <w:szCs w:val="22"/>
        </w:rPr>
        <w:t>Revelar la forma en que se registran y se miden las transacciones en moneda extranjera y la tasa de cambio utilizada.</w:t>
      </w:r>
    </w:p>
    <w:p w:rsidR="00FD321F" w:rsidRDefault="00FD321F" w:rsidP="00FA6CCF">
      <w:pPr>
        <w:ind w:left="360"/>
        <w:jc w:val="both"/>
        <w:rPr>
          <w:rFonts w:ascii="Arial" w:hAnsi="Arial" w:cs="Arial"/>
          <w:color w:val="FF0000"/>
          <w:sz w:val="22"/>
          <w:szCs w:val="22"/>
        </w:rPr>
      </w:pPr>
    </w:p>
    <w:p w:rsidR="005A7F58" w:rsidRPr="00AB08F5" w:rsidRDefault="005A7F58" w:rsidP="007F1062">
      <w:pPr>
        <w:pStyle w:val="Prrafodelista"/>
        <w:numPr>
          <w:ilvl w:val="0"/>
          <w:numId w:val="37"/>
        </w:numPr>
        <w:ind w:hanging="294"/>
        <w:jc w:val="both"/>
        <w:rPr>
          <w:rFonts w:ascii="Arial" w:hAnsi="Arial" w:cs="Arial"/>
          <w:b/>
          <w:color w:val="000000" w:themeColor="text1"/>
          <w:sz w:val="22"/>
          <w:szCs w:val="22"/>
        </w:rPr>
      </w:pPr>
      <w:r w:rsidRPr="00C82B8F">
        <w:rPr>
          <w:rFonts w:ascii="Arial" w:hAnsi="Arial" w:cs="Arial"/>
          <w:b/>
          <w:color w:val="000000" w:themeColor="text1"/>
          <w:sz w:val="22"/>
          <w:szCs w:val="22"/>
        </w:rPr>
        <w:t>Uso de Juicios y Estimaciones</w:t>
      </w:r>
    </w:p>
    <w:p w:rsidR="006504A8" w:rsidRDefault="006504A8" w:rsidP="00FA6CCF">
      <w:pPr>
        <w:ind w:left="360"/>
        <w:jc w:val="both"/>
        <w:rPr>
          <w:rFonts w:ascii="Arial" w:hAnsi="Arial" w:cs="Arial"/>
          <w:sz w:val="22"/>
          <w:szCs w:val="22"/>
        </w:rPr>
      </w:pPr>
    </w:p>
    <w:p w:rsidR="007F52DB" w:rsidRPr="00944BFA" w:rsidRDefault="005A7F58" w:rsidP="00944BFA">
      <w:pPr>
        <w:ind w:left="426"/>
        <w:jc w:val="both"/>
        <w:rPr>
          <w:rFonts w:ascii="Arial" w:hAnsi="Arial" w:cs="Arial"/>
          <w:sz w:val="22"/>
          <w:szCs w:val="22"/>
        </w:rPr>
      </w:pPr>
      <w:r w:rsidRPr="00F83584">
        <w:rPr>
          <w:rFonts w:ascii="Arial" w:hAnsi="Arial" w:cs="Arial"/>
          <w:sz w:val="22"/>
          <w:szCs w:val="22"/>
        </w:rPr>
        <w:t xml:space="preserve">Las instituciones informarán sobre aquellos juicios </w:t>
      </w:r>
      <w:r w:rsidR="003B5CAF" w:rsidRPr="00F83584">
        <w:rPr>
          <w:rFonts w:ascii="Arial" w:hAnsi="Arial" w:cs="Arial"/>
          <w:sz w:val="22"/>
          <w:szCs w:val="22"/>
        </w:rPr>
        <w:t xml:space="preserve">claves en la aplicación de políticas contables </w:t>
      </w:r>
      <w:r w:rsidRPr="00F83584">
        <w:rPr>
          <w:rFonts w:ascii="Arial" w:hAnsi="Arial" w:cs="Arial"/>
          <w:sz w:val="22"/>
          <w:szCs w:val="22"/>
        </w:rPr>
        <w:t>que tengan un importe significa</w:t>
      </w:r>
      <w:r w:rsidR="00775F65" w:rsidRPr="00F83584">
        <w:rPr>
          <w:rFonts w:ascii="Arial" w:hAnsi="Arial" w:cs="Arial"/>
          <w:sz w:val="22"/>
          <w:szCs w:val="22"/>
        </w:rPr>
        <w:t>tivo en los Estados Financieros</w:t>
      </w:r>
      <w:r w:rsidR="00775F65">
        <w:rPr>
          <w:rFonts w:ascii="Arial" w:hAnsi="Arial" w:cs="Arial"/>
          <w:sz w:val="22"/>
          <w:szCs w:val="22"/>
        </w:rPr>
        <w:t xml:space="preserve">. </w:t>
      </w:r>
    </w:p>
    <w:p w:rsidR="007F52DB" w:rsidRPr="00944BFA" w:rsidRDefault="007F52DB" w:rsidP="00944BFA">
      <w:pPr>
        <w:ind w:left="426"/>
        <w:jc w:val="both"/>
        <w:rPr>
          <w:rFonts w:ascii="Arial" w:hAnsi="Arial" w:cs="Arial"/>
          <w:sz w:val="22"/>
          <w:szCs w:val="22"/>
        </w:rPr>
      </w:pPr>
    </w:p>
    <w:p w:rsidR="007F52DB" w:rsidRPr="00944BFA" w:rsidRDefault="005A7F58" w:rsidP="00944BFA">
      <w:pPr>
        <w:ind w:left="426"/>
        <w:jc w:val="both"/>
        <w:rPr>
          <w:rFonts w:ascii="Arial" w:hAnsi="Arial" w:cs="Arial"/>
          <w:sz w:val="22"/>
          <w:szCs w:val="22"/>
        </w:rPr>
      </w:pPr>
      <w:r w:rsidRPr="00E67708">
        <w:rPr>
          <w:rFonts w:ascii="Arial" w:hAnsi="Arial" w:cs="Arial"/>
          <w:sz w:val="22"/>
          <w:szCs w:val="22"/>
        </w:rPr>
        <w:t xml:space="preserve">Revelar información sobre los supuestos realizados acerca del futuro y otras causas de incertidumbre en la estimación que tengan un riesgo significativo de realizar ajustes en los Estados Financieros. Revelar la naturaleza y el importe de cada uno de los supuestos realizados al final del </w:t>
      </w:r>
      <w:r w:rsidR="007F52DB" w:rsidRPr="00E67708">
        <w:rPr>
          <w:rFonts w:ascii="Arial" w:hAnsi="Arial" w:cs="Arial"/>
          <w:sz w:val="22"/>
          <w:szCs w:val="22"/>
        </w:rPr>
        <w:t>período,</w:t>
      </w:r>
      <w:r w:rsidRPr="00E67708">
        <w:rPr>
          <w:rFonts w:ascii="Arial" w:hAnsi="Arial" w:cs="Arial"/>
          <w:sz w:val="22"/>
          <w:szCs w:val="22"/>
        </w:rPr>
        <w:t xml:space="preserve"> así como las partidas de activo o pasivo a las que afecta el uso de dichas estimaciones.</w:t>
      </w:r>
      <w:r w:rsidR="007F52DB" w:rsidRPr="00E67708">
        <w:rPr>
          <w:rFonts w:ascii="Arial" w:hAnsi="Arial" w:cs="Arial"/>
          <w:sz w:val="22"/>
          <w:szCs w:val="22"/>
        </w:rPr>
        <w:t xml:space="preserve"> </w:t>
      </w:r>
    </w:p>
    <w:p w:rsidR="003B5CAF" w:rsidRDefault="003B5CAF" w:rsidP="00FA6CCF">
      <w:pPr>
        <w:ind w:left="360"/>
        <w:jc w:val="both"/>
        <w:rPr>
          <w:rFonts w:ascii="Arial" w:hAnsi="Arial" w:cs="Arial"/>
          <w:b/>
          <w:color w:val="FF0000"/>
          <w:sz w:val="22"/>
          <w:szCs w:val="22"/>
        </w:rPr>
      </w:pPr>
    </w:p>
    <w:p w:rsidR="005A7F58" w:rsidRPr="003C2408" w:rsidRDefault="009B7842" w:rsidP="007176C4">
      <w:pPr>
        <w:pStyle w:val="Ttulo2"/>
        <w:numPr>
          <w:ilvl w:val="0"/>
          <w:numId w:val="3"/>
        </w:numPr>
        <w:ind w:left="426" w:hanging="426"/>
        <w:jc w:val="both"/>
        <w:rPr>
          <w:rFonts w:ascii="Arial" w:hAnsi="Arial" w:cs="Arial"/>
          <w:i w:val="0"/>
          <w:sz w:val="22"/>
          <w:szCs w:val="22"/>
        </w:rPr>
      </w:pPr>
      <w:bookmarkStart w:id="5" w:name="_Toc21615068"/>
      <w:r w:rsidRPr="003C2408">
        <w:rPr>
          <w:rFonts w:ascii="Arial" w:hAnsi="Arial" w:cs="Arial"/>
          <w:i w:val="0"/>
          <w:sz w:val="22"/>
          <w:szCs w:val="22"/>
        </w:rPr>
        <w:t>Principales políticas c</w:t>
      </w:r>
      <w:r w:rsidR="005A7F58" w:rsidRPr="003C2408">
        <w:rPr>
          <w:rFonts w:ascii="Arial" w:hAnsi="Arial" w:cs="Arial"/>
          <w:i w:val="0"/>
          <w:sz w:val="22"/>
          <w:szCs w:val="22"/>
        </w:rPr>
        <w:t>ontables</w:t>
      </w:r>
      <w:bookmarkEnd w:id="5"/>
    </w:p>
    <w:p w:rsidR="005A7F58" w:rsidRPr="00BE4538" w:rsidRDefault="005A7F58" w:rsidP="00FA6CCF">
      <w:pPr>
        <w:jc w:val="both"/>
        <w:rPr>
          <w:rFonts w:ascii="Arial" w:hAnsi="Arial" w:cs="Arial"/>
          <w:sz w:val="22"/>
          <w:szCs w:val="22"/>
        </w:rPr>
      </w:pPr>
    </w:p>
    <w:p w:rsidR="005A7F58" w:rsidRPr="00F83584" w:rsidRDefault="005A7F58" w:rsidP="00FA6CCF">
      <w:pPr>
        <w:jc w:val="both"/>
        <w:rPr>
          <w:rFonts w:ascii="Arial" w:hAnsi="Arial" w:cs="Arial"/>
          <w:strike/>
          <w:sz w:val="22"/>
          <w:szCs w:val="22"/>
        </w:rPr>
      </w:pPr>
      <w:r w:rsidRPr="00F83584">
        <w:rPr>
          <w:rFonts w:ascii="Arial" w:hAnsi="Arial" w:cs="Arial"/>
          <w:sz w:val="22"/>
          <w:szCs w:val="22"/>
        </w:rPr>
        <w:t>Presentar un resumen de las políticas contables más significativas utilizadas por la Institución en la preparación y presentación de sus estados financieros</w:t>
      </w:r>
      <w:r w:rsidR="007C75DA" w:rsidRPr="00F83584">
        <w:rPr>
          <w:rFonts w:ascii="Arial" w:hAnsi="Arial" w:cs="Arial"/>
          <w:sz w:val="22"/>
          <w:szCs w:val="22"/>
        </w:rPr>
        <w:t xml:space="preserve">, las cuales deberán estar basadas en el Marco </w:t>
      </w:r>
      <w:r w:rsidR="007C75DA" w:rsidRPr="008337D5">
        <w:rPr>
          <w:rFonts w:ascii="Arial" w:hAnsi="Arial" w:cs="Arial"/>
          <w:sz w:val="22"/>
          <w:szCs w:val="22"/>
        </w:rPr>
        <w:t>Contable</w:t>
      </w:r>
      <w:r w:rsidR="00933A50" w:rsidRPr="008337D5">
        <w:rPr>
          <w:rFonts w:ascii="Arial" w:hAnsi="Arial" w:cs="Arial"/>
          <w:sz w:val="22"/>
          <w:szCs w:val="22"/>
        </w:rPr>
        <w:t>, disposiciones emitidas por el Superintendente</w:t>
      </w:r>
      <w:r w:rsidR="007C75DA" w:rsidRPr="008337D5">
        <w:rPr>
          <w:rFonts w:ascii="Arial" w:hAnsi="Arial" w:cs="Arial"/>
          <w:sz w:val="22"/>
          <w:szCs w:val="22"/>
        </w:rPr>
        <w:t xml:space="preserve"> y normas </w:t>
      </w:r>
      <w:r w:rsidR="00203E02">
        <w:rPr>
          <w:rFonts w:ascii="Arial" w:hAnsi="Arial" w:cs="Arial"/>
          <w:sz w:val="22"/>
          <w:szCs w:val="22"/>
        </w:rPr>
        <w:t>de la materia</w:t>
      </w:r>
      <w:r w:rsidR="007C75DA" w:rsidRPr="00F83584">
        <w:rPr>
          <w:rFonts w:ascii="Arial" w:hAnsi="Arial" w:cs="Arial"/>
          <w:sz w:val="22"/>
          <w:szCs w:val="22"/>
        </w:rPr>
        <w:t xml:space="preserve"> emitidas por la Superintendencia de Bancos y de Otras Instituciones Financieras (SIBOIF).</w:t>
      </w:r>
      <w:r w:rsidR="006504A8" w:rsidRPr="00F83584">
        <w:rPr>
          <w:rFonts w:ascii="Arial" w:hAnsi="Arial" w:cs="Arial"/>
          <w:sz w:val="22"/>
          <w:szCs w:val="22"/>
        </w:rPr>
        <w:t xml:space="preserve"> </w:t>
      </w:r>
    </w:p>
    <w:p w:rsidR="007C75DA" w:rsidRPr="00F83584" w:rsidRDefault="007C75DA" w:rsidP="00FA6CCF">
      <w:pPr>
        <w:jc w:val="both"/>
        <w:rPr>
          <w:rFonts w:ascii="Arial" w:hAnsi="Arial" w:cs="Arial"/>
          <w:sz w:val="22"/>
          <w:szCs w:val="22"/>
        </w:rPr>
      </w:pPr>
    </w:p>
    <w:p w:rsidR="005A7F58" w:rsidRDefault="005A7F58" w:rsidP="00FA6CCF">
      <w:pPr>
        <w:jc w:val="both"/>
        <w:rPr>
          <w:rFonts w:ascii="Arial" w:hAnsi="Arial" w:cs="Arial"/>
          <w:sz w:val="22"/>
          <w:szCs w:val="22"/>
        </w:rPr>
      </w:pPr>
      <w:r w:rsidRPr="00F83584">
        <w:rPr>
          <w:rFonts w:ascii="Arial" w:hAnsi="Arial" w:cs="Arial"/>
          <w:sz w:val="22"/>
          <w:szCs w:val="22"/>
        </w:rPr>
        <w:t>Este resumen deberá contener como mínimo las políticas de contabilidad menciona</w:t>
      </w:r>
      <w:r w:rsidR="00C27EAB" w:rsidRPr="00F83584">
        <w:rPr>
          <w:rFonts w:ascii="Arial" w:hAnsi="Arial" w:cs="Arial"/>
          <w:sz w:val="22"/>
          <w:szCs w:val="22"/>
        </w:rPr>
        <w:t>das en los siguientes párrafos:</w:t>
      </w:r>
    </w:p>
    <w:p w:rsidR="00EA734B" w:rsidRDefault="00EA734B" w:rsidP="00FA6CCF">
      <w:pPr>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Efectivo y Equivalente</w:t>
      </w:r>
      <w:r w:rsidR="00B5757A" w:rsidRPr="001B7086">
        <w:rPr>
          <w:rFonts w:ascii="Arial" w:hAnsi="Arial" w:cs="Arial"/>
          <w:b/>
          <w:color w:val="000000" w:themeColor="text1"/>
          <w:sz w:val="22"/>
          <w:szCs w:val="22"/>
        </w:rPr>
        <w:t>s</w:t>
      </w:r>
      <w:r w:rsidRPr="001B7086">
        <w:rPr>
          <w:rFonts w:ascii="Arial" w:hAnsi="Arial" w:cs="Arial"/>
          <w:b/>
          <w:color w:val="000000" w:themeColor="text1"/>
          <w:sz w:val="22"/>
          <w:szCs w:val="22"/>
        </w:rPr>
        <w:t xml:space="preserve"> al Efectivo</w:t>
      </w:r>
    </w:p>
    <w:p w:rsidR="009B69D8" w:rsidRPr="00944BFA" w:rsidRDefault="009B69D8" w:rsidP="00944BFA">
      <w:pPr>
        <w:pStyle w:val="Prrafodelista"/>
        <w:jc w:val="both"/>
        <w:rPr>
          <w:rFonts w:ascii="Arial" w:hAnsi="Arial" w:cs="Arial"/>
          <w:b/>
          <w:color w:val="000000" w:themeColor="text1"/>
          <w:sz w:val="22"/>
          <w:szCs w:val="22"/>
        </w:rPr>
      </w:pPr>
    </w:p>
    <w:p w:rsidR="000D28B4" w:rsidRPr="003C2408" w:rsidRDefault="009B69D8" w:rsidP="000D28B4">
      <w:pPr>
        <w:ind w:left="426"/>
        <w:jc w:val="both"/>
        <w:rPr>
          <w:rFonts w:ascii="Arial" w:hAnsi="Arial" w:cs="Arial"/>
          <w:sz w:val="22"/>
          <w:szCs w:val="22"/>
        </w:rPr>
      </w:pPr>
      <w:r w:rsidRPr="00BE4538">
        <w:rPr>
          <w:rFonts w:ascii="Arial" w:hAnsi="Arial" w:cs="Arial"/>
          <w:sz w:val="22"/>
          <w:szCs w:val="22"/>
        </w:rPr>
        <w:t xml:space="preserve">Para propósito de los estados de flujos de efectivo, la institución considera como </w:t>
      </w:r>
      <w:r>
        <w:rPr>
          <w:rFonts w:ascii="Arial" w:hAnsi="Arial" w:cs="Arial"/>
          <w:sz w:val="22"/>
          <w:szCs w:val="22"/>
        </w:rPr>
        <w:t xml:space="preserve">Efectivo y </w:t>
      </w:r>
      <w:r w:rsidRPr="00BE4538">
        <w:rPr>
          <w:rFonts w:ascii="Arial" w:hAnsi="Arial" w:cs="Arial"/>
          <w:sz w:val="22"/>
          <w:szCs w:val="22"/>
        </w:rPr>
        <w:t xml:space="preserve">equivalentes </w:t>
      </w:r>
      <w:r>
        <w:rPr>
          <w:rFonts w:ascii="Arial" w:hAnsi="Arial" w:cs="Arial"/>
          <w:sz w:val="22"/>
          <w:szCs w:val="22"/>
        </w:rPr>
        <w:t xml:space="preserve">al efectivo </w:t>
      </w:r>
      <w:r w:rsidRPr="00BE4538">
        <w:rPr>
          <w:rFonts w:ascii="Arial" w:hAnsi="Arial" w:cs="Arial"/>
          <w:sz w:val="22"/>
          <w:szCs w:val="22"/>
        </w:rPr>
        <w:t xml:space="preserve">todas las inversiones a corto </w:t>
      </w:r>
      <w:r w:rsidRPr="00B11108">
        <w:rPr>
          <w:rFonts w:ascii="Arial" w:hAnsi="Arial" w:cs="Arial"/>
          <w:sz w:val="22"/>
          <w:szCs w:val="22"/>
        </w:rPr>
        <w:t>plazo</w:t>
      </w:r>
      <w:r w:rsidR="00BF3274" w:rsidRPr="00B11108">
        <w:rPr>
          <w:rFonts w:ascii="Arial" w:hAnsi="Arial" w:cs="Arial"/>
          <w:sz w:val="22"/>
          <w:szCs w:val="22"/>
        </w:rPr>
        <w:t xml:space="preserve"> (vencimiento original de 3 meses o menos)</w:t>
      </w:r>
      <w:r w:rsidRPr="00B11108">
        <w:rPr>
          <w:rFonts w:ascii="Arial" w:hAnsi="Arial" w:cs="Arial"/>
          <w:sz w:val="22"/>
          <w:szCs w:val="22"/>
        </w:rPr>
        <w:t xml:space="preserve"> de gran liquidez, que son fácilmente convertibles en importes determinados de efectivo y que están sujetos a un riesgo poco significativo</w:t>
      </w:r>
      <w:r w:rsidRPr="00BE4538">
        <w:rPr>
          <w:rFonts w:ascii="Arial" w:hAnsi="Arial" w:cs="Arial"/>
          <w:sz w:val="22"/>
          <w:szCs w:val="22"/>
        </w:rPr>
        <w:t xml:space="preserve"> de cambios </w:t>
      </w:r>
      <w:r w:rsidRPr="00BE4538">
        <w:rPr>
          <w:rFonts w:ascii="Arial" w:hAnsi="Arial" w:cs="Arial"/>
          <w:sz w:val="22"/>
          <w:szCs w:val="22"/>
        </w:rPr>
        <w:lastRenderedPageBreak/>
        <w:t xml:space="preserve">en su valor. La institución revelará la política adoptada en la determinación de la composición de esta partida. </w:t>
      </w:r>
      <w:r w:rsidR="000D28B4" w:rsidRPr="003C2408">
        <w:rPr>
          <w:rFonts w:ascii="Arial" w:hAnsi="Arial" w:cs="Arial"/>
          <w:sz w:val="22"/>
          <w:szCs w:val="22"/>
        </w:rPr>
        <w:t>Revelar información que permita al usuario evaluar las principales políticas sobre las clasificaciones de efectivo y equivalente de efectivo, su integración, políticas de reconocimiento y medición inicial y presentación.</w:t>
      </w:r>
    </w:p>
    <w:p w:rsidR="000D28B4" w:rsidRDefault="000D28B4" w:rsidP="00944BFA">
      <w:pPr>
        <w:ind w:left="426"/>
        <w:jc w:val="both"/>
        <w:rPr>
          <w:rFonts w:ascii="Arial" w:hAnsi="Arial" w:cs="Arial"/>
          <w:sz w:val="22"/>
          <w:szCs w:val="22"/>
        </w:rPr>
      </w:pPr>
    </w:p>
    <w:p w:rsidR="00C478AF" w:rsidRPr="008F1853" w:rsidRDefault="00C478AF" w:rsidP="00FA6CCF">
      <w:pPr>
        <w:ind w:left="360"/>
        <w:jc w:val="both"/>
        <w:rPr>
          <w:rFonts w:ascii="Arial" w:hAnsi="Arial" w:cs="Arial"/>
          <w:color w:val="000000" w:themeColor="text1"/>
          <w:sz w:val="22"/>
          <w:szCs w:val="22"/>
        </w:rPr>
      </w:pPr>
    </w:p>
    <w:p w:rsidR="000D28B4" w:rsidRPr="008F1853" w:rsidRDefault="008F1853" w:rsidP="000D28B4">
      <w:pPr>
        <w:pStyle w:val="Prrafodelista"/>
        <w:numPr>
          <w:ilvl w:val="0"/>
          <w:numId w:val="9"/>
        </w:numPr>
        <w:ind w:hanging="294"/>
        <w:jc w:val="both"/>
        <w:rPr>
          <w:rFonts w:ascii="Arial" w:hAnsi="Arial" w:cs="Arial"/>
          <w:b/>
          <w:color w:val="000000" w:themeColor="text1"/>
          <w:sz w:val="22"/>
          <w:szCs w:val="22"/>
        </w:rPr>
      </w:pPr>
      <w:r w:rsidRPr="008F1853">
        <w:rPr>
          <w:rFonts w:ascii="Arial" w:hAnsi="Arial" w:cs="Arial"/>
          <w:b/>
          <w:color w:val="000000" w:themeColor="text1"/>
          <w:sz w:val="22"/>
          <w:szCs w:val="22"/>
        </w:rPr>
        <w:t>Inversiones en Instrumentos Financieros</w:t>
      </w:r>
    </w:p>
    <w:p w:rsidR="009B69D8" w:rsidRPr="008F1853" w:rsidRDefault="009B69D8" w:rsidP="00FA6CCF">
      <w:pPr>
        <w:pStyle w:val="Prrafodelista"/>
        <w:tabs>
          <w:tab w:val="left" w:pos="567"/>
        </w:tabs>
        <w:ind w:left="360"/>
        <w:jc w:val="both"/>
        <w:rPr>
          <w:rFonts w:ascii="Arial" w:hAnsi="Arial" w:cs="Arial"/>
          <w:b/>
          <w:color w:val="000000" w:themeColor="text1"/>
          <w:sz w:val="22"/>
          <w:szCs w:val="22"/>
        </w:rPr>
      </w:pPr>
    </w:p>
    <w:p w:rsidR="00206C2A" w:rsidRDefault="00F11B8B" w:rsidP="00E77371">
      <w:pPr>
        <w:pStyle w:val="Prrafodelista"/>
        <w:numPr>
          <w:ilvl w:val="0"/>
          <w:numId w:val="6"/>
        </w:numPr>
        <w:ind w:left="993" w:hanging="284"/>
        <w:jc w:val="both"/>
        <w:rPr>
          <w:rFonts w:ascii="Arial" w:hAnsi="Arial" w:cs="Arial"/>
          <w:b/>
          <w:sz w:val="22"/>
          <w:szCs w:val="22"/>
        </w:rPr>
      </w:pPr>
      <w:r w:rsidRPr="007C3DEF">
        <w:rPr>
          <w:rFonts w:ascii="Arial" w:hAnsi="Arial" w:cs="Arial"/>
          <w:b/>
          <w:sz w:val="22"/>
          <w:szCs w:val="22"/>
        </w:rPr>
        <w:t xml:space="preserve">Inversiones </w:t>
      </w:r>
      <w:r w:rsidR="007105B0">
        <w:rPr>
          <w:rFonts w:ascii="Arial" w:hAnsi="Arial" w:cs="Arial"/>
          <w:b/>
          <w:sz w:val="22"/>
          <w:szCs w:val="22"/>
        </w:rPr>
        <w:t xml:space="preserve">en </w:t>
      </w:r>
      <w:r w:rsidR="006757B7">
        <w:rPr>
          <w:rFonts w:ascii="Arial" w:hAnsi="Arial" w:cs="Arial"/>
          <w:b/>
          <w:sz w:val="22"/>
          <w:szCs w:val="22"/>
        </w:rPr>
        <w:t>Valores</w:t>
      </w:r>
    </w:p>
    <w:p w:rsidR="00206C2A" w:rsidRDefault="00206C2A" w:rsidP="00FA6CCF">
      <w:pPr>
        <w:pStyle w:val="Prrafodelista"/>
        <w:ind w:left="993"/>
        <w:jc w:val="both"/>
        <w:rPr>
          <w:rFonts w:ascii="Arial" w:hAnsi="Arial" w:cs="Arial"/>
          <w:b/>
          <w:strike/>
          <w:sz w:val="22"/>
          <w:szCs w:val="22"/>
        </w:rPr>
      </w:pPr>
    </w:p>
    <w:p w:rsidR="00206C2A" w:rsidRDefault="00206C2A" w:rsidP="00FA6CCF">
      <w:pPr>
        <w:ind w:left="708"/>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sidR="00664A3D">
        <w:rPr>
          <w:rFonts w:ascii="Arial" w:hAnsi="Arial" w:cs="Arial"/>
          <w:sz w:val="22"/>
          <w:szCs w:val="22"/>
        </w:rPr>
        <w:t>de conformidad con</w:t>
      </w:r>
      <w:r w:rsidR="00AA5B05">
        <w:rPr>
          <w:rFonts w:ascii="Arial" w:hAnsi="Arial" w:cs="Arial"/>
          <w:sz w:val="22"/>
          <w:szCs w:val="22"/>
        </w:rPr>
        <w:t xml:space="preserve"> lo</w:t>
      </w:r>
      <w:r w:rsidR="00FF2B2B">
        <w:rPr>
          <w:rFonts w:ascii="Arial" w:hAnsi="Arial" w:cs="Arial"/>
          <w:sz w:val="22"/>
          <w:szCs w:val="22"/>
        </w:rPr>
        <w:t xml:space="preserve"> </w:t>
      </w:r>
      <w:r w:rsidR="00664A3D">
        <w:rPr>
          <w:rFonts w:ascii="Arial" w:hAnsi="Arial" w:cs="Arial"/>
          <w:sz w:val="22"/>
          <w:szCs w:val="22"/>
        </w:rPr>
        <w:t xml:space="preserve">establecido </w:t>
      </w:r>
      <w:r>
        <w:rPr>
          <w:rFonts w:ascii="Arial" w:hAnsi="Arial" w:cs="Arial"/>
          <w:sz w:val="22"/>
          <w:szCs w:val="22"/>
        </w:rPr>
        <w:t xml:space="preserve">en </w:t>
      </w:r>
      <w:r w:rsidR="00664A3D">
        <w:rPr>
          <w:rFonts w:ascii="Arial" w:hAnsi="Arial" w:cs="Arial"/>
          <w:sz w:val="22"/>
          <w:szCs w:val="22"/>
        </w:rPr>
        <w:t>la S</w:t>
      </w:r>
      <w:r>
        <w:rPr>
          <w:rFonts w:ascii="Arial" w:hAnsi="Arial" w:cs="Arial"/>
          <w:sz w:val="22"/>
          <w:szCs w:val="22"/>
        </w:rPr>
        <w:t>ección 3 “Otras Políticas</w:t>
      </w:r>
      <w:r w:rsidR="007105B0">
        <w:rPr>
          <w:rFonts w:ascii="Arial" w:hAnsi="Arial" w:cs="Arial"/>
          <w:sz w:val="22"/>
          <w:szCs w:val="22"/>
        </w:rPr>
        <w:t xml:space="preserve"> Contables y Revelaciones</w:t>
      </w:r>
      <w:r>
        <w:rPr>
          <w:rFonts w:ascii="Arial" w:hAnsi="Arial" w:cs="Arial"/>
          <w:sz w:val="22"/>
          <w:szCs w:val="22"/>
        </w:rPr>
        <w:t>” del Marco Contable</w:t>
      </w:r>
      <w:r w:rsidR="0033454D">
        <w:rPr>
          <w:rFonts w:ascii="Arial" w:hAnsi="Arial" w:cs="Arial"/>
          <w:sz w:val="22"/>
          <w:szCs w:val="22"/>
        </w:rPr>
        <w:t xml:space="preserve"> para Instituciones Bancarias y Financieras, </w:t>
      </w:r>
      <w:r w:rsidR="0033454D" w:rsidRPr="007E77BA">
        <w:rPr>
          <w:rFonts w:ascii="Arial" w:hAnsi="Arial" w:cs="Arial"/>
          <w:sz w:val="22"/>
          <w:szCs w:val="22"/>
        </w:rPr>
        <w:t>disposiciones emitidas por el Superintendente</w:t>
      </w:r>
      <w:r w:rsidRPr="007E77BA">
        <w:rPr>
          <w:rFonts w:ascii="Arial" w:hAnsi="Arial" w:cs="Arial"/>
          <w:sz w:val="22"/>
          <w:szCs w:val="22"/>
        </w:rPr>
        <w:t xml:space="preserve"> y normas de la materia emitidas por la Superintendencia de Bancos y </w:t>
      </w:r>
      <w:r w:rsidR="00FF2B2B" w:rsidRPr="007E77BA">
        <w:rPr>
          <w:rFonts w:ascii="Arial" w:hAnsi="Arial" w:cs="Arial"/>
          <w:sz w:val="22"/>
          <w:szCs w:val="22"/>
        </w:rPr>
        <w:t>de</w:t>
      </w:r>
      <w:r w:rsidR="00401699" w:rsidRPr="007E77BA">
        <w:rPr>
          <w:rFonts w:ascii="Arial" w:hAnsi="Arial" w:cs="Arial"/>
          <w:sz w:val="22"/>
          <w:szCs w:val="22"/>
        </w:rPr>
        <w:t xml:space="preserve"> </w:t>
      </w:r>
      <w:r w:rsidRPr="00BE4538">
        <w:rPr>
          <w:rFonts w:ascii="Arial" w:hAnsi="Arial" w:cs="Arial"/>
          <w:sz w:val="22"/>
          <w:szCs w:val="22"/>
        </w:rPr>
        <w:t>Otras Ins</w:t>
      </w:r>
      <w:r>
        <w:rPr>
          <w:rFonts w:ascii="Arial" w:hAnsi="Arial" w:cs="Arial"/>
          <w:sz w:val="22"/>
          <w:szCs w:val="22"/>
        </w:rPr>
        <w:t>tituciones Financieras (SIBOI</w:t>
      </w:r>
      <w:r w:rsidR="007105B0">
        <w:rPr>
          <w:rFonts w:ascii="Arial" w:hAnsi="Arial" w:cs="Arial"/>
          <w:sz w:val="22"/>
          <w:szCs w:val="22"/>
        </w:rPr>
        <w:t>F).</w:t>
      </w:r>
    </w:p>
    <w:p w:rsidR="00FC4582" w:rsidRDefault="00FC4582" w:rsidP="00FA6CCF">
      <w:pPr>
        <w:ind w:left="708"/>
        <w:jc w:val="both"/>
        <w:rPr>
          <w:rFonts w:ascii="Arial" w:hAnsi="Arial" w:cs="Arial"/>
          <w:sz w:val="22"/>
          <w:szCs w:val="22"/>
        </w:rPr>
      </w:pPr>
    </w:p>
    <w:p w:rsidR="00FF3077" w:rsidRPr="00FF1608" w:rsidRDefault="0033531E" w:rsidP="00E77371">
      <w:pPr>
        <w:pStyle w:val="Prrafodelista"/>
        <w:numPr>
          <w:ilvl w:val="0"/>
          <w:numId w:val="6"/>
        </w:numPr>
        <w:ind w:left="993" w:hanging="284"/>
        <w:jc w:val="both"/>
        <w:rPr>
          <w:rFonts w:ascii="Arial" w:hAnsi="Arial" w:cs="Arial"/>
          <w:b/>
          <w:sz w:val="22"/>
          <w:szCs w:val="22"/>
        </w:rPr>
      </w:pPr>
      <w:r w:rsidRPr="00FF1608">
        <w:rPr>
          <w:rFonts w:ascii="Arial" w:hAnsi="Arial" w:cs="Arial"/>
          <w:b/>
          <w:sz w:val="22"/>
          <w:szCs w:val="22"/>
        </w:rPr>
        <w:t>I</w:t>
      </w:r>
      <w:r w:rsidRPr="007C3DEF">
        <w:rPr>
          <w:rFonts w:ascii="Arial" w:hAnsi="Arial" w:cs="Arial"/>
          <w:b/>
          <w:sz w:val="22"/>
          <w:szCs w:val="22"/>
        </w:rPr>
        <w:t>nstrumentos Financieros Derivados</w:t>
      </w:r>
    </w:p>
    <w:p w:rsidR="009B69D8" w:rsidRPr="00BE4538" w:rsidRDefault="00FF3077" w:rsidP="00FA6CCF">
      <w:pPr>
        <w:jc w:val="both"/>
        <w:rPr>
          <w:rFonts w:ascii="Arial" w:hAnsi="Arial" w:cs="Arial"/>
          <w:sz w:val="22"/>
          <w:szCs w:val="22"/>
        </w:rPr>
      </w:pPr>
      <w:r>
        <w:rPr>
          <w:rFonts w:ascii="Arial" w:hAnsi="Arial" w:cs="Arial"/>
          <w:sz w:val="22"/>
          <w:szCs w:val="22"/>
        </w:rPr>
        <w:tab/>
      </w:r>
    </w:p>
    <w:p w:rsidR="00A019B2" w:rsidRPr="005364CB" w:rsidRDefault="009B69D8" w:rsidP="00FA6CCF">
      <w:pPr>
        <w:ind w:left="708"/>
        <w:jc w:val="both"/>
        <w:rPr>
          <w:rFonts w:ascii="Arial" w:hAnsi="Arial" w:cs="Arial"/>
          <w:color w:val="FF0000"/>
          <w:sz w:val="22"/>
          <w:szCs w:val="22"/>
        </w:rPr>
      </w:pPr>
      <w:r w:rsidRPr="00BE4538">
        <w:rPr>
          <w:rFonts w:ascii="Arial" w:hAnsi="Arial" w:cs="Arial"/>
          <w:sz w:val="22"/>
          <w:szCs w:val="22"/>
        </w:rPr>
        <w:t>La institución debe revelar que no realiza operaciones con instrumentos financieros deriva</w:t>
      </w:r>
      <w:r w:rsidR="00A019B2">
        <w:rPr>
          <w:rFonts w:ascii="Arial" w:hAnsi="Arial" w:cs="Arial"/>
          <w:sz w:val="22"/>
          <w:szCs w:val="22"/>
        </w:rPr>
        <w:t>dos</w:t>
      </w:r>
      <w:r w:rsidR="008D6184">
        <w:rPr>
          <w:rFonts w:ascii="Arial" w:hAnsi="Arial" w:cs="Arial"/>
          <w:sz w:val="22"/>
          <w:szCs w:val="22"/>
        </w:rPr>
        <w:t xml:space="preserve">. </w:t>
      </w:r>
      <w:r w:rsidR="008D6184" w:rsidRPr="00FF2B2B">
        <w:rPr>
          <w:rFonts w:ascii="Arial" w:hAnsi="Arial" w:cs="Arial"/>
          <w:sz w:val="22"/>
          <w:szCs w:val="22"/>
        </w:rPr>
        <w:t xml:space="preserve">Esta </w:t>
      </w:r>
      <w:r w:rsidR="005364CB" w:rsidRPr="00FF2B2B">
        <w:rPr>
          <w:rFonts w:ascii="Arial" w:hAnsi="Arial" w:cs="Arial"/>
          <w:sz w:val="22"/>
          <w:szCs w:val="22"/>
        </w:rPr>
        <w:t>operación se encuentra excluida</w:t>
      </w:r>
      <w:r w:rsidR="008D6184" w:rsidRPr="00FF2B2B">
        <w:rPr>
          <w:rFonts w:ascii="Arial" w:hAnsi="Arial" w:cs="Arial"/>
          <w:sz w:val="22"/>
          <w:szCs w:val="22"/>
        </w:rPr>
        <w:t xml:space="preserve"> </w:t>
      </w:r>
      <w:r w:rsidR="00D026FA" w:rsidRPr="00FF2B2B">
        <w:rPr>
          <w:rFonts w:ascii="Arial" w:hAnsi="Arial" w:cs="Arial"/>
          <w:sz w:val="22"/>
          <w:szCs w:val="22"/>
        </w:rPr>
        <w:t xml:space="preserve">en el </w:t>
      </w:r>
      <w:r w:rsidR="008D6184" w:rsidRPr="00FF2B2B">
        <w:rPr>
          <w:rFonts w:ascii="Arial" w:hAnsi="Arial" w:cs="Arial"/>
          <w:sz w:val="22"/>
          <w:szCs w:val="22"/>
        </w:rPr>
        <w:t>Marco Contable</w:t>
      </w:r>
      <w:r w:rsidR="005364CB" w:rsidRPr="00FF2B2B">
        <w:rPr>
          <w:rFonts w:ascii="Arial" w:hAnsi="Arial" w:cs="Arial"/>
          <w:sz w:val="22"/>
          <w:szCs w:val="22"/>
        </w:rPr>
        <w:t xml:space="preserve"> </w:t>
      </w:r>
      <w:r w:rsidR="007D1C4C" w:rsidRPr="00FF2B2B">
        <w:rPr>
          <w:rFonts w:ascii="Arial" w:hAnsi="Arial" w:cs="Arial"/>
          <w:sz w:val="22"/>
          <w:szCs w:val="22"/>
        </w:rPr>
        <w:t xml:space="preserve">para Instituciones Bancarias y Financieras </w:t>
      </w:r>
      <w:r w:rsidR="005364CB" w:rsidRPr="00FF2B2B">
        <w:rPr>
          <w:rFonts w:ascii="Arial" w:hAnsi="Arial" w:cs="Arial"/>
          <w:sz w:val="22"/>
          <w:szCs w:val="22"/>
        </w:rPr>
        <w:t xml:space="preserve">de acuerdo a </w:t>
      </w:r>
      <w:r w:rsidR="00135125" w:rsidRPr="00FF2B2B">
        <w:rPr>
          <w:rFonts w:ascii="Arial" w:hAnsi="Arial" w:cs="Arial"/>
          <w:sz w:val="22"/>
          <w:szCs w:val="22"/>
        </w:rPr>
        <w:t>Resolución</w:t>
      </w:r>
      <w:r w:rsidR="00A019B2" w:rsidRPr="00FF2B2B">
        <w:rPr>
          <w:rFonts w:ascii="Arial" w:hAnsi="Arial" w:cs="Arial"/>
          <w:sz w:val="22"/>
          <w:szCs w:val="22"/>
        </w:rPr>
        <w:t xml:space="preserve"> CD-SIBOIF-1020-1-OCT10-</w:t>
      </w:r>
      <w:r w:rsidR="00135125" w:rsidRPr="00FF2B2B">
        <w:rPr>
          <w:rFonts w:ascii="Arial" w:hAnsi="Arial" w:cs="Arial"/>
          <w:sz w:val="22"/>
          <w:szCs w:val="22"/>
        </w:rPr>
        <w:t>2017 del 10 de octubre de 2017.</w:t>
      </w:r>
    </w:p>
    <w:p w:rsidR="008D6184" w:rsidRPr="005364CB" w:rsidRDefault="008D6184" w:rsidP="00FA6CCF">
      <w:pPr>
        <w:ind w:left="708"/>
        <w:jc w:val="both"/>
        <w:rPr>
          <w:rFonts w:ascii="Arial" w:hAnsi="Arial" w:cs="Arial"/>
          <w:color w:val="FF0000"/>
          <w:sz w:val="22"/>
          <w:szCs w:val="22"/>
        </w:rPr>
      </w:pPr>
    </w:p>
    <w:p w:rsidR="009B69D8" w:rsidRPr="00AB08F5" w:rsidRDefault="009B69D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Cartera de Crédito</w:t>
      </w:r>
      <w:r>
        <w:rPr>
          <w:rFonts w:ascii="Arial" w:hAnsi="Arial" w:cs="Arial"/>
          <w:b/>
          <w:color w:val="000000" w:themeColor="text1"/>
          <w:sz w:val="22"/>
          <w:szCs w:val="22"/>
        </w:rPr>
        <w:t>s</w:t>
      </w:r>
    </w:p>
    <w:p w:rsidR="009B69D8" w:rsidRPr="00B10701" w:rsidRDefault="009B69D8" w:rsidP="00FA6CCF">
      <w:pPr>
        <w:pStyle w:val="Prrafodelista"/>
        <w:tabs>
          <w:tab w:val="left" w:pos="567"/>
        </w:tabs>
        <w:ind w:left="360"/>
        <w:jc w:val="both"/>
        <w:rPr>
          <w:rFonts w:ascii="Arial" w:hAnsi="Arial" w:cs="Arial"/>
          <w:b/>
          <w:sz w:val="22"/>
          <w:szCs w:val="22"/>
        </w:rPr>
      </w:pPr>
    </w:p>
    <w:p w:rsidR="00CA2E48" w:rsidRPr="00FF2B2B" w:rsidRDefault="00CA2E48" w:rsidP="00386C52">
      <w:pPr>
        <w:ind w:left="426"/>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Pr>
          <w:rFonts w:ascii="Arial" w:hAnsi="Arial" w:cs="Arial"/>
          <w:sz w:val="22"/>
          <w:szCs w:val="22"/>
        </w:rPr>
        <w:t>de conformidad con lo establecido en la Sección 3 “Otras Políticas Contables y Revelaciones” del Marco Contable</w:t>
      </w:r>
      <w:r w:rsidR="007D1C4C">
        <w:rPr>
          <w:rFonts w:ascii="Arial" w:hAnsi="Arial" w:cs="Arial"/>
          <w:sz w:val="22"/>
          <w:szCs w:val="22"/>
        </w:rPr>
        <w:t xml:space="preserve"> </w:t>
      </w:r>
      <w:r w:rsidR="007D1C4C" w:rsidRPr="00FF2B2B">
        <w:rPr>
          <w:rFonts w:ascii="Arial" w:hAnsi="Arial" w:cs="Arial"/>
          <w:sz w:val="22"/>
          <w:szCs w:val="22"/>
        </w:rPr>
        <w:t>para Instituciones Bancarias y Financieras</w:t>
      </w:r>
      <w:r w:rsidR="0033454D" w:rsidRPr="007E77BA">
        <w:rPr>
          <w:rFonts w:ascii="Arial" w:hAnsi="Arial" w:cs="Arial"/>
          <w:sz w:val="22"/>
          <w:szCs w:val="22"/>
        </w:rPr>
        <w:t>, disposiciones emitidas por el Superintendente y</w:t>
      </w:r>
      <w:r w:rsidRPr="007E77BA">
        <w:rPr>
          <w:rFonts w:ascii="Arial" w:hAnsi="Arial" w:cs="Arial"/>
          <w:sz w:val="22"/>
          <w:szCs w:val="22"/>
        </w:rPr>
        <w:t xml:space="preserve"> normas </w:t>
      </w:r>
      <w:r w:rsidRPr="00FF2B2B">
        <w:rPr>
          <w:rFonts w:ascii="Arial" w:hAnsi="Arial" w:cs="Arial"/>
          <w:sz w:val="22"/>
          <w:szCs w:val="22"/>
        </w:rPr>
        <w:t xml:space="preserve">de la materia emitidas por la Superintendencia de Bancos y </w:t>
      </w:r>
      <w:r w:rsidR="00FF2B2B">
        <w:rPr>
          <w:rFonts w:ascii="Arial" w:hAnsi="Arial" w:cs="Arial"/>
          <w:sz w:val="22"/>
          <w:szCs w:val="22"/>
        </w:rPr>
        <w:t xml:space="preserve">de </w:t>
      </w:r>
      <w:r w:rsidRPr="00FF2B2B">
        <w:rPr>
          <w:rFonts w:ascii="Arial" w:hAnsi="Arial" w:cs="Arial"/>
          <w:sz w:val="22"/>
          <w:szCs w:val="22"/>
        </w:rPr>
        <w:t>Otras Instituciones Financieras (SIBOIF).</w:t>
      </w:r>
    </w:p>
    <w:p w:rsidR="009B69D8" w:rsidRDefault="009B69D8" w:rsidP="00FA6CCF">
      <w:pPr>
        <w:autoSpaceDE w:val="0"/>
        <w:autoSpaceDN w:val="0"/>
        <w:adjustRightInd w:val="0"/>
        <w:jc w:val="both"/>
        <w:rPr>
          <w:rFonts w:ascii="Arial" w:hAnsi="Arial" w:cs="Arial"/>
          <w:sz w:val="22"/>
          <w:szCs w:val="22"/>
        </w:rPr>
      </w:pPr>
    </w:p>
    <w:p w:rsidR="009B69D8" w:rsidRPr="00AB08F5" w:rsidRDefault="009B69D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Ingresos por Intereses y Comisiones</w:t>
      </w:r>
    </w:p>
    <w:p w:rsidR="009B69D8" w:rsidRPr="00B10701" w:rsidRDefault="009B69D8" w:rsidP="00FA6CCF">
      <w:pPr>
        <w:pStyle w:val="Prrafodelista"/>
        <w:tabs>
          <w:tab w:val="left" w:pos="567"/>
        </w:tabs>
        <w:ind w:left="360"/>
        <w:jc w:val="both"/>
        <w:rPr>
          <w:rFonts w:ascii="Arial" w:hAnsi="Arial" w:cs="Arial"/>
          <w:b/>
          <w:sz w:val="22"/>
          <w:szCs w:val="22"/>
        </w:rPr>
      </w:pPr>
    </w:p>
    <w:p w:rsidR="009B69D8" w:rsidRPr="00BE4538" w:rsidRDefault="009B69D8" w:rsidP="00386C52">
      <w:pPr>
        <w:ind w:left="426"/>
        <w:jc w:val="both"/>
        <w:rPr>
          <w:rFonts w:ascii="Arial" w:hAnsi="Arial" w:cs="Arial"/>
          <w:sz w:val="22"/>
          <w:szCs w:val="22"/>
        </w:rPr>
      </w:pPr>
      <w:r w:rsidRPr="00BE4538">
        <w:rPr>
          <w:rFonts w:ascii="Arial" w:hAnsi="Arial" w:cs="Arial"/>
          <w:sz w:val="22"/>
          <w:szCs w:val="22"/>
        </w:rPr>
        <w:t>Revelar las políticas contables adoptadas para el reconocimiento de los ingresos provenientes de Efectivo y Equivalente</w:t>
      </w:r>
      <w:r w:rsidR="00FF1608">
        <w:rPr>
          <w:rFonts w:ascii="Arial" w:hAnsi="Arial" w:cs="Arial"/>
          <w:sz w:val="22"/>
          <w:szCs w:val="22"/>
        </w:rPr>
        <w:t>s</w:t>
      </w:r>
      <w:r w:rsidRPr="00BE4538">
        <w:rPr>
          <w:rFonts w:ascii="Arial" w:hAnsi="Arial" w:cs="Arial"/>
          <w:sz w:val="22"/>
          <w:szCs w:val="22"/>
        </w:rPr>
        <w:t xml:space="preserve"> de Efectivo, Inversiones en Instrumentos Financieros y Cartera de Créditos, detallando los métodos utilizados. </w:t>
      </w:r>
    </w:p>
    <w:p w:rsidR="009B69D8" w:rsidRPr="00BE4538" w:rsidRDefault="009B69D8" w:rsidP="00386C52">
      <w:pPr>
        <w:ind w:left="426"/>
        <w:jc w:val="both"/>
        <w:rPr>
          <w:rFonts w:ascii="Arial" w:hAnsi="Arial" w:cs="Arial"/>
          <w:sz w:val="22"/>
          <w:szCs w:val="22"/>
        </w:rPr>
      </w:pPr>
    </w:p>
    <w:p w:rsidR="009B69D8" w:rsidRPr="00BE4538" w:rsidRDefault="009B69D8" w:rsidP="00386C52">
      <w:pPr>
        <w:ind w:left="426"/>
        <w:jc w:val="both"/>
        <w:rPr>
          <w:rFonts w:ascii="Arial" w:hAnsi="Arial" w:cs="Arial"/>
          <w:sz w:val="22"/>
          <w:szCs w:val="22"/>
        </w:rPr>
      </w:pPr>
      <w:r w:rsidRPr="00BE4538">
        <w:rPr>
          <w:rFonts w:ascii="Arial" w:hAnsi="Arial" w:cs="Arial"/>
          <w:sz w:val="22"/>
          <w:szCs w:val="22"/>
        </w:rPr>
        <w:t>Revelar las políticas contables adoptadas para el reconocimiento de los ingresos por comisiones</w:t>
      </w:r>
      <w:r w:rsidR="00A96F4C">
        <w:rPr>
          <w:rFonts w:ascii="Arial" w:hAnsi="Arial" w:cs="Arial"/>
          <w:sz w:val="22"/>
          <w:szCs w:val="22"/>
        </w:rPr>
        <w:t xml:space="preserve"> por apertura de créditos</w:t>
      </w:r>
      <w:r w:rsidRPr="00BE4538">
        <w:rPr>
          <w:rFonts w:ascii="Arial" w:hAnsi="Arial" w:cs="Arial"/>
          <w:sz w:val="22"/>
          <w:szCs w:val="22"/>
        </w:rPr>
        <w:t xml:space="preserve"> conforme a la norma de la materia </w:t>
      </w:r>
      <w:r w:rsidR="00203E02">
        <w:rPr>
          <w:rFonts w:ascii="Arial" w:hAnsi="Arial" w:cs="Arial"/>
          <w:sz w:val="22"/>
          <w:szCs w:val="22"/>
        </w:rPr>
        <w:t>emitid</w:t>
      </w:r>
      <w:r w:rsidRPr="00BE4538">
        <w:rPr>
          <w:rFonts w:ascii="Arial" w:hAnsi="Arial" w:cs="Arial"/>
          <w:sz w:val="22"/>
          <w:szCs w:val="22"/>
        </w:rPr>
        <w:t>a por la Superintendencia de Bancos y de Otras Instituciones Financieras (SIBOIF).</w:t>
      </w:r>
    </w:p>
    <w:p w:rsidR="009B69D8" w:rsidRDefault="009B69D8" w:rsidP="00FA6CCF">
      <w:pPr>
        <w:autoSpaceDE w:val="0"/>
        <w:autoSpaceDN w:val="0"/>
        <w:adjustRightInd w:val="0"/>
        <w:jc w:val="both"/>
        <w:rPr>
          <w:rFonts w:ascii="Arial" w:hAnsi="Arial" w:cs="Arial"/>
          <w:sz w:val="22"/>
          <w:szCs w:val="22"/>
        </w:rPr>
      </w:pPr>
    </w:p>
    <w:p w:rsidR="009B69D8" w:rsidRPr="00AB08F5" w:rsidRDefault="009B69D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Cuentas por Cobrar</w:t>
      </w:r>
    </w:p>
    <w:p w:rsidR="009B69D8" w:rsidRPr="00EA07EC" w:rsidRDefault="009B69D8" w:rsidP="00FA6CCF">
      <w:pPr>
        <w:jc w:val="both"/>
      </w:pPr>
    </w:p>
    <w:p w:rsidR="00581210" w:rsidRPr="00FF2B2B" w:rsidRDefault="00581210" w:rsidP="00386C52">
      <w:pPr>
        <w:ind w:left="426"/>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Pr>
          <w:rFonts w:ascii="Arial" w:hAnsi="Arial" w:cs="Arial"/>
          <w:sz w:val="22"/>
          <w:szCs w:val="22"/>
        </w:rPr>
        <w:t xml:space="preserve">de conformidad con lo establecido en la Sección 3 “Otras Políticas Contables y Revelaciones” del Marco Contable </w:t>
      </w:r>
      <w:r w:rsidR="007D1C4C" w:rsidRPr="00FF2B2B">
        <w:rPr>
          <w:rFonts w:ascii="Arial" w:hAnsi="Arial" w:cs="Arial"/>
          <w:sz w:val="22"/>
          <w:szCs w:val="22"/>
        </w:rPr>
        <w:t xml:space="preserve">para Instituciones Bancarias y </w:t>
      </w:r>
      <w:r w:rsidR="007D1C4C" w:rsidRPr="007E77BA">
        <w:rPr>
          <w:rFonts w:ascii="Arial" w:hAnsi="Arial" w:cs="Arial"/>
          <w:sz w:val="22"/>
          <w:szCs w:val="22"/>
        </w:rPr>
        <w:t>Financieras</w:t>
      </w:r>
      <w:r w:rsidR="0033454D" w:rsidRPr="007E77BA">
        <w:rPr>
          <w:rFonts w:ascii="Arial" w:hAnsi="Arial" w:cs="Arial"/>
          <w:sz w:val="22"/>
          <w:szCs w:val="22"/>
        </w:rPr>
        <w:t>, disposiciones emitidas por el Superintendente</w:t>
      </w:r>
      <w:r w:rsidR="007D1C4C" w:rsidRPr="007E77BA">
        <w:rPr>
          <w:rFonts w:ascii="Arial" w:hAnsi="Arial" w:cs="Arial"/>
          <w:sz w:val="22"/>
          <w:szCs w:val="22"/>
        </w:rPr>
        <w:t xml:space="preserve"> </w:t>
      </w:r>
      <w:r w:rsidRPr="00FF2B2B">
        <w:rPr>
          <w:rFonts w:ascii="Arial" w:hAnsi="Arial" w:cs="Arial"/>
          <w:sz w:val="22"/>
          <w:szCs w:val="22"/>
        </w:rPr>
        <w:t xml:space="preserve">y normas de la materia emitidas por la Superintendencia de Bancos y </w:t>
      </w:r>
      <w:r w:rsidR="00FF2B2B">
        <w:rPr>
          <w:rFonts w:ascii="Arial" w:hAnsi="Arial" w:cs="Arial"/>
          <w:sz w:val="22"/>
          <w:szCs w:val="22"/>
        </w:rPr>
        <w:t xml:space="preserve">de </w:t>
      </w:r>
      <w:r w:rsidRPr="00FF2B2B">
        <w:rPr>
          <w:rFonts w:ascii="Arial" w:hAnsi="Arial" w:cs="Arial"/>
          <w:sz w:val="22"/>
          <w:szCs w:val="22"/>
        </w:rPr>
        <w:t>Otras Instituciones Financieras (SIBOIF).</w:t>
      </w:r>
    </w:p>
    <w:p w:rsidR="0033454D" w:rsidRDefault="0033454D" w:rsidP="00FA6CCF">
      <w:pPr>
        <w:autoSpaceDE w:val="0"/>
        <w:autoSpaceDN w:val="0"/>
        <w:adjustRightInd w:val="0"/>
        <w:jc w:val="both"/>
        <w:rPr>
          <w:rFonts w:ascii="Arial" w:hAnsi="Arial" w:cs="Arial"/>
          <w:sz w:val="22"/>
          <w:szCs w:val="22"/>
        </w:rPr>
      </w:pPr>
    </w:p>
    <w:p w:rsidR="00886E93" w:rsidRDefault="00886E93" w:rsidP="00FA6CCF">
      <w:pPr>
        <w:autoSpaceDE w:val="0"/>
        <w:autoSpaceDN w:val="0"/>
        <w:adjustRightInd w:val="0"/>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 xml:space="preserve">Activos No Corrientes Mantenidos para la </w:t>
      </w:r>
      <w:r w:rsidR="00B10701" w:rsidRPr="001B7086">
        <w:rPr>
          <w:rFonts w:ascii="Arial" w:hAnsi="Arial" w:cs="Arial"/>
          <w:b/>
          <w:color w:val="000000" w:themeColor="text1"/>
          <w:sz w:val="22"/>
          <w:szCs w:val="22"/>
        </w:rPr>
        <w:t>V</w:t>
      </w:r>
      <w:r w:rsidRPr="001B7086">
        <w:rPr>
          <w:rFonts w:ascii="Arial" w:hAnsi="Arial" w:cs="Arial"/>
          <w:b/>
          <w:color w:val="000000" w:themeColor="text1"/>
          <w:sz w:val="22"/>
          <w:szCs w:val="22"/>
        </w:rPr>
        <w:t>enta</w:t>
      </w:r>
    </w:p>
    <w:p w:rsidR="00A019B2" w:rsidRDefault="00A019B2" w:rsidP="00FA6CCF">
      <w:pPr>
        <w:ind w:left="360"/>
        <w:jc w:val="both"/>
        <w:rPr>
          <w:rFonts w:ascii="Arial" w:hAnsi="Arial" w:cs="Arial"/>
          <w:sz w:val="22"/>
          <w:szCs w:val="22"/>
        </w:rPr>
      </w:pPr>
    </w:p>
    <w:p w:rsidR="005E0B43" w:rsidRDefault="005E0B43" w:rsidP="00386C52">
      <w:pPr>
        <w:ind w:left="426"/>
        <w:jc w:val="both"/>
        <w:rPr>
          <w:rFonts w:ascii="Arial" w:hAnsi="Arial" w:cs="Arial"/>
          <w:sz w:val="22"/>
          <w:szCs w:val="22"/>
        </w:rPr>
      </w:pPr>
      <w:r>
        <w:rPr>
          <w:rFonts w:ascii="Arial" w:hAnsi="Arial" w:cs="Arial"/>
          <w:sz w:val="22"/>
          <w:szCs w:val="22"/>
        </w:rPr>
        <w:t>Revelar las</w:t>
      </w:r>
      <w:r w:rsidRPr="00BE4538">
        <w:rPr>
          <w:rFonts w:ascii="Arial" w:hAnsi="Arial" w:cs="Arial"/>
          <w:sz w:val="22"/>
          <w:szCs w:val="22"/>
        </w:rPr>
        <w:t xml:space="preserve"> </w:t>
      </w:r>
      <w:r>
        <w:rPr>
          <w:rFonts w:ascii="Arial" w:hAnsi="Arial" w:cs="Arial"/>
          <w:sz w:val="22"/>
          <w:szCs w:val="22"/>
        </w:rPr>
        <w:t xml:space="preserve">políticas contables utilizadas, los criterios de </w:t>
      </w:r>
      <w:r w:rsidRPr="00BE4538">
        <w:rPr>
          <w:rFonts w:ascii="Arial" w:hAnsi="Arial" w:cs="Arial"/>
          <w:sz w:val="22"/>
          <w:szCs w:val="22"/>
        </w:rPr>
        <w:t>rec</w:t>
      </w:r>
      <w:r>
        <w:rPr>
          <w:rFonts w:ascii="Arial" w:hAnsi="Arial" w:cs="Arial"/>
          <w:sz w:val="22"/>
          <w:szCs w:val="22"/>
        </w:rPr>
        <w:t>onocimiento inicial y medición posterior de las partidas incluidas en este grupo.</w:t>
      </w:r>
    </w:p>
    <w:p w:rsidR="005E0B43" w:rsidRDefault="005E0B43" w:rsidP="00386C52">
      <w:pPr>
        <w:ind w:left="426"/>
        <w:jc w:val="both"/>
        <w:rPr>
          <w:rFonts w:ascii="Arial" w:hAnsi="Arial" w:cs="Arial"/>
          <w:sz w:val="22"/>
          <w:szCs w:val="22"/>
        </w:rPr>
      </w:pPr>
    </w:p>
    <w:p w:rsidR="00FF5B4B" w:rsidRPr="00AB08F5" w:rsidRDefault="00FF5B4B" w:rsidP="00047BD1">
      <w:pPr>
        <w:pStyle w:val="Prrafodelista"/>
        <w:numPr>
          <w:ilvl w:val="0"/>
          <w:numId w:val="9"/>
        </w:numPr>
        <w:ind w:hanging="294"/>
        <w:jc w:val="both"/>
        <w:rPr>
          <w:rFonts w:ascii="Arial" w:hAnsi="Arial" w:cs="Arial"/>
          <w:b/>
          <w:color w:val="000000" w:themeColor="text1"/>
          <w:sz w:val="22"/>
          <w:szCs w:val="22"/>
        </w:rPr>
      </w:pPr>
      <w:r w:rsidRPr="00AB08F5">
        <w:rPr>
          <w:rFonts w:ascii="Arial" w:hAnsi="Arial" w:cs="Arial"/>
          <w:b/>
          <w:color w:val="000000" w:themeColor="text1"/>
          <w:sz w:val="22"/>
          <w:szCs w:val="22"/>
        </w:rPr>
        <w:t>Activos recibidos en Recuperación de Créditos</w:t>
      </w:r>
    </w:p>
    <w:p w:rsidR="00537B04" w:rsidRDefault="00537B04" w:rsidP="00FA6CCF">
      <w:pPr>
        <w:ind w:left="360"/>
        <w:jc w:val="both"/>
        <w:rPr>
          <w:rFonts w:ascii="Arial" w:hAnsi="Arial" w:cs="Arial"/>
          <w:sz w:val="22"/>
          <w:szCs w:val="22"/>
        </w:rPr>
      </w:pPr>
    </w:p>
    <w:p w:rsidR="00F4595B" w:rsidRPr="00FF2B2B" w:rsidRDefault="00F4595B" w:rsidP="00386C52">
      <w:pPr>
        <w:ind w:left="426"/>
        <w:jc w:val="both"/>
        <w:rPr>
          <w:rFonts w:ascii="Arial" w:hAnsi="Arial" w:cs="Arial"/>
          <w:sz w:val="22"/>
          <w:szCs w:val="22"/>
        </w:rPr>
      </w:pPr>
      <w:r>
        <w:rPr>
          <w:rFonts w:ascii="Arial" w:hAnsi="Arial" w:cs="Arial"/>
          <w:sz w:val="22"/>
          <w:szCs w:val="22"/>
        </w:rPr>
        <w:t>Revelar las políticas contables utilizadas</w:t>
      </w:r>
      <w:r w:rsidRPr="00BE4538">
        <w:rPr>
          <w:rFonts w:ascii="Arial" w:hAnsi="Arial" w:cs="Arial"/>
          <w:sz w:val="22"/>
          <w:szCs w:val="22"/>
        </w:rPr>
        <w:t xml:space="preserve"> </w:t>
      </w:r>
      <w:r>
        <w:rPr>
          <w:rFonts w:ascii="Arial" w:hAnsi="Arial" w:cs="Arial"/>
          <w:sz w:val="22"/>
          <w:szCs w:val="22"/>
        </w:rPr>
        <w:t xml:space="preserve">de conformidad con lo establecido en la Sección 3 “Otras Políticas Contables y Revelaciones” del Marco Contable </w:t>
      </w:r>
      <w:r w:rsidR="007D1C4C" w:rsidRPr="00FF2B2B">
        <w:rPr>
          <w:rFonts w:ascii="Arial" w:hAnsi="Arial" w:cs="Arial"/>
          <w:sz w:val="22"/>
          <w:szCs w:val="22"/>
        </w:rPr>
        <w:t>para Instituciones Bancarias y Financieras</w:t>
      </w:r>
      <w:r w:rsidR="009841ED">
        <w:rPr>
          <w:rFonts w:ascii="Arial" w:hAnsi="Arial" w:cs="Arial"/>
          <w:sz w:val="22"/>
          <w:szCs w:val="22"/>
        </w:rPr>
        <w:t xml:space="preserve">, </w:t>
      </w:r>
      <w:r w:rsidR="009841ED" w:rsidRPr="007E77BA">
        <w:rPr>
          <w:rFonts w:ascii="Arial" w:hAnsi="Arial" w:cs="Arial"/>
          <w:sz w:val="22"/>
          <w:szCs w:val="22"/>
        </w:rPr>
        <w:t>disposiciones emitidas por el Superintendente</w:t>
      </w:r>
      <w:r w:rsidR="007D1C4C" w:rsidRPr="007E77BA">
        <w:rPr>
          <w:rFonts w:ascii="Arial" w:hAnsi="Arial" w:cs="Arial"/>
          <w:sz w:val="22"/>
          <w:szCs w:val="22"/>
        </w:rPr>
        <w:t xml:space="preserve"> </w:t>
      </w:r>
      <w:r w:rsidRPr="007E77BA">
        <w:rPr>
          <w:rFonts w:ascii="Arial" w:hAnsi="Arial" w:cs="Arial"/>
          <w:sz w:val="22"/>
          <w:szCs w:val="22"/>
        </w:rPr>
        <w:t>y normas de la</w:t>
      </w:r>
      <w:r w:rsidR="006C7928" w:rsidRPr="007E77BA">
        <w:rPr>
          <w:rFonts w:ascii="Arial" w:hAnsi="Arial" w:cs="Arial"/>
          <w:sz w:val="22"/>
          <w:szCs w:val="22"/>
        </w:rPr>
        <w:t xml:space="preserve"> </w:t>
      </w:r>
      <w:r w:rsidRPr="007E77BA">
        <w:rPr>
          <w:rFonts w:ascii="Arial" w:hAnsi="Arial" w:cs="Arial"/>
          <w:sz w:val="22"/>
          <w:szCs w:val="22"/>
        </w:rPr>
        <w:t xml:space="preserve">materia emitidas por la Superintendencia de Bancos y </w:t>
      </w:r>
      <w:r w:rsidR="00FF2B2B" w:rsidRPr="007E77BA">
        <w:rPr>
          <w:rFonts w:ascii="Arial" w:hAnsi="Arial" w:cs="Arial"/>
          <w:sz w:val="22"/>
          <w:szCs w:val="22"/>
        </w:rPr>
        <w:t xml:space="preserve">de </w:t>
      </w:r>
      <w:r w:rsidRPr="007E77BA">
        <w:rPr>
          <w:rFonts w:ascii="Arial" w:hAnsi="Arial" w:cs="Arial"/>
          <w:sz w:val="22"/>
          <w:szCs w:val="22"/>
        </w:rPr>
        <w:t xml:space="preserve">Otras Instituciones </w:t>
      </w:r>
      <w:r w:rsidRPr="00FF2B2B">
        <w:rPr>
          <w:rFonts w:ascii="Arial" w:hAnsi="Arial" w:cs="Arial"/>
          <w:sz w:val="22"/>
          <w:szCs w:val="22"/>
        </w:rPr>
        <w:t>Financieras (SIBOIF).</w:t>
      </w:r>
    </w:p>
    <w:p w:rsidR="00F4595B" w:rsidRDefault="00F4595B" w:rsidP="00FA6CCF">
      <w:pPr>
        <w:ind w:left="360"/>
        <w:jc w:val="both"/>
        <w:rPr>
          <w:rFonts w:ascii="Arial" w:hAnsi="Arial" w:cs="Arial"/>
          <w:sz w:val="22"/>
          <w:szCs w:val="22"/>
        </w:rPr>
      </w:pPr>
    </w:p>
    <w:p w:rsidR="005A7F58" w:rsidRPr="00AB08F5" w:rsidRDefault="00B10701" w:rsidP="00047BD1">
      <w:pPr>
        <w:pStyle w:val="Prrafodelista"/>
        <w:numPr>
          <w:ilvl w:val="0"/>
          <w:numId w:val="9"/>
        </w:numPr>
        <w:ind w:hanging="294"/>
        <w:jc w:val="both"/>
        <w:rPr>
          <w:rFonts w:ascii="Arial" w:hAnsi="Arial" w:cs="Arial"/>
          <w:b/>
          <w:color w:val="000000" w:themeColor="text1"/>
          <w:sz w:val="22"/>
          <w:szCs w:val="22"/>
        </w:rPr>
      </w:pPr>
      <w:r w:rsidRPr="00C27EAB">
        <w:rPr>
          <w:rFonts w:ascii="Arial" w:hAnsi="Arial" w:cs="Arial"/>
          <w:b/>
          <w:color w:val="000000" w:themeColor="text1"/>
          <w:sz w:val="22"/>
          <w:szCs w:val="22"/>
        </w:rPr>
        <w:t>P</w:t>
      </w:r>
      <w:r w:rsidR="005A7F58" w:rsidRPr="00C27EAB">
        <w:rPr>
          <w:rFonts w:ascii="Arial" w:hAnsi="Arial" w:cs="Arial"/>
          <w:b/>
          <w:color w:val="000000" w:themeColor="text1"/>
          <w:sz w:val="22"/>
          <w:szCs w:val="22"/>
        </w:rPr>
        <w:t>articipaciones</w:t>
      </w:r>
    </w:p>
    <w:p w:rsidR="00EA07EC" w:rsidRPr="00EA07EC" w:rsidRDefault="00EA07EC" w:rsidP="00FA6CCF">
      <w:pPr>
        <w:jc w:val="both"/>
      </w:pPr>
    </w:p>
    <w:p w:rsidR="005A7F58" w:rsidRPr="00BE4538" w:rsidRDefault="005A7F58" w:rsidP="00386C52">
      <w:pPr>
        <w:ind w:left="426"/>
        <w:jc w:val="both"/>
        <w:rPr>
          <w:rFonts w:ascii="Arial" w:hAnsi="Arial" w:cs="Arial"/>
          <w:sz w:val="22"/>
          <w:szCs w:val="22"/>
        </w:rPr>
      </w:pPr>
      <w:r w:rsidRPr="00BE4538">
        <w:rPr>
          <w:rFonts w:ascii="Arial" w:hAnsi="Arial" w:cs="Arial"/>
          <w:sz w:val="22"/>
          <w:szCs w:val="22"/>
        </w:rPr>
        <w:t xml:space="preserve">Revelar las políticas contables de las </w:t>
      </w:r>
      <w:r w:rsidR="00A96F4C">
        <w:rPr>
          <w:rFonts w:ascii="Arial" w:hAnsi="Arial" w:cs="Arial"/>
          <w:sz w:val="22"/>
          <w:szCs w:val="22"/>
        </w:rPr>
        <w:t>participaciones</w:t>
      </w:r>
      <w:r w:rsidRPr="00BE4538">
        <w:rPr>
          <w:rFonts w:ascii="Arial" w:hAnsi="Arial" w:cs="Arial"/>
          <w:sz w:val="22"/>
          <w:szCs w:val="22"/>
        </w:rPr>
        <w:t xml:space="preserve">, </w:t>
      </w:r>
      <w:r w:rsidR="00A96F4C">
        <w:rPr>
          <w:rFonts w:ascii="Arial" w:hAnsi="Arial" w:cs="Arial"/>
          <w:sz w:val="22"/>
          <w:szCs w:val="22"/>
        </w:rPr>
        <w:t xml:space="preserve">reconocimiento </w:t>
      </w:r>
      <w:r w:rsidRPr="00BE4538">
        <w:rPr>
          <w:rFonts w:ascii="Arial" w:hAnsi="Arial" w:cs="Arial"/>
          <w:sz w:val="22"/>
          <w:szCs w:val="22"/>
        </w:rPr>
        <w:t xml:space="preserve">inicial y </w:t>
      </w:r>
      <w:r w:rsidR="00A96F4C">
        <w:rPr>
          <w:rFonts w:ascii="Arial" w:hAnsi="Arial" w:cs="Arial"/>
          <w:sz w:val="22"/>
          <w:szCs w:val="22"/>
        </w:rPr>
        <w:t xml:space="preserve">medición </w:t>
      </w:r>
      <w:r w:rsidRPr="00BE4538">
        <w:rPr>
          <w:rFonts w:ascii="Arial" w:hAnsi="Arial" w:cs="Arial"/>
          <w:sz w:val="22"/>
          <w:szCs w:val="22"/>
        </w:rPr>
        <w:t xml:space="preserve">posterior. </w:t>
      </w:r>
    </w:p>
    <w:p w:rsidR="0021453C" w:rsidRDefault="0021453C" w:rsidP="00386C52">
      <w:pPr>
        <w:ind w:left="426"/>
        <w:jc w:val="both"/>
        <w:rPr>
          <w:rFonts w:ascii="Arial" w:hAnsi="Arial" w:cs="Arial"/>
          <w:sz w:val="22"/>
          <w:szCs w:val="22"/>
        </w:rPr>
      </w:pPr>
    </w:p>
    <w:p w:rsidR="005A7F58" w:rsidRPr="00BE4538" w:rsidRDefault="0021453C" w:rsidP="00386C52">
      <w:pPr>
        <w:ind w:left="426"/>
        <w:jc w:val="both"/>
        <w:rPr>
          <w:rFonts w:ascii="Arial" w:hAnsi="Arial" w:cs="Arial"/>
          <w:sz w:val="22"/>
          <w:szCs w:val="22"/>
        </w:rPr>
      </w:pPr>
      <w:r w:rsidRPr="00BE4538">
        <w:rPr>
          <w:rFonts w:ascii="Arial" w:hAnsi="Arial" w:cs="Arial"/>
          <w:sz w:val="22"/>
          <w:szCs w:val="22"/>
        </w:rPr>
        <w:t>Revelar los juicios y supuestos significativos para determinar si posee el control de otra entidad o participada, si tiene control conjunto o influencia significativa y el tipo de acuerdo conjunto. En particular, se revelarán los juicios aplicados para determinar</w:t>
      </w:r>
      <w:r>
        <w:rPr>
          <w:rFonts w:ascii="Arial" w:hAnsi="Arial" w:cs="Arial"/>
          <w:sz w:val="22"/>
          <w:szCs w:val="22"/>
        </w:rPr>
        <w:t xml:space="preserve"> que:</w:t>
      </w:r>
    </w:p>
    <w:p w:rsidR="008B4FCB" w:rsidRPr="00166BCC" w:rsidRDefault="008B4FCB" w:rsidP="00FA6CCF">
      <w:pPr>
        <w:autoSpaceDE w:val="0"/>
        <w:autoSpaceDN w:val="0"/>
        <w:adjustRightInd w:val="0"/>
        <w:ind w:firstLine="360"/>
        <w:jc w:val="both"/>
        <w:rPr>
          <w:rFonts w:ascii="Arial" w:hAnsi="Arial" w:cs="Arial"/>
          <w:color w:val="FF0000"/>
          <w:sz w:val="22"/>
          <w:szCs w:val="22"/>
        </w:rPr>
      </w:pPr>
    </w:p>
    <w:p w:rsidR="000F7FB0" w:rsidRPr="0018186B" w:rsidRDefault="000F7FB0"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No controla otra entidad aun cuando mantenga más de la mitad de los</w:t>
      </w:r>
      <w:r w:rsidR="008B4FCB" w:rsidRPr="0018186B">
        <w:rPr>
          <w:rFonts w:ascii="Arial" w:hAnsi="Arial" w:cs="Arial"/>
          <w:sz w:val="22"/>
          <w:szCs w:val="22"/>
        </w:rPr>
        <w:t xml:space="preserve"> </w:t>
      </w:r>
      <w:r w:rsidRPr="0018186B">
        <w:rPr>
          <w:rFonts w:ascii="Arial" w:hAnsi="Arial" w:cs="Arial"/>
          <w:sz w:val="22"/>
          <w:szCs w:val="22"/>
        </w:rPr>
        <w:t>derechos de voto de ésta.</w:t>
      </w:r>
    </w:p>
    <w:p w:rsidR="000F7FB0" w:rsidRPr="0018186B" w:rsidRDefault="000F7FB0"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Controla otra entidad aun cuando mantenga menos de la mitad de los</w:t>
      </w:r>
      <w:r w:rsidR="000D18B0" w:rsidRPr="0018186B">
        <w:rPr>
          <w:rFonts w:ascii="Arial" w:hAnsi="Arial" w:cs="Arial"/>
          <w:sz w:val="22"/>
          <w:szCs w:val="22"/>
        </w:rPr>
        <w:t xml:space="preserve"> </w:t>
      </w:r>
      <w:r w:rsidRPr="0018186B">
        <w:rPr>
          <w:rFonts w:ascii="Arial" w:hAnsi="Arial" w:cs="Arial"/>
          <w:sz w:val="22"/>
          <w:szCs w:val="22"/>
        </w:rPr>
        <w:t>derechos de voto de ésta.</w:t>
      </w:r>
    </w:p>
    <w:p w:rsidR="000F7FB0" w:rsidRPr="0018186B" w:rsidRDefault="000D18B0"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Es un agente o un principal </w:t>
      </w:r>
    </w:p>
    <w:p w:rsidR="000F7FB0" w:rsidRPr="0018186B" w:rsidRDefault="000F7FB0"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No tiene influencia significativa aun cuando mantengan el </w:t>
      </w:r>
      <w:r w:rsidR="009C2628" w:rsidRPr="0018186B">
        <w:rPr>
          <w:rFonts w:ascii="Arial" w:hAnsi="Arial" w:cs="Arial"/>
          <w:sz w:val="22"/>
          <w:szCs w:val="22"/>
        </w:rPr>
        <w:t>veinte</w:t>
      </w:r>
      <w:r w:rsidRPr="0018186B">
        <w:rPr>
          <w:rFonts w:ascii="Arial" w:hAnsi="Arial" w:cs="Arial"/>
          <w:sz w:val="22"/>
          <w:szCs w:val="22"/>
        </w:rPr>
        <w:t xml:space="preserve"> por ciento</w:t>
      </w:r>
      <w:r w:rsidR="000D18B0" w:rsidRPr="0018186B">
        <w:rPr>
          <w:rFonts w:ascii="Arial" w:hAnsi="Arial" w:cs="Arial"/>
          <w:sz w:val="22"/>
          <w:szCs w:val="22"/>
        </w:rPr>
        <w:t xml:space="preserve"> </w:t>
      </w:r>
      <w:r w:rsidRPr="0018186B">
        <w:rPr>
          <w:rFonts w:ascii="Arial" w:hAnsi="Arial" w:cs="Arial"/>
          <w:sz w:val="22"/>
          <w:szCs w:val="22"/>
        </w:rPr>
        <w:t>o más de los derechos de voto de otra entidad.</w:t>
      </w:r>
    </w:p>
    <w:p w:rsidR="000F7FB0" w:rsidRPr="0018186B" w:rsidRDefault="000F7FB0" w:rsidP="00E77371">
      <w:pPr>
        <w:pStyle w:val="Prrafodelista"/>
        <w:numPr>
          <w:ilvl w:val="0"/>
          <w:numId w:val="6"/>
        </w:numPr>
        <w:ind w:left="993" w:hanging="284"/>
        <w:jc w:val="both"/>
        <w:rPr>
          <w:rFonts w:ascii="Arial" w:hAnsi="Arial" w:cs="Arial"/>
          <w:sz w:val="22"/>
          <w:szCs w:val="22"/>
        </w:rPr>
      </w:pPr>
      <w:r w:rsidRPr="0018186B">
        <w:rPr>
          <w:rFonts w:ascii="Arial" w:hAnsi="Arial" w:cs="Arial"/>
          <w:sz w:val="22"/>
          <w:szCs w:val="22"/>
        </w:rPr>
        <w:t xml:space="preserve">Tiene influencia significativa aun cuando mantenga menos del </w:t>
      </w:r>
      <w:r w:rsidR="009C2628" w:rsidRPr="0018186B">
        <w:rPr>
          <w:rFonts w:ascii="Arial" w:hAnsi="Arial" w:cs="Arial"/>
          <w:sz w:val="22"/>
          <w:szCs w:val="22"/>
        </w:rPr>
        <w:t>veinte</w:t>
      </w:r>
      <w:r w:rsidRPr="0018186B">
        <w:rPr>
          <w:rFonts w:ascii="Arial" w:hAnsi="Arial" w:cs="Arial"/>
          <w:sz w:val="22"/>
          <w:szCs w:val="22"/>
        </w:rPr>
        <w:t xml:space="preserve"> por</w:t>
      </w:r>
      <w:r w:rsidR="000D18B0" w:rsidRPr="0018186B">
        <w:rPr>
          <w:rFonts w:ascii="Arial" w:hAnsi="Arial" w:cs="Arial"/>
          <w:sz w:val="22"/>
          <w:szCs w:val="22"/>
        </w:rPr>
        <w:t xml:space="preserve"> </w:t>
      </w:r>
      <w:r w:rsidRPr="0018186B">
        <w:rPr>
          <w:rFonts w:ascii="Arial" w:hAnsi="Arial" w:cs="Arial"/>
          <w:sz w:val="22"/>
          <w:szCs w:val="22"/>
        </w:rPr>
        <w:t>ciento de los derechos de voto de otra entidad.</w:t>
      </w:r>
    </w:p>
    <w:p w:rsidR="00A96F4C" w:rsidRPr="001F219C" w:rsidRDefault="00A96F4C" w:rsidP="00FA6CCF">
      <w:pPr>
        <w:pStyle w:val="Prrafodelista"/>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Propiedad</w:t>
      </w:r>
      <w:r w:rsidR="00375165">
        <w:rPr>
          <w:rFonts w:ascii="Arial" w:hAnsi="Arial" w:cs="Arial"/>
          <w:b/>
          <w:color w:val="000000" w:themeColor="text1"/>
          <w:sz w:val="22"/>
          <w:szCs w:val="22"/>
        </w:rPr>
        <w:t>es,</w:t>
      </w:r>
      <w:r w:rsidRPr="001B7086">
        <w:rPr>
          <w:rFonts w:ascii="Arial" w:hAnsi="Arial" w:cs="Arial"/>
          <w:b/>
          <w:color w:val="000000" w:themeColor="text1"/>
          <w:sz w:val="22"/>
          <w:szCs w:val="22"/>
        </w:rPr>
        <w:t xml:space="preserve"> Planta y Equipo</w:t>
      </w:r>
    </w:p>
    <w:p w:rsidR="00EA07EC" w:rsidRPr="00EA07EC" w:rsidRDefault="00EA07EC" w:rsidP="00FA6CCF">
      <w:pPr>
        <w:jc w:val="both"/>
      </w:pPr>
    </w:p>
    <w:p w:rsidR="005A7F58" w:rsidRPr="00386C52" w:rsidRDefault="006530D0" w:rsidP="00386C52">
      <w:pPr>
        <w:ind w:left="426"/>
        <w:jc w:val="both"/>
        <w:rPr>
          <w:rFonts w:ascii="Arial" w:hAnsi="Arial" w:cs="Arial"/>
          <w:sz w:val="22"/>
          <w:szCs w:val="22"/>
        </w:rPr>
      </w:pPr>
      <w:r>
        <w:rPr>
          <w:rFonts w:ascii="Arial" w:hAnsi="Arial" w:cs="Arial"/>
          <w:sz w:val="22"/>
          <w:szCs w:val="22"/>
        </w:rPr>
        <w:t>Revelar las</w:t>
      </w:r>
      <w:r w:rsidR="005A7F58" w:rsidRPr="00370F29">
        <w:rPr>
          <w:rFonts w:ascii="Arial" w:hAnsi="Arial" w:cs="Arial"/>
          <w:sz w:val="22"/>
          <w:szCs w:val="22"/>
        </w:rPr>
        <w:t xml:space="preserve"> política</w:t>
      </w:r>
      <w:r>
        <w:rPr>
          <w:rFonts w:ascii="Arial" w:hAnsi="Arial" w:cs="Arial"/>
          <w:sz w:val="22"/>
          <w:szCs w:val="22"/>
        </w:rPr>
        <w:t>s</w:t>
      </w:r>
      <w:r w:rsidR="005A7F58" w:rsidRPr="00370F29">
        <w:rPr>
          <w:rFonts w:ascii="Arial" w:hAnsi="Arial" w:cs="Arial"/>
          <w:sz w:val="22"/>
          <w:szCs w:val="22"/>
        </w:rPr>
        <w:t xml:space="preserve"> contable</w:t>
      </w:r>
      <w:r>
        <w:rPr>
          <w:rFonts w:ascii="Arial" w:hAnsi="Arial" w:cs="Arial"/>
          <w:sz w:val="22"/>
          <w:szCs w:val="22"/>
        </w:rPr>
        <w:t>s</w:t>
      </w:r>
      <w:r w:rsidR="005A7F58" w:rsidRPr="00370F29">
        <w:rPr>
          <w:rFonts w:ascii="Arial" w:hAnsi="Arial" w:cs="Arial"/>
          <w:sz w:val="22"/>
          <w:szCs w:val="22"/>
        </w:rPr>
        <w:t xml:space="preserve"> utilizada</w:t>
      </w:r>
      <w:r>
        <w:rPr>
          <w:rFonts w:ascii="Arial" w:hAnsi="Arial" w:cs="Arial"/>
          <w:sz w:val="22"/>
          <w:szCs w:val="22"/>
        </w:rPr>
        <w:t>s</w:t>
      </w:r>
      <w:r w:rsidR="005A7F58" w:rsidRPr="00370F29">
        <w:rPr>
          <w:rFonts w:ascii="Arial" w:hAnsi="Arial" w:cs="Arial"/>
          <w:sz w:val="22"/>
          <w:szCs w:val="22"/>
        </w:rPr>
        <w:t xml:space="preserve">, los criterios de </w:t>
      </w:r>
      <w:r w:rsidR="005A7F58" w:rsidRPr="00CD006F">
        <w:rPr>
          <w:rFonts w:ascii="Arial" w:hAnsi="Arial" w:cs="Arial"/>
          <w:sz w:val="22"/>
          <w:szCs w:val="22"/>
        </w:rPr>
        <w:t>reconocimien</w:t>
      </w:r>
      <w:r w:rsidRPr="00CD006F">
        <w:rPr>
          <w:rFonts w:ascii="Arial" w:hAnsi="Arial" w:cs="Arial"/>
          <w:sz w:val="22"/>
          <w:szCs w:val="22"/>
        </w:rPr>
        <w:t>to inicial y medición posterior</w:t>
      </w:r>
      <w:r>
        <w:rPr>
          <w:rFonts w:ascii="Arial" w:hAnsi="Arial" w:cs="Arial"/>
          <w:sz w:val="22"/>
          <w:szCs w:val="22"/>
        </w:rPr>
        <w:t>, las bases de medición, los</w:t>
      </w:r>
      <w:r w:rsidRPr="00370F29">
        <w:rPr>
          <w:rFonts w:ascii="Arial" w:hAnsi="Arial" w:cs="Arial"/>
          <w:sz w:val="22"/>
          <w:szCs w:val="22"/>
        </w:rPr>
        <w:t xml:space="preserve"> métodos</w:t>
      </w:r>
      <w:r w:rsidR="005A7F58" w:rsidRPr="00370F29">
        <w:rPr>
          <w:rFonts w:ascii="Arial" w:hAnsi="Arial" w:cs="Arial"/>
          <w:sz w:val="22"/>
          <w:szCs w:val="22"/>
        </w:rPr>
        <w:t xml:space="preserve"> de depreciación, la</w:t>
      </w:r>
      <w:r>
        <w:rPr>
          <w:rFonts w:ascii="Arial" w:hAnsi="Arial" w:cs="Arial"/>
          <w:sz w:val="22"/>
          <w:szCs w:val="22"/>
        </w:rPr>
        <w:t>s</w:t>
      </w:r>
      <w:r w:rsidR="005A7F58" w:rsidRPr="00370F29">
        <w:rPr>
          <w:rFonts w:ascii="Arial" w:hAnsi="Arial" w:cs="Arial"/>
          <w:sz w:val="22"/>
          <w:szCs w:val="22"/>
        </w:rPr>
        <w:t xml:space="preserve"> vida</w:t>
      </w:r>
      <w:r>
        <w:rPr>
          <w:rFonts w:ascii="Arial" w:hAnsi="Arial" w:cs="Arial"/>
          <w:sz w:val="22"/>
          <w:szCs w:val="22"/>
        </w:rPr>
        <w:t>s</w:t>
      </w:r>
      <w:r w:rsidR="005A7F58" w:rsidRPr="00370F29">
        <w:rPr>
          <w:rFonts w:ascii="Arial" w:hAnsi="Arial" w:cs="Arial"/>
          <w:sz w:val="22"/>
          <w:szCs w:val="22"/>
        </w:rPr>
        <w:t xml:space="preserve"> útil</w:t>
      </w:r>
      <w:r>
        <w:rPr>
          <w:rFonts w:ascii="Arial" w:hAnsi="Arial" w:cs="Arial"/>
          <w:sz w:val="22"/>
          <w:szCs w:val="22"/>
        </w:rPr>
        <w:t>es</w:t>
      </w:r>
      <w:r w:rsidR="00CD006F">
        <w:rPr>
          <w:rFonts w:ascii="Arial" w:hAnsi="Arial" w:cs="Arial"/>
          <w:sz w:val="22"/>
          <w:szCs w:val="22"/>
        </w:rPr>
        <w:t xml:space="preserve"> o las tasas de depreciación utilizadas</w:t>
      </w:r>
      <w:r w:rsidR="005A7F58" w:rsidRPr="00370F29">
        <w:rPr>
          <w:rFonts w:ascii="Arial" w:hAnsi="Arial" w:cs="Arial"/>
          <w:sz w:val="22"/>
          <w:szCs w:val="22"/>
        </w:rPr>
        <w:t>, las pérdidas por deterioro de los mismos y, si corresponde, val</w:t>
      </w:r>
      <w:r w:rsidR="00130ABE">
        <w:rPr>
          <w:rFonts w:ascii="Arial" w:hAnsi="Arial" w:cs="Arial"/>
          <w:sz w:val="22"/>
          <w:szCs w:val="22"/>
        </w:rPr>
        <w:t>uaciones realizadas por peritos.</w:t>
      </w:r>
      <w:r w:rsidR="004A6386">
        <w:rPr>
          <w:rFonts w:ascii="Arial" w:hAnsi="Arial" w:cs="Arial"/>
          <w:sz w:val="22"/>
          <w:szCs w:val="22"/>
        </w:rPr>
        <w:t xml:space="preserve"> </w:t>
      </w:r>
    </w:p>
    <w:p w:rsidR="00180CF7" w:rsidRPr="00386C52" w:rsidRDefault="00180CF7" w:rsidP="00386C52">
      <w:pPr>
        <w:ind w:left="426"/>
        <w:jc w:val="both"/>
        <w:rPr>
          <w:rFonts w:ascii="Arial" w:hAnsi="Arial" w:cs="Arial"/>
          <w:sz w:val="22"/>
          <w:szCs w:val="22"/>
        </w:rPr>
      </w:pPr>
    </w:p>
    <w:p w:rsidR="00180CF7" w:rsidRPr="00F83584" w:rsidRDefault="00180CF7" w:rsidP="00386C52">
      <w:pPr>
        <w:ind w:left="426"/>
        <w:jc w:val="both"/>
        <w:rPr>
          <w:rFonts w:ascii="Arial" w:hAnsi="Arial" w:cs="Arial"/>
          <w:sz w:val="22"/>
          <w:szCs w:val="22"/>
        </w:rPr>
      </w:pPr>
      <w:r w:rsidRPr="00F83584">
        <w:rPr>
          <w:rFonts w:ascii="Arial" w:hAnsi="Arial" w:cs="Arial"/>
          <w:sz w:val="22"/>
          <w:szCs w:val="22"/>
        </w:rPr>
        <w:t xml:space="preserve">La vida útil es el periodo durante el cual se espera que la </w:t>
      </w:r>
      <w:r w:rsidR="006D4C91" w:rsidRPr="00F83584">
        <w:rPr>
          <w:rFonts w:ascii="Arial" w:hAnsi="Arial" w:cs="Arial"/>
          <w:sz w:val="22"/>
          <w:szCs w:val="22"/>
        </w:rPr>
        <w:t>institución</w:t>
      </w:r>
      <w:r w:rsidRPr="00F83584">
        <w:rPr>
          <w:rFonts w:ascii="Arial" w:hAnsi="Arial" w:cs="Arial"/>
          <w:sz w:val="22"/>
          <w:szCs w:val="22"/>
        </w:rPr>
        <w:t xml:space="preserve"> utilice el activo; o el número de unidades de producción o similares que se espera obtener del mismo por parte </w:t>
      </w:r>
      <w:r w:rsidR="006D4C91" w:rsidRPr="00F83584">
        <w:rPr>
          <w:rFonts w:ascii="Arial" w:hAnsi="Arial" w:cs="Arial"/>
          <w:sz w:val="22"/>
          <w:szCs w:val="22"/>
        </w:rPr>
        <w:t>de la institución</w:t>
      </w:r>
      <w:r w:rsidRPr="00F83584">
        <w:rPr>
          <w:rFonts w:ascii="Arial" w:hAnsi="Arial" w:cs="Arial"/>
          <w:sz w:val="22"/>
          <w:szCs w:val="22"/>
        </w:rPr>
        <w:t>.</w:t>
      </w:r>
    </w:p>
    <w:p w:rsidR="007E373F" w:rsidRDefault="007E373F" w:rsidP="00FA6CCF">
      <w:pPr>
        <w:ind w:left="360"/>
        <w:jc w:val="both"/>
        <w:rPr>
          <w:rFonts w:ascii="Arial" w:hAnsi="Arial" w:cs="Arial"/>
          <w:color w:val="FF0000"/>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Inversiones Inmobiliarias</w:t>
      </w:r>
    </w:p>
    <w:p w:rsidR="00EA07EC" w:rsidRPr="00EA07EC" w:rsidRDefault="00EA07EC" w:rsidP="00FA6CCF">
      <w:pPr>
        <w:jc w:val="both"/>
      </w:pPr>
    </w:p>
    <w:p w:rsidR="005A7F58" w:rsidRDefault="005A7F58" w:rsidP="00386C52">
      <w:pPr>
        <w:ind w:left="426"/>
        <w:jc w:val="both"/>
        <w:rPr>
          <w:rFonts w:ascii="Arial" w:hAnsi="Arial" w:cs="Arial"/>
          <w:sz w:val="22"/>
          <w:szCs w:val="22"/>
        </w:rPr>
      </w:pPr>
      <w:r w:rsidRPr="00BE4538">
        <w:rPr>
          <w:rFonts w:ascii="Arial" w:hAnsi="Arial" w:cs="Arial"/>
          <w:sz w:val="22"/>
          <w:szCs w:val="22"/>
        </w:rPr>
        <w:t>Revelar las políticas contables utilizadas, los criterios de reconocimient</w:t>
      </w:r>
      <w:r w:rsidR="006530D0">
        <w:rPr>
          <w:rFonts w:ascii="Arial" w:hAnsi="Arial" w:cs="Arial"/>
          <w:sz w:val="22"/>
          <w:szCs w:val="22"/>
        </w:rPr>
        <w:t>o inicial y medición posterior.</w:t>
      </w:r>
      <w:r w:rsidR="00A75530">
        <w:rPr>
          <w:rFonts w:ascii="Arial" w:hAnsi="Arial" w:cs="Arial"/>
          <w:sz w:val="22"/>
          <w:szCs w:val="22"/>
        </w:rPr>
        <w:t xml:space="preserve"> </w:t>
      </w:r>
      <w:r w:rsidR="004A6386">
        <w:rPr>
          <w:rFonts w:ascii="Arial" w:hAnsi="Arial" w:cs="Arial"/>
          <w:sz w:val="22"/>
          <w:szCs w:val="22"/>
        </w:rPr>
        <w:t xml:space="preserve"> </w:t>
      </w:r>
    </w:p>
    <w:p w:rsidR="00886E93" w:rsidRPr="00386C52" w:rsidRDefault="00886E93" w:rsidP="00386C52">
      <w:pPr>
        <w:ind w:left="426"/>
        <w:jc w:val="both"/>
        <w:rPr>
          <w:rFonts w:ascii="Arial" w:hAnsi="Arial" w:cs="Arial"/>
          <w:sz w:val="22"/>
          <w:szCs w:val="22"/>
        </w:rPr>
      </w:pPr>
    </w:p>
    <w:p w:rsidR="00020EB3" w:rsidRPr="00A41B03" w:rsidRDefault="00020EB3" w:rsidP="00FA6CCF">
      <w:pPr>
        <w:ind w:left="360"/>
        <w:jc w:val="both"/>
        <w:rPr>
          <w:rFonts w:ascii="Arial" w:hAnsi="Arial" w:cs="Arial"/>
          <w:color w:val="FF0000"/>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Activos Intangibles</w:t>
      </w:r>
    </w:p>
    <w:p w:rsidR="00FC610E" w:rsidRPr="00FC610E" w:rsidRDefault="00FC610E" w:rsidP="00FA6CCF">
      <w:pPr>
        <w:jc w:val="both"/>
      </w:pPr>
    </w:p>
    <w:p w:rsidR="005A7F58" w:rsidRDefault="005A7F58" w:rsidP="00386C52">
      <w:pPr>
        <w:ind w:left="426"/>
        <w:jc w:val="both"/>
        <w:rPr>
          <w:rFonts w:ascii="Arial" w:hAnsi="Arial" w:cs="Arial"/>
          <w:sz w:val="22"/>
          <w:szCs w:val="22"/>
        </w:rPr>
      </w:pPr>
      <w:r w:rsidRPr="00BE4538">
        <w:rPr>
          <w:rFonts w:ascii="Arial" w:hAnsi="Arial" w:cs="Arial"/>
          <w:sz w:val="22"/>
          <w:szCs w:val="22"/>
        </w:rPr>
        <w:t>Revelar la</w:t>
      </w:r>
      <w:r w:rsidR="006530D0">
        <w:rPr>
          <w:rFonts w:ascii="Arial" w:hAnsi="Arial" w:cs="Arial"/>
          <w:sz w:val="22"/>
          <w:szCs w:val="22"/>
        </w:rPr>
        <w:t>s</w:t>
      </w:r>
      <w:r w:rsidRPr="00BE4538">
        <w:rPr>
          <w:rFonts w:ascii="Arial" w:hAnsi="Arial" w:cs="Arial"/>
          <w:sz w:val="22"/>
          <w:szCs w:val="22"/>
        </w:rPr>
        <w:t xml:space="preserve"> política</w:t>
      </w:r>
      <w:r w:rsidR="006530D0">
        <w:rPr>
          <w:rFonts w:ascii="Arial" w:hAnsi="Arial" w:cs="Arial"/>
          <w:sz w:val="22"/>
          <w:szCs w:val="22"/>
        </w:rPr>
        <w:t>s</w:t>
      </w:r>
      <w:r w:rsidRPr="00BE4538">
        <w:rPr>
          <w:rFonts w:ascii="Arial" w:hAnsi="Arial" w:cs="Arial"/>
          <w:sz w:val="22"/>
          <w:szCs w:val="22"/>
        </w:rPr>
        <w:t xml:space="preserve"> contable</w:t>
      </w:r>
      <w:r w:rsidR="006530D0">
        <w:rPr>
          <w:rFonts w:ascii="Arial" w:hAnsi="Arial" w:cs="Arial"/>
          <w:sz w:val="22"/>
          <w:szCs w:val="22"/>
        </w:rPr>
        <w:t>s</w:t>
      </w:r>
      <w:r w:rsidRPr="00BE4538">
        <w:rPr>
          <w:rFonts w:ascii="Arial" w:hAnsi="Arial" w:cs="Arial"/>
          <w:sz w:val="22"/>
          <w:szCs w:val="22"/>
        </w:rPr>
        <w:t xml:space="preserve"> utilizada</w:t>
      </w:r>
      <w:r w:rsidR="006530D0">
        <w:rPr>
          <w:rFonts w:ascii="Arial" w:hAnsi="Arial" w:cs="Arial"/>
          <w:sz w:val="22"/>
          <w:szCs w:val="22"/>
        </w:rPr>
        <w:t>s</w:t>
      </w:r>
      <w:r w:rsidRPr="00BE4538">
        <w:rPr>
          <w:rFonts w:ascii="Arial" w:hAnsi="Arial" w:cs="Arial"/>
          <w:sz w:val="22"/>
          <w:szCs w:val="22"/>
        </w:rPr>
        <w:t xml:space="preserve">, los criterios de reconocimiento inicial y medición posterior. Además, revelar </w:t>
      </w:r>
      <w:r w:rsidR="00D530B8">
        <w:rPr>
          <w:rFonts w:ascii="Arial" w:hAnsi="Arial" w:cs="Arial"/>
          <w:sz w:val="22"/>
          <w:szCs w:val="22"/>
        </w:rPr>
        <w:t xml:space="preserve">los </w:t>
      </w:r>
      <w:r w:rsidRPr="00BE4538">
        <w:rPr>
          <w:rFonts w:ascii="Arial" w:hAnsi="Arial" w:cs="Arial"/>
          <w:sz w:val="22"/>
          <w:szCs w:val="22"/>
        </w:rPr>
        <w:t>método</w:t>
      </w:r>
      <w:r w:rsidR="00D530B8">
        <w:rPr>
          <w:rFonts w:ascii="Arial" w:hAnsi="Arial" w:cs="Arial"/>
          <w:sz w:val="22"/>
          <w:szCs w:val="22"/>
        </w:rPr>
        <w:t>s</w:t>
      </w:r>
      <w:r w:rsidRPr="00BE4538">
        <w:rPr>
          <w:rFonts w:ascii="Arial" w:hAnsi="Arial" w:cs="Arial"/>
          <w:sz w:val="22"/>
          <w:szCs w:val="22"/>
        </w:rPr>
        <w:t xml:space="preserve"> de </w:t>
      </w:r>
      <w:r w:rsidR="00A24E13">
        <w:rPr>
          <w:rFonts w:ascii="Arial" w:hAnsi="Arial" w:cs="Arial"/>
          <w:sz w:val="22"/>
          <w:szCs w:val="22"/>
        </w:rPr>
        <w:t>amortización</w:t>
      </w:r>
      <w:r w:rsidRPr="00BE4538">
        <w:rPr>
          <w:rFonts w:ascii="Arial" w:hAnsi="Arial" w:cs="Arial"/>
          <w:sz w:val="22"/>
          <w:szCs w:val="22"/>
        </w:rPr>
        <w:t>, la</w:t>
      </w:r>
      <w:r w:rsidR="00EA05FC">
        <w:rPr>
          <w:rFonts w:ascii="Arial" w:hAnsi="Arial" w:cs="Arial"/>
          <w:sz w:val="22"/>
          <w:szCs w:val="22"/>
        </w:rPr>
        <w:t>s</w:t>
      </w:r>
      <w:r w:rsidRPr="00BE4538">
        <w:rPr>
          <w:rFonts w:ascii="Arial" w:hAnsi="Arial" w:cs="Arial"/>
          <w:sz w:val="22"/>
          <w:szCs w:val="22"/>
        </w:rPr>
        <w:t xml:space="preserve"> vida</w:t>
      </w:r>
      <w:r w:rsidR="00EA05FC">
        <w:rPr>
          <w:rFonts w:ascii="Arial" w:hAnsi="Arial" w:cs="Arial"/>
          <w:sz w:val="22"/>
          <w:szCs w:val="22"/>
        </w:rPr>
        <w:t>s</w:t>
      </w:r>
      <w:r w:rsidRPr="00BE4538">
        <w:rPr>
          <w:rFonts w:ascii="Arial" w:hAnsi="Arial" w:cs="Arial"/>
          <w:sz w:val="22"/>
          <w:szCs w:val="22"/>
        </w:rPr>
        <w:t xml:space="preserve"> útil</w:t>
      </w:r>
      <w:r w:rsidR="00EA05FC">
        <w:rPr>
          <w:rFonts w:ascii="Arial" w:hAnsi="Arial" w:cs="Arial"/>
          <w:sz w:val="22"/>
          <w:szCs w:val="22"/>
        </w:rPr>
        <w:t>es</w:t>
      </w:r>
      <w:r w:rsidRPr="00BE4538">
        <w:rPr>
          <w:rFonts w:ascii="Arial" w:hAnsi="Arial" w:cs="Arial"/>
          <w:sz w:val="22"/>
          <w:szCs w:val="22"/>
        </w:rPr>
        <w:t xml:space="preserve"> de los activos intangibles y las pérdidas por deterioro de los mismos. </w:t>
      </w:r>
    </w:p>
    <w:p w:rsidR="00637D10" w:rsidRDefault="00637D10" w:rsidP="00FA6CCF">
      <w:pPr>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Activos y Pasivos Fiscales</w:t>
      </w:r>
    </w:p>
    <w:p w:rsidR="00EA07EC" w:rsidRPr="00EA07EC" w:rsidRDefault="00EA07EC" w:rsidP="00FA6CCF">
      <w:pPr>
        <w:jc w:val="both"/>
      </w:pPr>
    </w:p>
    <w:p w:rsidR="00DF5122" w:rsidRDefault="005A7F58" w:rsidP="00386C52">
      <w:pPr>
        <w:ind w:left="426"/>
        <w:jc w:val="both"/>
        <w:rPr>
          <w:rFonts w:ascii="Arial" w:hAnsi="Arial" w:cs="Arial"/>
          <w:sz w:val="22"/>
          <w:szCs w:val="22"/>
        </w:rPr>
      </w:pPr>
      <w:r w:rsidRPr="00BE4538">
        <w:rPr>
          <w:rFonts w:ascii="Arial" w:hAnsi="Arial" w:cs="Arial"/>
          <w:sz w:val="22"/>
          <w:szCs w:val="22"/>
        </w:rPr>
        <w:t>Revelar la</w:t>
      </w:r>
      <w:r w:rsidR="00BE266A">
        <w:rPr>
          <w:rFonts w:ascii="Arial" w:hAnsi="Arial" w:cs="Arial"/>
          <w:sz w:val="22"/>
          <w:szCs w:val="22"/>
        </w:rPr>
        <w:t>s</w:t>
      </w:r>
      <w:r w:rsidRPr="00BE4538">
        <w:rPr>
          <w:rFonts w:ascii="Arial" w:hAnsi="Arial" w:cs="Arial"/>
          <w:sz w:val="22"/>
          <w:szCs w:val="22"/>
        </w:rPr>
        <w:t xml:space="preserve"> política</w:t>
      </w:r>
      <w:r w:rsidR="00BE266A">
        <w:rPr>
          <w:rFonts w:ascii="Arial" w:hAnsi="Arial" w:cs="Arial"/>
          <w:sz w:val="22"/>
          <w:szCs w:val="22"/>
        </w:rPr>
        <w:t>s</w:t>
      </w:r>
      <w:r w:rsidRPr="00BE4538">
        <w:rPr>
          <w:rFonts w:ascii="Arial" w:hAnsi="Arial" w:cs="Arial"/>
          <w:sz w:val="22"/>
          <w:szCs w:val="22"/>
        </w:rPr>
        <w:t xml:space="preserve"> </w:t>
      </w:r>
      <w:r w:rsidR="00BE266A">
        <w:rPr>
          <w:rFonts w:ascii="Arial" w:hAnsi="Arial" w:cs="Arial"/>
          <w:sz w:val="22"/>
          <w:szCs w:val="22"/>
        </w:rPr>
        <w:t xml:space="preserve">contables </w:t>
      </w:r>
      <w:r w:rsidRPr="00BE4538">
        <w:rPr>
          <w:rFonts w:ascii="Arial" w:hAnsi="Arial" w:cs="Arial"/>
          <w:sz w:val="22"/>
          <w:szCs w:val="22"/>
        </w:rPr>
        <w:t>utilizada</w:t>
      </w:r>
      <w:r w:rsidR="00BE266A">
        <w:rPr>
          <w:rFonts w:ascii="Arial" w:hAnsi="Arial" w:cs="Arial"/>
          <w:sz w:val="22"/>
          <w:szCs w:val="22"/>
        </w:rPr>
        <w:t>s,</w:t>
      </w:r>
      <w:r w:rsidRPr="00BE4538">
        <w:rPr>
          <w:rFonts w:ascii="Arial" w:hAnsi="Arial" w:cs="Arial"/>
          <w:sz w:val="22"/>
          <w:szCs w:val="22"/>
        </w:rPr>
        <w:t xml:space="preserve"> los criterios de reconocimiento inicial y medición posterior para el registro de los activos y pasivos por impuestos corrientes y diferidos.</w:t>
      </w:r>
    </w:p>
    <w:p w:rsidR="00FC1BB4" w:rsidRDefault="00FC1BB4" w:rsidP="00FA6CCF">
      <w:pPr>
        <w:ind w:left="360"/>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 xml:space="preserve">Combinaciones de </w:t>
      </w:r>
      <w:r w:rsidR="001F219C" w:rsidRPr="001B7086">
        <w:rPr>
          <w:rFonts w:ascii="Arial" w:hAnsi="Arial" w:cs="Arial"/>
          <w:b/>
          <w:color w:val="000000" w:themeColor="text1"/>
          <w:sz w:val="22"/>
          <w:szCs w:val="22"/>
        </w:rPr>
        <w:t>N</w:t>
      </w:r>
      <w:r w:rsidRPr="001B7086">
        <w:rPr>
          <w:rFonts w:ascii="Arial" w:hAnsi="Arial" w:cs="Arial"/>
          <w:b/>
          <w:color w:val="000000" w:themeColor="text1"/>
          <w:sz w:val="22"/>
          <w:szCs w:val="22"/>
        </w:rPr>
        <w:t>egocios</w:t>
      </w:r>
    </w:p>
    <w:p w:rsidR="00EA07EC" w:rsidRPr="00EA07EC" w:rsidRDefault="00EA07EC" w:rsidP="00FA6CCF">
      <w:pPr>
        <w:jc w:val="both"/>
      </w:pPr>
    </w:p>
    <w:p w:rsidR="005A7F58" w:rsidRDefault="005A7F58" w:rsidP="00386C52">
      <w:pPr>
        <w:ind w:left="426"/>
        <w:jc w:val="both"/>
        <w:rPr>
          <w:rFonts w:ascii="Arial" w:hAnsi="Arial" w:cs="Arial"/>
          <w:sz w:val="22"/>
          <w:szCs w:val="22"/>
        </w:rPr>
      </w:pPr>
      <w:r w:rsidRPr="00BE4538">
        <w:rPr>
          <w:rFonts w:ascii="Arial" w:hAnsi="Arial" w:cs="Arial"/>
          <w:sz w:val="22"/>
          <w:szCs w:val="22"/>
        </w:rPr>
        <w:t xml:space="preserve">Revelar las políticas contables utilizadas, los criterios de reconocimiento inicial y medición posterior. Asimismo, revelar la fecha e información que permita a los usuarios de los Estados Financieros evaluar la naturaleza, los efectos y los ajustes posteriores de la combinación de negocios. </w:t>
      </w:r>
    </w:p>
    <w:p w:rsidR="00C5180C" w:rsidRPr="00BE4538" w:rsidRDefault="00C5180C" w:rsidP="00FA6CCF">
      <w:pPr>
        <w:ind w:left="360"/>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 xml:space="preserve">Deterioro de </w:t>
      </w:r>
      <w:r w:rsidR="00300BA9" w:rsidRPr="001B7086">
        <w:rPr>
          <w:rFonts w:ascii="Arial" w:hAnsi="Arial" w:cs="Arial"/>
          <w:b/>
          <w:color w:val="000000" w:themeColor="text1"/>
          <w:sz w:val="22"/>
          <w:szCs w:val="22"/>
        </w:rPr>
        <w:t>Activos N</w:t>
      </w:r>
      <w:r w:rsidRPr="001B7086">
        <w:rPr>
          <w:rFonts w:ascii="Arial" w:hAnsi="Arial" w:cs="Arial"/>
          <w:b/>
          <w:color w:val="000000" w:themeColor="text1"/>
          <w:sz w:val="22"/>
          <w:szCs w:val="22"/>
        </w:rPr>
        <w:t xml:space="preserve">o </w:t>
      </w:r>
      <w:r w:rsidR="00300BA9" w:rsidRPr="001B7086">
        <w:rPr>
          <w:rFonts w:ascii="Arial" w:hAnsi="Arial" w:cs="Arial"/>
          <w:b/>
          <w:color w:val="000000" w:themeColor="text1"/>
          <w:sz w:val="22"/>
          <w:szCs w:val="22"/>
        </w:rPr>
        <w:t>F</w:t>
      </w:r>
      <w:r w:rsidRPr="001B7086">
        <w:rPr>
          <w:rFonts w:ascii="Arial" w:hAnsi="Arial" w:cs="Arial"/>
          <w:b/>
          <w:color w:val="000000" w:themeColor="text1"/>
          <w:sz w:val="22"/>
          <w:szCs w:val="22"/>
        </w:rPr>
        <w:t>inancieros</w:t>
      </w:r>
    </w:p>
    <w:p w:rsidR="00EA07EC" w:rsidRPr="00EA07EC" w:rsidRDefault="00EA07EC" w:rsidP="00FA6CCF">
      <w:pPr>
        <w:jc w:val="both"/>
      </w:pPr>
    </w:p>
    <w:p w:rsidR="005A7F58" w:rsidRDefault="005A7F58" w:rsidP="00386C52">
      <w:pPr>
        <w:ind w:left="426"/>
        <w:jc w:val="both"/>
        <w:rPr>
          <w:rFonts w:ascii="Arial" w:hAnsi="Arial" w:cs="Arial"/>
          <w:sz w:val="22"/>
          <w:szCs w:val="22"/>
        </w:rPr>
      </w:pPr>
      <w:r w:rsidRPr="00BE4538">
        <w:rPr>
          <w:rFonts w:ascii="Arial" w:hAnsi="Arial" w:cs="Arial"/>
          <w:sz w:val="22"/>
          <w:szCs w:val="22"/>
        </w:rPr>
        <w:t xml:space="preserve">Revelar las principales clases de activos no financieros afectados por las pérdidas por deterioro de valor y los indicios de deterioro, asimismo identificar los activos afectados por las reversiones de pérdidas por deterioro de valor. Además, informar sobre los eventos y circunstancias para las cuales se reconocieron o revirtieron las pérdidas por deterioro. </w:t>
      </w:r>
    </w:p>
    <w:p w:rsidR="005E0B43" w:rsidRDefault="005E0B43" w:rsidP="00FA6CCF">
      <w:pPr>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1B7086">
        <w:rPr>
          <w:rFonts w:ascii="Arial" w:hAnsi="Arial" w:cs="Arial"/>
          <w:b/>
          <w:color w:val="000000" w:themeColor="text1"/>
          <w:sz w:val="22"/>
          <w:szCs w:val="22"/>
        </w:rPr>
        <w:t>Otros Activos</w:t>
      </w:r>
    </w:p>
    <w:p w:rsidR="00EA07EC" w:rsidRPr="00EA07EC" w:rsidRDefault="00EA07EC" w:rsidP="00FA6CCF">
      <w:pPr>
        <w:jc w:val="both"/>
      </w:pPr>
    </w:p>
    <w:p w:rsidR="005A7F58" w:rsidRDefault="006530D0" w:rsidP="00386C52">
      <w:pPr>
        <w:ind w:left="426"/>
        <w:jc w:val="both"/>
        <w:rPr>
          <w:rFonts w:ascii="Arial" w:hAnsi="Arial" w:cs="Arial"/>
          <w:sz w:val="22"/>
          <w:szCs w:val="22"/>
        </w:rPr>
      </w:pPr>
      <w:r>
        <w:rPr>
          <w:rFonts w:ascii="Arial" w:hAnsi="Arial" w:cs="Arial"/>
          <w:sz w:val="22"/>
          <w:szCs w:val="22"/>
        </w:rPr>
        <w:t>Revelar las</w:t>
      </w:r>
      <w:r w:rsidR="005A7F58" w:rsidRPr="00BE4538">
        <w:rPr>
          <w:rFonts w:ascii="Arial" w:hAnsi="Arial" w:cs="Arial"/>
          <w:sz w:val="22"/>
          <w:szCs w:val="22"/>
        </w:rPr>
        <w:t xml:space="preserve"> </w:t>
      </w:r>
      <w:r>
        <w:rPr>
          <w:rFonts w:ascii="Arial" w:hAnsi="Arial" w:cs="Arial"/>
          <w:sz w:val="22"/>
          <w:szCs w:val="22"/>
        </w:rPr>
        <w:t>políticas contables utilizadas, los criterios de reconocimiento inicial y medición posterior de las partidas incluidas en este grupo.</w:t>
      </w:r>
    </w:p>
    <w:p w:rsidR="00300BA9" w:rsidRDefault="00300BA9" w:rsidP="00FA6CCF">
      <w:pPr>
        <w:jc w:val="both"/>
        <w:rPr>
          <w:rFonts w:ascii="Arial" w:hAnsi="Arial" w:cs="Arial"/>
          <w:sz w:val="22"/>
          <w:szCs w:val="22"/>
        </w:rPr>
      </w:pPr>
    </w:p>
    <w:p w:rsidR="005A7F58" w:rsidRPr="00AB08F5" w:rsidRDefault="00A721F2" w:rsidP="00047BD1">
      <w:pPr>
        <w:pStyle w:val="Prrafodelista"/>
        <w:numPr>
          <w:ilvl w:val="0"/>
          <w:numId w:val="9"/>
        </w:numPr>
        <w:ind w:hanging="294"/>
        <w:jc w:val="both"/>
        <w:rPr>
          <w:rFonts w:ascii="Arial" w:hAnsi="Arial" w:cs="Arial"/>
          <w:b/>
          <w:color w:val="000000" w:themeColor="text1"/>
          <w:sz w:val="22"/>
          <w:szCs w:val="22"/>
        </w:rPr>
      </w:pPr>
      <w:r w:rsidRPr="005A38DB">
        <w:rPr>
          <w:rFonts w:ascii="Arial" w:hAnsi="Arial" w:cs="Arial"/>
          <w:b/>
          <w:color w:val="000000" w:themeColor="text1"/>
          <w:sz w:val="22"/>
          <w:szCs w:val="22"/>
        </w:rPr>
        <w:t>P</w:t>
      </w:r>
      <w:r w:rsidR="005A7F58" w:rsidRPr="005A38DB">
        <w:rPr>
          <w:rFonts w:ascii="Arial" w:hAnsi="Arial" w:cs="Arial"/>
          <w:b/>
          <w:color w:val="000000" w:themeColor="text1"/>
          <w:sz w:val="22"/>
          <w:szCs w:val="22"/>
        </w:rPr>
        <w:t>asivos Financieros a Costo Amortizado</w:t>
      </w:r>
    </w:p>
    <w:p w:rsidR="00EA07EC" w:rsidRPr="00EA07EC" w:rsidRDefault="00EA07EC" w:rsidP="00FA6CCF">
      <w:pPr>
        <w:jc w:val="both"/>
      </w:pPr>
    </w:p>
    <w:p w:rsidR="00FC610E" w:rsidRDefault="00BE266A" w:rsidP="00386C52">
      <w:pPr>
        <w:ind w:left="426"/>
        <w:jc w:val="both"/>
        <w:rPr>
          <w:rFonts w:ascii="Arial" w:hAnsi="Arial" w:cs="Arial"/>
          <w:sz w:val="22"/>
          <w:szCs w:val="22"/>
        </w:rPr>
      </w:pPr>
      <w:r>
        <w:rPr>
          <w:rFonts w:ascii="Arial" w:hAnsi="Arial" w:cs="Arial"/>
          <w:sz w:val="22"/>
          <w:szCs w:val="22"/>
        </w:rPr>
        <w:t>Revelar las</w:t>
      </w:r>
      <w:r w:rsidRPr="00BE4538">
        <w:rPr>
          <w:rFonts w:ascii="Arial" w:hAnsi="Arial" w:cs="Arial"/>
          <w:sz w:val="22"/>
          <w:szCs w:val="22"/>
        </w:rPr>
        <w:t xml:space="preserve"> </w:t>
      </w:r>
      <w:r>
        <w:rPr>
          <w:rFonts w:ascii="Arial" w:hAnsi="Arial" w:cs="Arial"/>
          <w:sz w:val="22"/>
          <w:szCs w:val="22"/>
        </w:rPr>
        <w:t>políticas contables utilizadas</w:t>
      </w:r>
      <w:r w:rsidR="005E0B43">
        <w:rPr>
          <w:rFonts w:ascii="Arial" w:hAnsi="Arial" w:cs="Arial"/>
          <w:sz w:val="22"/>
          <w:szCs w:val="22"/>
        </w:rPr>
        <w:t xml:space="preserve">, los criterios de </w:t>
      </w:r>
      <w:r w:rsidR="005A7F58" w:rsidRPr="00BE4538">
        <w:rPr>
          <w:rFonts w:ascii="Arial" w:hAnsi="Arial" w:cs="Arial"/>
          <w:sz w:val="22"/>
          <w:szCs w:val="22"/>
        </w:rPr>
        <w:t>rec</w:t>
      </w:r>
      <w:r w:rsidR="006530D0">
        <w:rPr>
          <w:rFonts w:ascii="Arial" w:hAnsi="Arial" w:cs="Arial"/>
          <w:sz w:val="22"/>
          <w:szCs w:val="22"/>
        </w:rPr>
        <w:t>onocimiento inicial y medición posterior de las partidas incluidas en este grupo.</w:t>
      </w:r>
    </w:p>
    <w:p w:rsidR="00300BA9" w:rsidRDefault="00300BA9" w:rsidP="00FA6CCF">
      <w:pPr>
        <w:jc w:val="both"/>
        <w:rPr>
          <w:rFonts w:ascii="Arial" w:hAnsi="Arial" w:cs="Arial"/>
          <w:sz w:val="22"/>
          <w:szCs w:val="22"/>
        </w:rPr>
      </w:pPr>
    </w:p>
    <w:p w:rsidR="005A7F58" w:rsidRPr="00AB08F5" w:rsidRDefault="005A7F58" w:rsidP="00047BD1">
      <w:pPr>
        <w:pStyle w:val="Prrafodelista"/>
        <w:numPr>
          <w:ilvl w:val="0"/>
          <w:numId w:val="9"/>
        </w:numPr>
        <w:ind w:hanging="294"/>
        <w:jc w:val="both"/>
        <w:rPr>
          <w:rFonts w:ascii="Arial" w:hAnsi="Arial" w:cs="Arial"/>
          <w:b/>
          <w:color w:val="000000" w:themeColor="text1"/>
          <w:sz w:val="22"/>
          <w:szCs w:val="22"/>
        </w:rPr>
      </w:pPr>
      <w:r w:rsidRPr="005A38DB">
        <w:rPr>
          <w:rFonts w:ascii="Arial" w:hAnsi="Arial" w:cs="Arial"/>
          <w:b/>
          <w:color w:val="000000" w:themeColor="text1"/>
          <w:sz w:val="22"/>
          <w:szCs w:val="22"/>
        </w:rPr>
        <w:t>Provisiones, Pasivos Contingentes y Activos Contingentes</w:t>
      </w:r>
    </w:p>
    <w:p w:rsidR="00EA07EC" w:rsidRPr="00EA07EC" w:rsidRDefault="00EA07EC" w:rsidP="00FA6CCF">
      <w:pPr>
        <w:jc w:val="both"/>
      </w:pPr>
    </w:p>
    <w:p w:rsidR="005A7F58" w:rsidRPr="00E413B9" w:rsidRDefault="005A7F58" w:rsidP="00E413B9">
      <w:pPr>
        <w:ind w:left="426"/>
        <w:jc w:val="both"/>
        <w:rPr>
          <w:rFonts w:ascii="Arial" w:hAnsi="Arial" w:cs="Arial"/>
          <w:sz w:val="22"/>
          <w:szCs w:val="22"/>
        </w:rPr>
      </w:pPr>
      <w:r w:rsidRPr="00BE4538">
        <w:rPr>
          <w:rFonts w:ascii="Arial" w:hAnsi="Arial" w:cs="Arial"/>
          <w:sz w:val="22"/>
          <w:szCs w:val="22"/>
        </w:rPr>
        <w:t>Revelar las políticas</w:t>
      </w:r>
      <w:r w:rsidR="00062130">
        <w:rPr>
          <w:rFonts w:ascii="Arial" w:hAnsi="Arial" w:cs="Arial"/>
          <w:sz w:val="22"/>
          <w:szCs w:val="22"/>
        </w:rPr>
        <w:t xml:space="preserve"> contables</w:t>
      </w:r>
      <w:r w:rsidRPr="00BE4538">
        <w:rPr>
          <w:rFonts w:ascii="Arial" w:hAnsi="Arial" w:cs="Arial"/>
          <w:sz w:val="22"/>
          <w:szCs w:val="22"/>
        </w:rPr>
        <w:t xml:space="preserve"> utilizadas</w:t>
      </w:r>
      <w:r w:rsidR="00D530B8">
        <w:rPr>
          <w:rFonts w:ascii="Arial" w:hAnsi="Arial" w:cs="Arial"/>
          <w:sz w:val="22"/>
          <w:szCs w:val="22"/>
        </w:rPr>
        <w:t>, los criterios de</w:t>
      </w:r>
      <w:r w:rsidRPr="00BE4538">
        <w:rPr>
          <w:rFonts w:ascii="Arial" w:hAnsi="Arial" w:cs="Arial"/>
          <w:sz w:val="22"/>
          <w:szCs w:val="22"/>
        </w:rPr>
        <w:t xml:space="preserve"> reconocimiento</w:t>
      </w:r>
      <w:r w:rsidR="00062130">
        <w:rPr>
          <w:rFonts w:ascii="Arial" w:hAnsi="Arial" w:cs="Arial"/>
          <w:sz w:val="22"/>
          <w:szCs w:val="22"/>
        </w:rPr>
        <w:t xml:space="preserve"> inicial y medición posterior</w:t>
      </w:r>
      <w:r w:rsidRPr="00BE4538">
        <w:rPr>
          <w:rFonts w:ascii="Arial" w:hAnsi="Arial" w:cs="Arial"/>
          <w:sz w:val="22"/>
          <w:szCs w:val="22"/>
        </w:rPr>
        <w:t>.</w:t>
      </w:r>
      <w:r w:rsidR="00062130">
        <w:rPr>
          <w:rFonts w:ascii="Arial" w:hAnsi="Arial" w:cs="Arial"/>
          <w:sz w:val="22"/>
          <w:szCs w:val="22"/>
        </w:rPr>
        <w:t xml:space="preserve"> </w:t>
      </w:r>
      <w:r w:rsidRPr="00BE4538">
        <w:rPr>
          <w:rFonts w:ascii="Arial" w:hAnsi="Arial" w:cs="Arial"/>
          <w:sz w:val="22"/>
          <w:szCs w:val="22"/>
        </w:rPr>
        <w:t>Adicionalmente, informar para cada tipo de provisión, la naturaleza de la obligación asumida e información sobre la incertidumbre relativa al importe. Para los pasivos contingentes existentes al final del período sobre el que se informa, revelar información sobre la naturaleza, la incertidumbre vinculada y posibles reembolsos</w:t>
      </w:r>
      <w:r w:rsidRPr="00E413B9">
        <w:rPr>
          <w:rFonts w:ascii="Arial" w:hAnsi="Arial" w:cs="Arial"/>
          <w:sz w:val="22"/>
          <w:szCs w:val="22"/>
        </w:rPr>
        <w:t xml:space="preserve">. </w:t>
      </w:r>
      <w:r w:rsidR="00F83584" w:rsidRPr="00E413B9">
        <w:rPr>
          <w:rFonts w:ascii="Arial" w:hAnsi="Arial" w:cs="Arial"/>
          <w:sz w:val="22"/>
          <w:szCs w:val="22"/>
        </w:rPr>
        <w:t xml:space="preserve"> </w:t>
      </w:r>
    </w:p>
    <w:p w:rsidR="005A7F58" w:rsidRPr="00BE4538" w:rsidRDefault="005A7F58" w:rsidP="00E413B9">
      <w:pPr>
        <w:ind w:left="426"/>
        <w:jc w:val="both"/>
        <w:rPr>
          <w:rFonts w:ascii="Arial" w:hAnsi="Arial" w:cs="Arial"/>
          <w:sz w:val="22"/>
          <w:szCs w:val="22"/>
        </w:rPr>
      </w:pPr>
    </w:p>
    <w:p w:rsidR="005A7F58" w:rsidRPr="00E413B9" w:rsidRDefault="005A7F58" w:rsidP="00E413B9">
      <w:pPr>
        <w:ind w:left="426"/>
        <w:jc w:val="both"/>
        <w:rPr>
          <w:rFonts w:ascii="Arial" w:hAnsi="Arial" w:cs="Arial"/>
          <w:sz w:val="22"/>
          <w:szCs w:val="22"/>
        </w:rPr>
      </w:pPr>
      <w:r w:rsidRPr="00BE4538">
        <w:rPr>
          <w:rFonts w:ascii="Arial" w:hAnsi="Arial" w:cs="Arial"/>
          <w:sz w:val="22"/>
          <w:szCs w:val="22"/>
        </w:rPr>
        <w:t xml:space="preserve">En el caso de que sea probable la entrada de beneficios económicos, revelar una descripción de la naturaleza de los activos contingentes correspondientes, existentes al final del período sobre el que se informa y, cuando ello sea posible, una estimación de sus efectos financieros. </w:t>
      </w:r>
    </w:p>
    <w:p w:rsidR="00454B28" w:rsidRDefault="00454B28" w:rsidP="00FA6CCF">
      <w:pPr>
        <w:ind w:left="360"/>
        <w:jc w:val="both"/>
        <w:rPr>
          <w:rFonts w:ascii="Arial" w:eastAsiaTheme="majorEastAsia" w:hAnsi="Arial" w:cs="Arial"/>
          <w:b/>
          <w:iCs/>
          <w:color w:val="000000" w:themeColor="text1"/>
          <w:spacing w:val="15"/>
          <w:sz w:val="22"/>
          <w:szCs w:val="22"/>
        </w:rPr>
      </w:pPr>
    </w:p>
    <w:p w:rsidR="00B20BF5" w:rsidRPr="00944BFA" w:rsidRDefault="00B20BF5" w:rsidP="00047BD1">
      <w:pPr>
        <w:pStyle w:val="Prrafodelista"/>
        <w:numPr>
          <w:ilvl w:val="0"/>
          <w:numId w:val="9"/>
        </w:numPr>
        <w:ind w:hanging="294"/>
        <w:jc w:val="both"/>
        <w:rPr>
          <w:rFonts w:ascii="Arial" w:hAnsi="Arial" w:cs="Arial"/>
          <w:b/>
          <w:color w:val="000000" w:themeColor="text1"/>
          <w:sz w:val="22"/>
          <w:szCs w:val="22"/>
        </w:rPr>
      </w:pPr>
      <w:r w:rsidRPr="00AB08F5">
        <w:rPr>
          <w:rFonts w:ascii="Arial" w:hAnsi="Arial" w:cs="Arial"/>
          <w:b/>
          <w:color w:val="000000" w:themeColor="text1"/>
          <w:sz w:val="22"/>
          <w:szCs w:val="22"/>
        </w:rPr>
        <w:t>Arrendamientos</w:t>
      </w:r>
      <w:r w:rsidR="00D103B3" w:rsidRPr="00AB08F5">
        <w:rPr>
          <w:rFonts w:ascii="Arial" w:hAnsi="Arial" w:cs="Arial"/>
          <w:b/>
          <w:color w:val="000000" w:themeColor="text1"/>
          <w:sz w:val="22"/>
          <w:szCs w:val="22"/>
        </w:rPr>
        <w:t xml:space="preserve"> </w:t>
      </w:r>
      <w:r w:rsidR="00D026FA" w:rsidRPr="00944BFA">
        <w:rPr>
          <w:rFonts w:ascii="Arial" w:hAnsi="Arial" w:cs="Arial"/>
          <w:b/>
          <w:color w:val="000000" w:themeColor="text1"/>
          <w:sz w:val="22"/>
          <w:szCs w:val="22"/>
        </w:rPr>
        <w:t>de activos no financieros</w:t>
      </w:r>
    </w:p>
    <w:p w:rsidR="00B20BF5" w:rsidRPr="00FF2B2B" w:rsidRDefault="00B20BF5" w:rsidP="00FA6CCF">
      <w:pPr>
        <w:ind w:left="360"/>
        <w:jc w:val="both"/>
        <w:rPr>
          <w:rFonts w:ascii="Arial" w:eastAsiaTheme="majorEastAsia" w:hAnsi="Arial" w:cs="Arial"/>
          <w:b/>
          <w:iCs/>
          <w:spacing w:val="15"/>
          <w:sz w:val="22"/>
          <w:szCs w:val="22"/>
        </w:rPr>
      </w:pPr>
    </w:p>
    <w:p w:rsidR="00B20BF5" w:rsidRPr="00FF2B2B" w:rsidRDefault="00D103B3" w:rsidP="0052028C">
      <w:pPr>
        <w:ind w:left="426"/>
        <w:jc w:val="both"/>
        <w:rPr>
          <w:rFonts w:ascii="Arial" w:hAnsi="Arial" w:cs="Arial"/>
          <w:sz w:val="22"/>
          <w:szCs w:val="22"/>
        </w:rPr>
      </w:pPr>
      <w:r w:rsidRPr="00FF2B2B">
        <w:rPr>
          <w:rFonts w:ascii="Arial" w:hAnsi="Arial" w:cs="Arial"/>
          <w:sz w:val="22"/>
          <w:szCs w:val="22"/>
        </w:rPr>
        <w:t>Las entidades</w:t>
      </w:r>
      <w:r w:rsidR="00B20BF5" w:rsidRPr="00FF2B2B">
        <w:rPr>
          <w:rFonts w:ascii="Arial" w:hAnsi="Arial" w:cs="Arial"/>
          <w:sz w:val="22"/>
          <w:szCs w:val="22"/>
        </w:rPr>
        <w:t xml:space="preserve"> arrendatarias </w:t>
      </w:r>
      <w:r w:rsidRPr="00FF2B2B">
        <w:rPr>
          <w:rFonts w:ascii="Arial" w:hAnsi="Arial" w:cs="Arial"/>
          <w:sz w:val="22"/>
          <w:szCs w:val="22"/>
        </w:rPr>
        <w:t>deben r</w:t>
      </w:r>
      <w:r w:rsidR="00B20BF5" w:rsidRPr="00FF2B2B">
        <w:rPr>
          <w:rFonts w:ascii="Arial" w:hAnsi="Arial" w:cs="Arial"/>
          <w:sz w:val="22"/>
          <w:szCs w:val="22"/>
        </w:rPr>
        <w:t xml:space="preserve">evelar: </w:t>
      </w:r>
    </w:p>
    <w:p w:rsidR="00BF2C85" w:rsidRPr="00FF2B2B" w:rsidRDefault="00BF2C85" w:rsidP="00FA6CCF">
      <w:pPr>
        <w:ind w:left="360"/>
        <w:jc w:val="both"/>
        <w:rPr>
          <w:rFonts w:ascii="Arial" w:hAnsi="Arial" w:cs="Arial"/>
          <w:sz w:val="22"/>
          <w:szCs w:val="22"/>
        </w:rPr>
      </w:pPr>
    </w:p>
    <w:p w:rsidR="00BF2C85" w:rsidRPr="00FF2B2B" w:rsidRDefault="00BF2C85" w:rsidP="0099045C">
      <w:pPr>
        <w:pStyle w:val="Prrafodelista"/>
        <w:ind w:left="786" w:hanging="77"/>
        <w:jc w:val="both"/>
        <w:rPr>
          <w:rFonts w:ascii="Arial" w:hAnsi="Arial" w:cs="Arial"/>
          <w:sz w:val="22"/>
          <w:szCs w:val="22"/>
        </w:rPr>
      </w:pPr>
      <w:r w:rsidRPr="00FF2B2B">
        <w:rPr>
          <w:rFonts w:ascii="Arial" w:hAnsi="Arial" w:cs="Arial"/>
          <w:sz w:val="22"/>
          <w:szCs w:val="22"/>
        </w:rPr>
        <w:t>Para cada cl</w:t>
      </w:r>
      <w:r w:rsidR="005B40FD">
        <w:rPr>
          <w:rFonts w:ascii="Arial" w:hAnsi="Arial" w:cs="Arial"/>
          <w:sz w:val="22"/>
          <w:szCs w:val="22"/>
        </w:rPr>
        <w:t>ase de arrendamiento financiero</w:t>
      </w:r>
      <w:r w:rsidRPr="00FF2B2B">
        <w:rPr>
          <w:rFonts w:ascii="Arial" w:hAnsi="Arial" w:cs="Arial"/>
          <w:sz w:val="22"/>
          <w:szCs w:val="22"/>
        </w:rPr>
        <w:t>:</w:t>
      </w:r>
    </w:p>
    <w:p w:rsidR="00B20BF5" w:rsidRPr="00FF2B2B" w:rsidRDefault="00B20BF5" w:rsidP="00FA6CCF">
      <w:pPr>
        <w:jc w:val="both"/>
        <w:rPr>
          <w:rFonts w:ascii="Arial" w:hAnsi="Arial" w:cs="Arial"/>
          <w:sz w:val="22"/>
          <w:szCs w:val="22"/>
        </w:rPr>
      </w:pPr>
    </w:p>
    <w:p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 xml:space="preserve">El importe neto registrado en libros al final del período que se informa. </w:t>
      </w:r>
    </w:p>
    <w:p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 xml:space="preserve">Saldo total de los pagos mínimos por arrendamiento futuros al final del período y una conciliación con su valor presente. Se debe incluir las proyecciones a un año, entre uno y cinco años y más de cinco años. </w:t>
      </w:r>
    </w:p>
    <w:p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Una descripción general de cada arrendamiento.</w:t>
      </w:r>
    </w:p>
    <w:p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Cuotas contingentes reconocidas como gastos en el período.</w:t>
      </w:r>
    </w:p>
    <w:p w:rsidR="00B20BF5" w:rsidRDefault="00B20BF5" w:rsidP="00E77371">
      <w:pPr>
        <w:pStyle w:val="Prrafodelista"/>
        <w:numPr>
          <w:ilvl w:val="0"/>
          <w:numId w:val="6"/>
        </w:numPr>
        <w:ind w:left="993" w:hanging="284"/>
        <w:jc w:val="both"/>
        <w:rPr>
          <w:rFonts w:ascii="Arial" w:hAnsi="Arial" w:cs="Arial"/>
          <w:sz w:val="22"/>
          <w:szCs w:val="22"/>
        </w:rPr>
      </w:pPr>
      <w:r w:rsidRPr="00820C05">
        <w:rPr>
          <w:rFonts w:ascii="Arial" w:hAnsi="Arial" w:cs="Arial"/>
          <w:sz w:val="22"/>
          <w:szCs w:val="22"/>
        </w:rPr>
        <w:t>Importe total de los pagos mínimos por subarrendamiento futuros que se esperan recibir bajo subarrendamientos no cancelables al final del periodo.</w:t>
      </w:r>
    </w:p>
    <w:p w:rsidR="00B20BF5" w:rsidRPr="00BE4538" w:rsidRDefault="00B20BF5" w:rsidP="00FA6CCF">
      <w:pPr>
        <w:ind w:left="1276" w:hanging="142"/>
        <w:jc w:val="both"/>
        <w:rPr>
          <w:rFonts w:ascii="Arial" w:hAnsi="Arial" w:cs="Arial"/>
          <w:sz w:val="22"/>
          <w:szCs w:val="22"/>
        </w:rPr>
      </w:pPr>
    </w:p>
    <w:p w:rsidR="00B20BF5" w:rsidRPr="00261E5B" w:rsidRDefault="00B20BF5" w:rsidP="00FA6CCF">
      <w:pPr>
        <w:jc w:val="both"/>
        <w:rPr>
          <w:rFonts w:ascii="Arial" w:hAnsi="Arial" w:cs="Arial"/>
          <w:color w:val="FF0000"/>
          <w:sz w:val="22"/>
          <w:szCs w:val="22"/>
        </w:rPr>
      </w:pPr>
      <w:r>
        <w:rPr>
          <w:rFonts w:ascii="Arial" w:hAnsi="Arial" w:cs="Arial"/>
          <w:sz w:val="22"/>
          <w:szCs w:val="22"/>
        </w:rPr>
        <w:t xml:space="preserve"> </w:t>
      </w:r>
      <w:r w:rsidR="00D530B8">
        <w:rPr>
          <w:rFonts w:ascii="Arial" w:hAnsi="Arial" w:cs="Arial"/>
          <w:sz w:val="22"/>
          <w:szCs w:val="22"/>
        </w:rPr>
        <w:tab/>
      </w:r>
      <w:r w:rsidRPr="00BE4538">
        <w:rPr>
          <w:rFonts w:ascii="Arial" w:hAnsi="Arial" w:cs="Arial"/>
          <w:sz w:val="22"/>
          <w:szCs w:val="22"/>
        </w:rPr>
        <w:t>Para cada clase de a</w:t>
      </w:r>
      <w:r w:rsidR="00F83584">
        <w:rPr>
          <w:rFonts w:ascii="Arial" w:hAnsi="Arial" w:cs="Arial"/>
          <w:sz w:val="22"/>
          <w:szCs w:val="22"/>
        </w:rPr>
        <w:t>rrendamiento operativo revelar:</w:t>
      </w:r>
    </w:p>
    <w:p w:rsidR="00B20BF5" w:rsidRPr="00BE4538" w:rsidRDefault="00B20BF5" w:rsidP="0018186B">
      <w:pPr>
        <w:pStyle w:val="Prrafodelista"/>
        <w:ind w:left="786"/>
        <w:jc w:val="both"/>
        <w:rPr>
          <w:rFonts w:ascii="Arial" w:hAnsi="Arial" w:cs="Arial"/>
          <w:sz w:val="22"/>
          <w:szCs w:val="22"/>
        </w:rPr>
      </w:pPr>
    </w:p>
    <w:p w:rsidR="00B20BF5" w:rsidRDefault="00B20BF5" w:rsidP="00E77371">
      <w:pPr>
        <w:pStyle w:val="Prrafodelista"/>
        <w:numPr>
          <w:ilvl w:val="0"/>
          <w:numId w:val="6"/>
        </w:numPr>
        <w:ind w:left="993" w:hanging="284"/>
        <w:jc w:val="both"/>
        <w:rPr>
          <w:rFonts w:ascii="Arial" w:hAnsi="Arial" w:cs="Arial"/>
          <w:sz w:val="22"/>
          <w:szCs w:val="22"/>
        </w:rPr>
      </w:pPr>
      <w:r w:rsidRPr="00BE4538">
        <w:rPr>
          <w:rFonts w:ascii="Arial" w:hAnsi="Arial" w:cs="Arial"/>
          <w:sz w:val="22"/>
          <w:szCs w:val="22"/>
        </w:rPr>
        <w:t xml:space="preserve">El total de pagos futuros mínimos del arrendamiento. Se debe incluir las proyecciones a un año, entre uno y cinco años y más de cinco años. </w:t>
      </w:r>
    </w:p>
    <w:p w:rsidR="00B20BF5" w:rsidRPr="00FF2B2B" w:rsidRDefault="00B20BF5" w:rsidP="00E77371">
      <w:pPr>
        <w:pStyle w:val="Prrafodelista"/>
        <w:numPr>
          <w:ilvl w:val="0"/>
          <w:numId w:val="6"/>
        </w:numPr>
        <w:ind w:left="993" w:hanging="284"/>
        <w:jc w:val="both"/>
        <w:rPr>
          <w:rFonts w:ascii="Arial" w:hAnsi="Arial" w:cs="Arial"/>
          <w:sz w:val="22"/>
          <w:szCs w:val="22"/>
        </w:rPr>
      </w:pPr>
      <w:r w:rsidRPr="00BE4538">
        <w:rPr>
          <w:rFonts w:ascii="Arial" w:hAnsi="Arial" w:cs="Arial"/>
          <w:sz w:val="22"/>
          <w:szCs w:val="22"/>
        </w:rPr>
        <w:t xml:space="preserve">En caso de existir subarrendamientos, el total de pagos futuros mínimos que se </w:t>
      </w:r>
      <w:r w:rsidRPr="00FF2B2B">
        <w:rPr>
          <w:rFonts w:ascii="Arial" w:hAnsi="Arial" w:cs="Arial"/>
          <w:sz w:val="22"/>
          <w:szCs w:val="22"/>
        </w:rPr>
        <w:t xml:space="preserve">espera recibir. </w:t>
      </w:r>
    </w:p>
    <w:p w:rsidR="0078447F" w:rsidRPr="00FF2B2B" w:rsidRDefault="0078447F" w:rsidP="00E77371">
      <w:pPr>
        <w:pStyle w:val="Prrafodelista"/>
        <w:numPr>
          <w:ilvl w:val="0"/>
          <w:numId w:val="6"/>
        </w:numPr>
        <w:ind w:left="993" w:hanging="284"/>
        <w:jc w:val="both"/>
        <w:rPr>
          <w:rFonts w:ascii="Arial" w:hAnsi="Arial" w:cs="Arial"/>
          <w:sz w:val="22"/>
          <w:szCs w:val="22"/>
        </w:rPr>
      </w:pPr>
      <w:r w:rsidRPr="00FF2B2B">
        <w:rPr>
          <w:rFonts w:ascii="Arial" w:hAnsi="Arial" w:cs="Arial"/>
          <w:sz w:val="22"/>
          <w:szCs w:val="22"/>
        </w:rPr>
        <w:t>Una descripción general de cada arrendamiento.</w:t>
      </w:r>
    </w:p>
    <w:p w:rsidR="00B20BF5" w:rsidRPr="00FF2B2B" w:rsidRDefault="00B20BF5" w:rsidP="00FA6CCF">
      <w:pPr>
        <w:jc w:val="both"/>
        <w:rPr>
          <w:rFonts w:ascii="Arial" w:hAnsi="Arial" w:cs="Arial"/>
          <w:sz w:val="22"/>
          <w:szCs w:val="22"/>
        </w:rPr>
      </w:pPr>
    </w:p>
    <w:p w:rsidR="00300BA9" w:rsidRPr="00466660" w:rsidRDefault="00FF5B4B"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Beneficios a empleados</w:t>
      </w:r>
    </w:p>
    <w:p w:rsidR="00EA445A" w:rsidRDefault="00EA445A" w:rsidP="00FA6CCF">
      <w:pPr>
        <w:jc w:val="both"/>
      </w:pPr>
    </w:p>
    <w:p w:rsidR="00EA445A" w:rsidRPr="0052028C" w:rsidRDefault="009E0608" w:rsidP="0052028C">
      <w:pPr>
        <w:ind w:left="426"/>
        <w:jc w:val="both"/>
        <w:rPr>
          <w:rFonts w:ascii="Arial" w:hAnsi="Arial" w:cs="Arial"/>
          <w:sz w:val="22"/>
          <w:szCs w:val="22"/>
        </w:rPr>
      </w:pPr>
      <w:r>
        <w:rPr>
          <w:rFonts w:ascii="Arial" w:hAnsi="Arial" w:cs="Arial"/>
          <w:sz w:val="22"/>
          <w:szCs w:val="22"/>
        </w:rPr>
        <w:t>Revelar las</w:t>
      </w:r>
      <w:r w:rsidR="00EA445A" w:rsidRPr="00BE4538">
        <w:rPr>
          <w:rFonts w:ascii="Arial" w:hAnsi="Arial" w:cs="Arial"/>
          <w:sz w:val="22"/>
          <w:szCs w:val="22"/>
        </w:rPr>
        <w:t xml:space="preserve"> políticas contables </w:t>
      </w:r>
      <w:r>
        <w:rPr>
          <w:rFonts w:ascii="Arial" w:hAnsi="Arial" w:cs="Arial"/>
          <w:sz w:val="22"/>
          <w:szCs w:val="22"/>
        </w:rPr>
        <w:t xml:space="preserve">utilizadas </w:t>
      </w:r>
      <w:r w:rsidR="00EA445A" w:rsidRPr="00BE4538">
        <w:rPr>
          <w:rFonts w:ascii="Arial" w:hAnsi="Arial" w:cs="Arial"/>
          <w:sz w:val="22"/>
          <w:szCs w:val="22"/>
        </w:rPr>
        <w:t>para el rec</w:t>
      </w:r>
      <w:r w:rsidR="00EA445A">
        <w:rPr>
          <w:rFonts w:ascii="Arial" w:hAnsi="Arial" w:cs="Arial"/>
          <w:sz w:val="22"/>
          <w:szCs w:val="22"/>
        </w:rPr>
        <w:t>onocimiento inicial y medición posterior</w:t>
      </w:r>
      <w:r w:rsidR="00F1207A">
        <w:rPr>
          <w:rFonts w:ascii="Arial" w:hAnsi="Arial" w:cs="Arial"/>
          <w:sz w:val="22"/>
          <w:szCs w:val="22"/>
        </w:rPr>
        <w:t xml:space="preserve"> de las partidas de esta cuenta</w:t>
      </w:r>
      <w:r w:rsidR="00EA445A">
        <w:rPr>
          <w:rFonts w:ascii="Arial" w:hAnsi="Arial" w:cs="Arial"/>
          <w:sz w:val="22"/>
          <w:szCs w:val="22"/>
        </w:rPr>
        <w:t>.</w:t>
      </w:r>
      <w:r w:rsidR="00FE17D6">
        <w:rPr>
          <w:rFonts w:ascii="Arial" w:hAnsi="Arial" w:cs="Arial"/>
          <w:sz w:val="22"/>
          <w:szCs w:val="22"/>
        </w:rPr>
        <w:t xml:space="preserve"> </w:t>
      </w:r>
    </w:p>
    <w:p w:rsidR="00FF5B4B" w:rsidRPr="00FF5B4B" w:rsidRDefault="00FF5B4B" w:rsidP="00FA6CCF">
      <w:pPr>
        <w:pStyle w:val="Prrafodelista"/>
        <w:jc w:val="both"/>
        <w:rPr>
          <w:rFonts w:ascii="Arial" w:hAnsi="Arial" w:cs="Arial"/>
          <w:sz w:val="22"/>
          <w:szCs w:val="22"/>
        </w:rPr>
      </w:pPr>
    </w:p>
    <w:p w:rsidR="005A7F58" w:rsidRPr="00466660" w:rsidRDefault="005A7F58"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Otros Pasivos</w:t>
      </w:r>
    </w:p>
    <w:p w:rsidR="00EA07EC" w:rsidRPr="00EA07EC" w:rsidRDefault="00EA07EC" w:rsidP="00FA6CCF">
      <w:pPr>
        <w:jc w:val="both"/>
      </w:pPr>
    </w:p>
    <w:p w:rsidR="005A7F58" w:rsidRDefault="003A3732" w:rsidP="0052028C">
      <w:pPr>
        <w:ind w:left="426"/>
        <w:jc w:val="both"/>
        <w:rPr>
          <w:rFonts w:ascii="Arial" w:hAnsi="Arial" w:cs="Arial"/>
          <w:sz w:val="22"/>
          <w:szCs w:val="22"/>
        </w:rPr>
      </w:pPr>
      <w:r>
        <w:rPr>
          <w:rFonts w:ascii="Arial" w:hAnsi="Arial" w:cs="Arial"/>
          <w:sz w:val="22"/>
          <w:szCs w:val="22"/>
        </w:rPr>
        <w:t xml:space="preserve">Revelar </w:t>
      </w:r>
      <w:r w:rsidR="005A7F58" w:rsidRPr="00BE4538">
        <w:rPr>
          <w:rFonts w:ascii="Arial" w:hAnsi="Arial" w:cs="Arial"/>
          <w:sz w:val="22"/>
          <w:szCs w:val="22"/>
        </w:rPr>
        <w:t>las políticas contables para el reconocimiento inicial y medic</w:t>
      </w:r>
      <w:r w:rsidR="005A2399">
        <w:rPr>
          <w:rFonts w:ascii="Arial" w:hAnsi="Arial" w:cs="Arial"/>
          <w:sz w:val="22"/>
          <w:szCs w:val="22"/>
        </w:rPr>
        <w:t>ión posterior de las partidas incluidas en este grupo.</w:t>
      </w:r>
    </w:p>
    <w:p w:rsidR="00E27A5C" w:rsidRDefault="00E27A5C" w:rsidP="00FA6CCF">
      <w:pPr>
        <w:ind w:left="360"/>
        <w:jc w:val="both"/>
        <w:rPr>
          <w:rFonts w:ascii="Arial" w:hAnsi="Arial" w:cs="Arial"/>
          <w:sz w:val="22"/>
          <w:szCs w:val="22"/>
        </w:rPr>
      </w:pPr>
    </w:p>
    <w:p w:rsidR="005A7F58" w:rsidRPr="00466660" w:rsidRDefault="005A7F58"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Capital Accionario y Reservas</w:t>
      </w:r>
    </w:p>
    <w:p w:rsidR="00EA07EC" w:rsidRPr="00EA07EC" w:rsidRDefault="00EA07EC" w:rsidP="00FA6CCF">
      <w:pPr>
        <w:jc w:val="both"/>
      </w:pPr>
    </w:p>
    <w:p w:rsidR="005A7F58" w:rsidRPr="00BE4538" w:rsidRDefault="005A7F58" w:rsidP="0052028C">
      <w:pPr>
        <w:ind w:left="426"/>
        <w:jc w:val="both"/>
        <w:rPr>
          <w:rFonts w:ascii="Arial" w:hAnsi="Arial" w:cs="Arial"/>
          <w:sz w:val="22"/>
          <w:szCs w:val="22"/>
        </w:rPr>
      </w:pPr>
      <w:r w:rsidRPr="00BE4538">
        <w:rPr>
          <w:rFonts w:ascii="Arial" w:hAnsi="Arial" w:cs="Arial"/>
          <w:sz w:val="22"/>
          <w:szCs w:val="22"/>
        </w:rPr>
        <w:t xml:space="preserve">Revelar información que permita a los usuarios evaluar los principales objetivos, políticas y procesos para la gestión del capital. </w:t>
      </w:r>
    </w:p>
    <w:p w:rsidR="005A7F58" w:rsidRPr="00BE4538" w:rsidRDefault="005A7F58" w:rsidP="0052028C">
      <w:pPr>
        <w:ind w:left="426"/>
        <w:jc w:val="both"/>
        <w:rPr>
          <w:rFonts w:ascii="Arial" w:hAnsi="Arial" w:cs="Arial"/>
          <w:sz w:val="22"/>
          <w:szCs w:val="22"/>
        </w:rPr>
      </w:pPr>
    </w:p>
    <w:p w:rsidR="005A7F58" w:rsidRDefault="005A7F58" w:rsidP="0052028C">
      <w:pPr>
        <w:ind w:left="426"/>
        <w:jc w:val="both"/>
        <w:rPr>
          <w:rFonts w:ascii="Arial" w:hAnsi="Arial" w:cs="Arial"/>
          <w:sz w:val="22"/>
          <w:szCs w:val="22"/>
        </w:rPr>
      </w:pPr>
      <w:r w:rsidRPr="00BE4538">
        <w:rPr>
          <w:rFonts w:ascii="Arial" w:hAnsi="Arial" w:cs="Arial"/>
          <w:sz w:val="22"/>
          <w:szCs w:val="22"/>
        </w:rPr>
        <w:t xml:space="preserve">Para cada tipo de reserva incluida en el grupo de Patrimonio, revelar una descripción de la naturaleza y destino de la misma. </w:t>
      </w:r>
    </w:p>
    <w:p w:rsidR="00674D72" w:rsidRDefault="00674D72" w:rsidP="00FA6CCF">
      <w:pPr>
        <w:ind w:left="360"/>
        <w:jc w:val="both"/>
        <w:rPr>
          <w:rFonts w:ascii="Arial" w:hAnsi="Arial" w:cs="Arial"/>
          <w:sz w:val="22"/>
          <w:szCs w:val="22"/>
        </w:rPr>
      </w:pPr>
    </w:p>
    <w:p w:rsidR="005A7F58" w:rsidRPr="00466660" w:rsidRDefault="00300BA9" w:rsidP="00047BD1">
      <w:pPr>
        <w:pStyle w:val="Prrafodelista"/>
        <w:numPr>
          <w:ilvl w:val="0"/>
          <w:numId w:val="9"/>
        </w:numPr>
        <w:ind w:hanging="294"/>
        <w:jc w:val="both"/>
        <w:rPr>
          <w:rFonts w:ascii="Arial" w:hAnsi="Arial" w:cs="Arial"/>
          <w:b/>
          <w:color w:val="000000" w:themeColor="text1"/>
          <w:sz w:val="22"/>
          <w:szCs w:val="22"/>
        </w:rPr>
      </w:pPr>
      <w:r w:rsidRPr="00466660">
        <w:rPr>
          <w:rFonts w:ascii="Arial" w:hAnsi="Arial" w:cs="Arial"/>
          <w:b/>
          <w:color w:val="000000" w:themeColor="text1"/>
          <w:sz w:val="22"/>
          <w:szCs w:val="22"/>
        </w:rPr>
        <w:t>Negocios y Operaciones C</w:t>
      </w:r>
      <w:r w:rsidR="005A7F58" w:rsidRPr="00466660">
        <w:rPr>
          <w:rFonts w:ascii="Arial" w:hAnsi="Arial" w:cs="Arial"/>
          <w:b/>
          <w:color w:val="000000" w:themeColor="text1"/>
          <w:sz w:val="22"/>
          <w:szCs w:val="22"/>
        </w:rPr>
        <w:t>onjuntas</w:t>
      </w:r>
    </w:p>
    <w:p w:rsidR="00EA07EC" w:rsidRPr="00EA07EC" w:rsidRDefault="00EA07EC" w:rsidP="00FA6CCF">
      <w:pPr>
        <w:jc w:val="both"/>
      </w:pPr>
    </w:p>
    <w:p w:rsidR="005A7F58" w:rsidRDefault="005A7F58" w:rsidP="0052028C">
      <w:pPr>
        <w:ind w:left="426"/>
        <w:jc w:val="both"/>
        <w:rPr>
          <w:rFonts w:ascii="Arial" w:hAnsi="Arial" w:cs="Arial"/>
          <w:sz w:val="22"/>
          <w:szCs w:val="22"/>
        </w:rPr>
      </w:pPr>
      <w:r w:rsidRPr="00BE4538">
        <w:rPr>
          <w:rFonts w:ascii="Arial" w:hAnsi="Arial" w:cs="Arial"/>
          <w:sz w:val="22"/>
          <w:szCs w:val="22"/>
        </w:rPr>
        <w:t>Revelar información que permita al usuario evaluar las principales políticas sobre negocios conjuntos y operaciones conjuntas.</w:t>
      </w:r>
    </w:p>
    <w:p w:rsidR="00B27965" w:rsidRDefault="00B27965" w:rsidP="00FA6CCF">
      <w:pPr>
        <w:ind w:left="360"/>
        <w:jc w:val="both"/>
        <w:rPr>
          <w:rFonts w:ascii="Arial" w:hAnsi="Arial" w:cs="Arial"/>
          <w:sz w:val="22"/>
          <w:szCs w:val="22"/>
        </w:rPr>
      </w:pPr>
    </w:p>
    <w:p w:rsidR="005A7F58" w:rsidRPr="00AE0281" w:rsidRDefault="005A7F58" w:rsidP="00E77371">
      <w:pPr>
        <w:pStyle w:val="Ttulo2"/>
        <w:numPr>
          <w:ilvl w:val="0"/>
          <w:numId w:val="3"/>
        </w:numPr>
        <w:ind w:left="426" w:hanging="426"/>
        <w:jc w:val="both"/>
        <w:rPr>
          <w:rFonts w:ascii="Arial" w:hAnsi="Arial" w:cs="Arial"/>
          <w:b w:val="0"/>
          <w:szCs w:val="22"/>
        </w:rPr>
      </w:pPr>
      <w:bookmarkStart w:id="6" w:name="_Toc21615069"/>
      <w:r w:rsidRPr="00C82B8F">
        <w:rPr>
          <w:rFonts w:ascii="Arial" w:hAnsi="Arial" w:cs="Arial"/>
          <w:i w:val="0"/>
          <w:color w:val="000000" w:themeColor="text1"/>
          <w:sz w:val="22"/>
          <w:szCs w:val="22"/>
        </w:rPr>
        <w:lastRenderedPageBreak/>
        <w:t>Gestión de Riesgos</w:t>
      </w:r>
      <w:bookmarkEnd w:id="6"/>
    </w:p>
    <w:p w:rsidR="00C71CE0" w:rsidRPr="00AF5305" w:rsidRDefault="00C71CE0" w:rsidP="00FA6CCF">
      <w:pPr>
        <w:jc w:val="both"/>
        <w:rPr>
          <w:rFonts w:ascii="Arial" w:hAnsi="Arial" w:cs="Arial"/>
          <w:strike/>
          <w:sz w:val="22"/>
          <w:szCs w:val="22"/>
        </w:rPr>
      </w:pPr>
    </w:p>
    <w:p w:rsidR="005A7F58" w:rsidRPr="005A38DB" w:rsidRDefault="005A7F58" w:rsidP="00AF4C1F">
      <w:pPr>
        <w:jc w:val="both"/>
        <w:rPr>
          <w:rFonts w:ascii="Arial" w:hAnsi="Arial" w:cs="Arial"/>
          <w:sz w:val="22"/>
          <w:szCs w:val="22"/>
        </w:rPr>
      </w:pPr>
      <w:r w:rsidRPr="00BE4538">
        <w:rPr>
          <w:rFonts w:ascii="Arial" w:hAnsi="Arial" w:cs="Arial"/>
          <w:sz w:val="22"/>
          <w:szCs w:val="22"/>
        </w:rPr>
        <w:t>Las notas incluirán información que permita</w:t>
      </w:r>
      <w:r w:rsidR="003B6C50">
        <w:rPr>
          <w:rFonts w:ascii="Arial" w:hAnsi="Arial" w:cs="Arial"/>
          <w:sz w:val="22"/>
          <w:szCs w:val="22"/>
        </w:rPr>
        <w:t>n</w:t>
      </w:r>
      <w:r w:rsidRPr="00BE4538">
        <w:rPr>
          <w:rFonts w:ascii="Arial" w:hAnsi="Arial" w:cs="Arial"/>
          <w:sz w:val="22"/>
          <w:szCs w:val="22"/>
        </w:rPr>
        <w:t xml:space="preserve"> a los usuarios de los Estados Financieros </w:t>
      </w:r>
      <w:r w:rsidRPr="005A38DB">
        <w:rPr>
          <w:rFonts w:ascii="Arial" w:hAnsi="Arial" w:cs="Arial"/>
          <w:sz w:val="22"/>
          <w:szCs w:val="22"/>
        </w:rPr>
        <w:t xml:space="preserve">evaluar y determinar los riesgos que surgen de los instrumentos financieros a los que la institución se encuentra expuesta.  </w:t>
      </w:r>
    </w:p>
    <w:p w:rsidR="005A7F58" w:rsidRPr="005A38DB" w:rsidRDefault="005A7F58" w:rsidP="00AF4C1F">
      <w:pPr>
        <w:ind w:left="360"/>
        <w:jc w:val="both"/>
        <w:rPr>
          <w:rFonts w:ascii="Arial" w:hAnsi="Arial" w:cs="Arial"/>
          <w:sz w:val="22"/>
          <w:szCs w:val="22"/>
        </w:rPr>
      </w:pPr>
    </w:p>
    <w:p w:rsidR="005A7F58" w:rsidRDefault="005A7F58" w:rsidP="00AF4C1F">
      <w:pPr>
        <w:jc w:val="both"/>
        <w:rPr>
          <w:rFonts w:ascii="Arial" w:hAnsi="Arial" w:cs="Arial"/>
          <w:sz w:val="22"/>
          <w:szCs w:val="22"/>
        </w:rPr>
      </w:pPr>
      <w:r w:rsidRPr="005A38DB">
        <w:rPr>
          <w:rFonts w:ascii="Arial" w:hAnsi="Arial" w:cs="Arial"/>
          <w:sz w:val="22"/>
          <w:szCs w:val="22"/>
        </w:rPr>
        <w:t xml:space="preserve">Específicamente y para cada tipo de riesgo, revelar: </w:t>
      </w:r>
    </w:p>
    <w:p w:rsidR="00AF4C1F" w:rsidRPr="005A38DB" w:rsidRDefault="00AF4C1F" w:rsidP="00FA6CCF">
      <w:pPr>
        <w:jc w:val="both"/>
        <w:rPr>
          <w:rFonts w:ascii="Arial" w:hAnsi="Arial" w:cs="Arial"/>
          <w:color w:val="FF0000"/>
          <w:sz w:val="22"/>
          <w:szCs w:val="22"/>
        </w:rPr>
      </w:pPr>
    </w:p>
    <w:p w:rsidR="005A7F58" w:rsidRPr="00AF4C1F" w:rsidRDefault="004E4E81" w:rsidP="00E77371">
      <w:pPr>
        <w:pStyle w:val="Prrafodelista"/>
        <w:numPr>
          <w:ilvl w:val="0"/>
          <w:numId w:val="6"/>
        </w:numPr>
        <w:ind w:left="993" w:hanging="284"/>
        <w:jc w:val="both"/>
        <w:rPr>
          <w:rFonts w:ascii="Arial" w:hAnsi="Arial" w:cs="Arial"/>
          <w:sz w:val="22"/>
          <w:szCs w:val="22"/>
        </w:rPr>
      </w:pPr>
      <w:r w:rsidRPr="00AF4C1F">
        <w:rPr>
          <w:rFonts w:ascii="Arial" w:hAnsi="Arial" w:cs="Arial"/>
          <w:sz w:val="22"/>
          <w:szCs w:val="22"/>
        </w:rPr>
        <w:t>Las exposiciones al riesgo y la forma en que estas surgen</w:t>
      </w:r>
      <w:r w:rsidR="00706C30" w:rsidRPr="00AF4C1F">
        <w:rPr>
          <w:rFonts w:ascii="Arial" w:hAnsi="Arial" w:cs="Arial"/>
          <w:sz w:val="22"/>
          <w:szCs w:val="22"/>
        </w:rPr>
        <w:t>.</w:t>
      </w:r>
    </w:p>
    <w:p w:rsidR="005A7F58" w:rsidRPr="00AF4C1F" w:rsidRDefault="004E4E81" w:rsidP="00E77371">
      <w:pPr>
        <w:pStyle w:val="Prrafodelista"/>
        <w:numPr>
          <w:ilvl w:val="0"/>
          <w:numId w:val="6"/>
        </w:numPr>
        <w:ind w:left="993" w:hanging="284"/>
        <w:jc w:val="both"/>
        <w:rPr>
          <w:rFonts w:ascii="Arial" w:hAnsi="Arial" w:cs="Arial"/>
          <w:sz w:val="22"/>
          <w:szCs w:val="22"/>
        </w:rPr>
      </w:pPr>
      <w:r w:rsidRPr="00AF4C1F">
        <w:rPr>
          <w:rFonts w:ascii="Arial" w:hAnsi="Arial" w:cs="Arial"/>
          <w:sz w:val="22"/>
          <w:szCs w:val="22"/>
        </w:rPr>
        <w:t>Objetivos, políticas y procesos para la gestión del riesgo, así como los métodos utilizados para medirlo.</w:t>
      </w:r>
    </w:p>
    <w:p w:rsidR="00AE0281" w:rsidRPr="00AF4C1F" w:rsidRDefault="004E4E81" w:rsidP="00E77371">
      <w:pPr>
        <w:pStyle w:val="Prrafodelista"/>
        <w:numPr>
          <w:ilvl w:val="0"/>
          <w:numId w:val="6"/>
        </w:numPr>
        <w:ind w:left="993" w:hanging="284"/>
        <w:jc w:val="both"/>
        <w:rPr>
          <w:rFonts w:ascii="Arial" w:hAnsi="Arial" w:cs="Arial"/>
          <w:sz w:val="22"/>
          <w:szCs w:val="22"/>
        </w:rPr>
      </w:pPr>
      <w:r w:rsidRPr="00AF4C1F">
        <w:rPr>
          <w:rFonts w:ascii="Arial" w:hAnsi="Arial" w:cs="Arial"/>
          <w:sz w:val="22"/>
          <w:szCs w:val="22"/>
        </w:rPr>
        <w:t>Cualquier cambio habido desde el periodo precedente</w:t>
      </w:r>
      <w:r w:rsidR="005A7F58" w:rsidRPr="00AF4C1F">
        <w:rPr>
          <w:rFonts w:ascii="Arial" w:hAnsi="Arial" w:cs="Arial"/>
          <w:sz w:val="22"/>
          <w:szCs w:val="22"/>
        </w:rPr>
        <w:t xml:space="preserve">. </w:t>
      </w:r>
    </w:p>
    <w:p w:rsidR="00FC1BB4" w:rsidRPr="00FC1BB4" w:rsidRDefault="00FC1BB4" w:rsidP="00FA6CCF">
      <w:pPr>
        <w:jc w:val="both"/>
      </w:pPr>
    </w:p>
    <w:p w:rsidR="005A7F58" w:rsidRPr="00AF4C1F" w:rsidRDefault="00AE0281" w:rsidP="00047BD1">
      <w:pPr>
        <w:pStyle w:val="Prrafodelista"/>
        <w:numPr>
          <w:ilvl w:val="0"/>
          <w:numId w:val="10"/>
        </w:numPr>
        <w:ind w:hanging="294"/>
        <w:jc w:val="both"/>
        <w:rPr>
          <w:rFonts w:ascii="Arial" w:hAnsi="Arial" w:cs="Arial"/>
          <w:b/>
          <w:color w:val="000000" w:themeColor="text1"/>
          <w:sz w:val="22"/>
          <w:szCs w:val="22"/>
        </w:rPr>
      </w:pPr>
      <w:r w:rsidRPr="00AF4C1F">
        <w:rPr>
          <w:rFonts w:ascii="Arial" w:hAnsi="Arial" w:cs="Arial"/>
          <w:b/>
          <w:color w:val="000000" w:themeColor="text1"/>
          <w:sz w:val="22"/>
          <w:szCs w:val="22"/>
        </w:rPr>
        <w:t>Riesgo de C</w:t>
      </w:r>
      <w:r w:rsidR="005A7F58" w:rsidRPr="00AF4C1F">
        <w:rPr>
          <w:rFonts w:ascii="Arial" w:hAnsi="Arial" w:cs="Arial"/>
          <w:b/>
          <w:color w:val="000000" w:themeColor="text1"/>
          <w:sz w:val="22"/>
          <w:szCs w:val="22"/>
        </w:rPr>
        <w:t xml:space="preserve">rédito </w:t>
      </w:r>
    </w:p>
    <w:p w:rsidR="00EA07EC" w:rsidRDefault="00EA07EC" w:rsidP="00FA6CCF">
      <w:pPr>
        <w:pStyle w:val="Prrafodelista"/>
        <w:tabs>
          <w:tab w:val="left" w:pos="567"/>
        </w:tabs>
        <w:ind w:left="360"/>
        <w:jc w:val="both"/>
        <w:rPr>
          <w:rFonts w:ascii="Arial" w:hAnsi="Arial" w:cs="Arial"/>
          <w:b/>
          <w:sz w:val="22"/>
          <w:szCs w:val="22"/>
        </w:rPr>
      </w:pPr>
    </w:p>
    <w:p w:rsidR="0092443F" w:rsidRDefault="00EB58FC" w:rsidP="0052028C">
      <w:pPr>
        <w:ind w:left="426"/>
        <w:jc w:val="both"/>
        <w:rPr>
          <w:rFonts w:ascii="Arial" w:hAnsi="Arial" w:cs="Arial"/>
          <w:sz w:val="22"/>
          <w:szCs w:val="22"/>
        </w:rPr>
      </w:pPr>
      <w:r w:rsidRPr="007C656B">
        <w:rPr>
          <w:rFonts w:ascii="Arial" w:hAnsi="Arial" w:cs="Arial"/>
          <w:b/>
          <w:sz w:val="22"/>
          <w:szCs w:val="22"/>
        </w:rPr>
        <w:t>Riesgo de crédito:</w:t>
      </w:r>
      <w:r w:rsidRPr="007C656B">
        <w:rPr>
          <w:rFonts w:ascii="Arial" w:hAnsi="Arial" w:cs="Arial"/>
          <w:sz w:val="22"/>
          <w:szCs w:val="22"/>
        </w:rPr>
        <w:t xml:space="preserve"> </w:t>
      </w:r>
      <w:r w:rsidR="005B40FD">
        <w:rPr>
          <w:rFonts w:ascii="Arial" w:hAnsi="Arial" w:cs="Arial"/>
          <w:sz w:val="22"/>
          <w:szCs w:val="22"/>
        </w:rPr>
        <w:t>Es la p</w:t>
      </w:r>
      <w:r w:rsidRPr="007C656B">
        <w:rPr>
          <w:rFonts w:ascii="Arial" w:hAnsi="Arial" w:cs="Arial"/>
          <w:sz w:val="22"/>
          <w:szCs w:val="22"/>
        </w:rPr>
        <w:t>érdida potencial por la falta de pago de un deudor o</w:t>
      </w:r>
      <w:r w:rsidRPr="007C656B">
        <w:rPr>
          <w:rFonts w:ascii="Arial" w:hAnsi="Arial" w:cs="Arial"/>
          <w:sz w:val="22"/>
          <w:szCs w:val="22"/>
        </w:rPr>
        <w:br/>
        <w:t>contraparte en las operaciones que efectúan las instituciones.</w:t>
      </w:r>
    </w:p>
    <w:p w:rsidR="004D4781" w:rsidRDefault="004D4781" w:rsidP="0052028C">
      <w:pPr>
        <w:ind w:left="426"/>
        <w:jc w:val="both"/>
        <w:rPr>
          <w:rFonts w:ascii="Arial" w:hAnsi="Arial" w:cs="Arial"/>
          <w:sz w:val="22"/>
          <w:szCs w:val="22"/>
        </w:rPr>
      </w:pPr>
    </w:p>
    <w:p w:rsidR="004D4781" w:rsidRPr="00886E93" w:rsidRDefault="004D4781" w:rsidP="004D4781">
      <w:pPr>
        <w:ind w:left="426"/>
        <w:jc w:val="both"/>
        <w:rPr>
          <w:rFonts w:ascii="Arial" w:hAnsi="Arial" w:cs="Arial"/>
          <w:sz w:val="22"/>
          <w:szCs w:val="22"/>
        </w:rPr>
      </w:pPr>
      <w:r w:rsidRPr="00886E93">
        <w:rPr>
          <w:rFonts w:ascii="Arial" w:hAnsi="Arial" w:cs="Arial"/>
          <w:sz w:val="22"/>
          <w:szCs w:val="22"/>
        </w:rPr>
        <w:t>Las revelaciones cuantitativas deben contener como mínimo, pero no limitarse a:</w:t>
      </w:r>
    </w:p>
    <w:p w:rsidR="004D4781" w:rsidRPr="00886E93" w:rsidRDefault="004D4781" w:rsidP="00803AFC">
      <w:pPr>
        <w:pStyle w:val="Prrafodelista"/>
        <w:numPr>
          <w:ilvl w:val="0"/>
          <w:numId w:val="27"/>
        </w:numPr>
        <w:ind w:left="851" w:hanging="425"/>
        <w:jc w:val="both"/>
        <w:rPr>
          <w:rFonts w:ascii="Arial" w:hAnsi="Arial" w:cs="Arial"/>
          <w:sz w:val="22"/>
          <w:szCs w:val="22"/>
        </w:rPr>
      </w:pPr>
      <w:r w:rsidRPr="00886E93">
        <w:rPr>
          <w:rFonts w:ascii="Arial" w:hAnsi="Arial" w:cs="Arial"/>
          <w:sz w:val="22"/>
          <w:szCs w:val="22"/>
        </w:rPr>
        <w:t>Análisis de calidad de la cartera crediticia</w:t>
      </w:r>
    </w:p>
    <w:p w:rsidR="004D4781" w:rsidRPr="00886E93" w:rsidRDefault="004D4781" w:rsidP="00803AFC">
      <w:pPr>
        <w:pStyle w:val="Prrafodelista"/>
        <w:numPr>
          <w:ilvl w:val="0"/>
          <w:numId w:val="27"/>
        </w:numPr>
        <w:ind w:left="851" w:hanging="425"/>
        <w:jc w:val="both"/>
        <w:rPr>
          <w:rFonts w:ascii="Arial" w:hAnsi="Arial" w:cs="Arial"/>
          <w:sz w:val="22"/>
          <w:szCs w:val="22"/>
        </w:rPr>
      </w:pPr>
      <w:r w:rsidRPr="00886E93">
        <w:rPr>
          <w:rFonts w:ascii="Arial" w:hAnsi="Arial" w:cs="Arial"/>
          <w:sz w:val="22"/>
          <w:szCs w:val="22"/>
        </w:rPr>
        <w:t xml:space="preserve">Colaterales </w:t>
      </w:r>
      <w:r w:rsidR="008B2A56">
        <w:rPr>
          <w:rFonts w:ascii="Arial" w:hAnsi="Arial" w:cs="Arial"/>
          <w:sz w:val="22"/>
          <w:szCs w:val="22"/>
        </w:rPr>
        <w:t>mantenidos</w:t>
      </w:r>
    </w:p>
    <w:p w:rsidR="004D4781" w:rsidRPr="00886E93" w:rsidRDefault="00D91A48" w:rsidP="00803AFC">
      <w:pPr>
        <w:pStyle w:val="Prrafodelista"/>
        <w:numPr>
          <w:ilvl w:val="0"/>
          <w:numId w:val="27"/>
        </w:numPr>
        <w:ind w:left="851" w:hanging="425"/>
        <w:jc w:val="both"/>
        <w:rPr>
          <w:rFonts w:ascii="Arial" w:hAnsi="Arial" w:cs="Arial"/>
          <w:strike/>
          <w:sz w:val="22"/>
          <w:szCs w:val="22"/>
        </w:rPr>
      </w:pPr>
      <w:r w:rsidRPr="00886E93">
        <w:rPr>
          <w:rFonts w:ascii="Arial" w:hAnsi="Arial" w:cs="Arial"/>
          <w:sz w:val="22"/>
          <w:szCs w:val="22"/>
        </w:rPr>
        <w:t>Provisiones o deterioro de</w:t>
      </w:r>
      <w:r w:rsidR="004D4781" w:rsidRPr="00886E93">
        <w:rPr>
          <w:rFonts w:ascii="Arial" w:hAnsi="Arial" w:cs="Arial"/>
          <w:sz w:val="22"/>
          <w:szCs w:val="22"/>
        </w:rPr>
        <w:t xml:space="preserve"> créditos</w:t>
      </w:r>
    </w:p>
    <w:p w:rsidR="004D4781" w:rsidRPr="00886E93" w:rsidRDefault="004D4781" w:rsidP="00803AFC">
      <w:pPr>
        <w:pStyle w:val="Prrafodelista"/>
        <w:numPr>
          <w:ilvl w:val="0"/>
          <w:numId w:val="27"/>
        </w:numPr>
        <w:ind w:left="851" w:hanging="425"/>
        <w:jc w:val="both"/>
        <w:rPr>
          <w:rFonts w:ascii="Arial" w:hAnsi="Arial" w:cs="Arial"/>
          <w:sz w:val="22"/>
          <w:szCs w:val="22"/>
        </w:rPr>
      </w:pPr>
      <w:r w:rsidRPr="00886E93">
        <w:rPr>
          <w:rFonts w:ascii="Arial" w:hAnsi="Arial" w:cs="Arial"/>
          <w:sz w:val="22"/>
          <w:szCs w:val="22"/>
        </w:rPr>
        <w:t>Concentraciones de riesgo de crédito</w:t>
      </w:r>
    </w:p>
    <w:p w:rsidR="004D4781" w:rsidRPr="00886E93" w:rsidRDefault="004D4781" w:rsidP="004D4781">
      <w:pPr>
        <w:ind w:left="426"/>
        <w:jc w:val="both"/>
        <w:rPr>
          <w:rFonts w:ascii="Arial" w:hAnsi="Arial" w:cs="Arial"/>
          <w:sz w:val="22"/>
          <w:szCs w:val="22"/>
        </w:rPr>
      </w:pPr>
    </w:p>
    <w:p w:rsidR="00064011" w:rsidRPr="002F6ABA" w:rsidRDefault="00255A9F" w:rsidP="004D4781">
      <w:pPr>
        <w:ind w:left="426"/>
        <w:jc w:val="both"/>
        <w:rPr>
          <w:rFonts w:ascii="Arial" w:hAnsi="Arial" w:cs="Arial"/>
          <w:color w:val="00B0F0"/>
          <w:sz w:val="22"/>
          <w:szCs w:val="22"/>
        </w:rPr>
      </w:pPr>
      <w:r w:rsidRPr="007C656B">
        <w:rPr>
          <w:rFonts w:ascii="Arial" w:hAnsi="Arial" w:cs="Arial"/>
          <w:sz w:val="22"/>
          <w:szCs w:val="22"/>
        </w:rPr>
        <w:t xml:space="preserve">Revelar información </w:t>
      </w:r>
      <w:r w:rsidR="0020611B" w:rsidRPr="007C656B">
        <w:rPr>
          <w:rFonts w:ascii="Arial" w:hAnsi="Arial" w:cs="Arial"/>
          <w:sz w:val="22"/>
          <w:szCs w:val="22"/>
        </w:rPr>
        <w:t>sobre</w:t>
      </w:r>
      <w:r w:rsidR="00FF2B2B" w:rsidRPr="007C656B">
        <w:rPr>
          <w:rFonts w:ascii="Arial" w:hAnsi="Arial" w:cs="Arial"/>
          <w:sz w:val="22"/>
          <w:szCs w:val="22"/>
        </w:rPr>
        <w:t xml:space="preserve"> la gestión d</w:t>
      </w:r>
      <w:r w:rsidR="0020611B" w:rsidRPr="007C656B">
        <w:rPr>
          <w:rFonts w:ascii="Arial" w:hAnsi="Arial" w:cs="Arial"/>
          <w:sz w:val="22"/>
          <w:szCs w:val="22"/>
        </w:rPr>
        <w:t xml:space="preserve">el riesgo de </w:t>
      </w:r>
      <w:r w:rsidRPr="007C656B">
        <w:rPr>
          <w:rFonts w:ascii="Arial" w:hAnsi="Arial" w:cs="Arial"/>
          <w:sz w:val="22"/>
          <w:szCs w:val="22"/>
        </w:rPr>
        <w:t>crédito</w:t>
      </w:r>
      <w:r w:rsidR="0020611B" w:rsidRPr="007C656B">
        <w:rPr>
          <w:rFonts w:ascii="Arial" w:hAnsi="Arial" w:cs="Arial"/>
          <w:sz w:val="22"/>
          <w:szCs w:val="22"/>
        </w:rPr>
        <w:t xml:space="preserve"> </w:t>
      </w:r>
      <w:r w:rsidRPr="007C656B">
        <w:rPr>
          <w:rFonts w:ascii="Arial" w:hAnsi="Arial" w:cs="Arial"/>
          <w:sz w:val="22"/>
          <w:szCs w:val="22"/>
        </w:rPr>
        <w:t xml:space="preserve">conforme </w:t>
      </w:r>
      <w:r w:rsidR="00064011" w:rsidRPr="007C656B">
        <w:rPr>
          <w:rFonts w:ascii="Arial" w:hAnsi="Arial" w:cs="Arial"/>
          <w:sz w:val="22"/>
          <w:szCs w:val="22"/>
        </w:rPr>
        <w:t xml:space="preserve">las normas de la materia emitidas por la Superintendencia de Bancos y </w:t>
      </w:r>
      <w:r w:rsidR="00FF2B2B" w:rsidRPr="007C656B">
        <w:rPr>
          <w:rFonts w:ascii="Arial" w:hAnsi="Arial" w:cs="Arial"/>
          <w:sz w:val="22"/>
          <w:szCs w:val="22"/>
        </w:rPr>
        <w:t xml:space="preserve">de </w:t>
      </w:r>
      <w:r w:rsidR="00064011" w:rsidRPr="007C656B">
        <w:rPr>
          <w:rFonts w:ascii="Arial" w:hAnsi="Arial" w:cs="Arial"/>
          <w:sz w:val="22"/>
          <w:szCs w:val="22"/>
        </w:rPr>
        <w:t>Otras Instituciones Financieras (</w:t>
      </w:r>
      <w:r w:rsidR="00064011" w:rsidRPr="004D4781">
        <w:rPr>
          <w:rFonts w:ascii="Arial" w:hAnsi="Arial" w:cs="Arial"/>
          <w:sz w:val="22"/>
          <w:szCs w:val="22"/>
        </w:rPr>
        <w:t>SIBOIF).</w:t>
      </w:r>
      <w:r w:rsidR="002F6ABA" w:rsidRPr="004D4781">
        <w:rPr>
          <w:rFonts w:ascii="Arial" w:hAnsi="Arial" w:cs="Arial"/>
          <w:sz w:val="22"/>
          <w:szCs w:val="22"/>
        </w:rPr>
        <w:t xml:space="preserve"> </w:t>
      </w:r>
      <w:r w:rsidR="002F6ABA" w:rsidRPr="002F6ABA">
        <w:rPr>
          <w:rFonts w:ascii="Arial" w:hAnsi="Arial" w:cs="Arial"/>
          <w:color w:val="00B0F0"/>
          <w:sz w:val="22"/>
          <w:szCs w:val="22"/>
        </w:rPr>
        <w:t xml:space="preserve"> </w:t>
      </w:r>
    </w:p>
    <w:p w:rsidR="00EB58FC" w:rsidRPr="007C656B" w:rsidRDefault="00EB58FC" w:rsidP="00EB58FC">
      <w:pPr>
        <w:ind w:left="360"/>
        <w:jc w:val="both"/>
        <w:rPr>
          <w:rFonts w:ascii="Arial" w:hAnsi="Arial" w:cs="Arial"/>
          <w:sz w:val="22"/>
          <w:szCs w:val="22"/>
        </w:rPr>
      </w:pPr>
    </w:p>
    <w:p w:rsidR="005A7F58" w:rsidRPr="00AF4C1F" w:rsidRDefault="00D400C9" w:rsidP="00047BD1">
      <w:pPr>
        <w:pStyle w:val="Prrafodelista"/>
        <w:numPr>
          <w:ilvl w:val="0"/>
          <w:numId w:val="10"/>
        </w:numPr>
        <w:ind w:hanging="294"/>
        <w:jc w:val="both"/>
        <w:rPr>
          <w:rFonts w:ascii="Arial" w:hAnsi="Arial" w:cs="Arial"/>
          <w:b/>
          <w:color w:val="000000" w:themeColor="text1"/>
          <w:sz w:val="22"/>
          <w:szCs w:val="22"/>
        </w:rPr>
      </w:pPr>
      <w:r w:rsidRPr="00AF4C1F">
        <w:rPr>
          <w:rFonts w:ascii="Arial" w:hAnsi="Arial" w:cs="Arial"/>
          <w:b/>
          <w:color w:val="000000" w:themeColor="text1"/>
          <w:sz w:val="22"/>
          <w:szCs w:val="22"/>
        </w:rPr>
        <w:t>R</w:t>
      </w:r>
      <w:r w:rsidR="00BB0BF1" w:rsidRPr="00AF4C1F">
        <w:rPr>
          <w:rFonts w:ascii="Arial" w:hAnsi="Arial" w:cs="Arial"/>
          <w:b/>
          <w:color w:val="000000" w:themeColor="text1"/>
          <w:sz w:val="22"/>
          <w:szCs w:val="22"/>
        </w:rPr>
        <w:t>iesgo de L</w:t>
      </w:r>
      <w:r w:rsidR="005A7F58" w:rsidRPr="00AF4C1F">
        <w:rPr>
          <w:rFonts w:ascii="Arial" w:hAnsi="Arial" w:cs="Arial"/>
          <w:b/>
          <w:color w:val="000000" w:themeColor="text1"/>
          <w:sz w:val="22"/>
          <w:szCs w:val="22"/>
        </w:rPr>
        <w:t xml:space="preserve">iquidez </w:t>
      </w:r>
    </w:p>
    <w:p w:rsidR="00EA07EC" w:rsidRPr="00341EB5" w:rsidRDefault="00EA07EC" w:rsidP="00FA6CCF">
      <w:pPr>
        <w:pStyle w:val="Prrafodelista"/>
        <w:tabs>
          <w:tab w:val="left" w:pos="567"/>
        </w:tabs>
        <w:ind w:left="360"/>
        <w:jc w:val="both"/>
        <w:rPr>
          <w:rFonts w:ascii="Arial" w:hAnsi="Arial" w:cs="Arial"/>
          <w:b/>
          <w:sz w:val="22"/>
          <w:szCs w:val="22"/>
        </w:rPr>
      </w:pPr>
    </w:p>
    <w:p w:rsidR="00D338C9" w:rsidRPr="00886E93" w:rsidRDefault="00D338C9" w:rsidP="00D338C9">
      <w:pPr>
        <w:autoSpaceDE w:val="0"/>
        <w:autoSpaceDN w:val="0"/>
        <w:adjustRightInd w:val="0"/>
        <w:ind w:left="426"/>
        <w:jc w:val="both"/>
        <w:rPr>
          <w:rFonts w:ascii="Calibri" w:hAnsi="Calibri" w:cs="Calibri"/>
          <w:lang w:val="es-NI"/>
        </w:rPr>
      </w:pPr>
      <w:r w:rsidRPr="00886E93">
        <w:rPr>
          <w:rFonts w:ascii="Arial" w:hAnsi="Arial" w:cs="Arial"/>
          <w:b/>
          <w:sz w:val="22"/>
          <w:szCs w:val="22"/>
        </w:rPr>
        <w:t xml:space="preserve">Riesgo de liquidez: </w:t>
      </w:r>
      <w:r w:rsidRPr="00886E93">
        <w:rPr>
          <w:rFonts w:ascii="Arial" w:hAnsi="Arial" w:cs="Arial"/>
          <w:sz w:val="22"/>
          <w:szCs w:val="22"/>
        </w:rPr>
        <w:t>Posibilidad de que la institución no pueda cumplir en tiempo o forma, o en ambos, con los compromisos contractuales o contingentes</w:t>
      </w:r>
      <w:r w:rsidRPr="00886E93">
        <w:rPr>
          <w:rFonts w:ascii="Calibri" w:hAnsi="Calibri" w:cs="Calibri"/>
          <w:lang w:val="es-NI"/>
        </w:rPr>
        <w:t>.</w:t>
      </w:r>
    </w:p>
    <w:p w:rsidR="00D338C9" w:rsidRPr="00886E93" w:rsidRDefault="00D338C9" w:rsidP="00D338C9">
      <w:pPr>
        <w:autoSpaceDE w:val="0"/>
        <w:autoSpaceDN w:val="0"/>
        <w:adjustRightInd w:val="0"/>
        <w:ind w:left="426"/>
        <w:rPr>
          <w:rFonts w:ascii="Calibri" w:hAnsi="Calibri" w:cs="Calibri"/>
          <w:lang w:val="es-NI"/>
        </w:rPr>
      </w:pPr>
    </w:p>
    <w:p w:rsidR="004064FA" w:rsidRPr="00886E93" w:rsidRDefault="005A7F58" w:rsidP="00D338C9">
      <w:pPr>
        <w:ind w:left="426"/>
        <w:jc w:val="both"/>
        <w:rPr>
          <w:rFonts w:ascii="Arial" w:hAnsi="Arial" w:cs="Arial"/>
          <w:sz w:val="22"/>
          <w:szCs w:val="22"/>
        </w:rPr>
      </w:pPr>
      <w:r w:rsidRPr="00886E93">
        <w:rPr>
          <w:rFonts w:ascii="Arial" w:hAnsi="Arial" w:cs="Arial"/>
          <w:sz w:val="22"/>
          <w:szCs w:val="22"/>
        </w:rPr>
        <w:t xml:space="preserve">Informar el análisis efectuado por la </w:t>
      </w:r>
      <w:r w:rsidR="00341EB5" w:rsidRPr="00886E93">
        <w:rPr>
          <w:rFonts w:ascii="Arial" w:hAnsi="Arial" w:cs="Arial"/>
          <w:sz w:val="22"/>
          <w:szCs w:val="22"/>
        </w:rPr>
        <w:t>institución</w:t>
      </w:r>
      <w:r w:rsidRPr="00886E93">
        <w:rPr>
          <w:rFonts w:ascii="Arial" w:hAnsi="Arial" w:cs="Arial"/>
          <w:sz w:val="22"/>
          <w:szCs w:val="22"/>
        </w:rPr>
        <w:t xml:space="preserve"> sobre el riesgo de liquidez y un </w:t>
      </w:r>
      <w:r w:rsidR="00D673EC" w:rsidRPr="00886E93">
        <w:rPr>
          <w:rFonts w:ascii="Arial" w:hAnsi="Arial" w:cs="Arial"/>
          <w:sz w:val="22"/>
          <w:szCs w:val="22"/>
        </w:rPr>
        <w:t>resumen</w:t>
      </w:r>
      <w:r w:rsidRPr="00886E93">
        <w:rPr>
          <w:rFonts w:ascii="Arial" w:hAnsi="Arial" w:cs="Arial"/>
          <w:sz w:val="22"/>
          <w:szCs w:val="22"/>
        </w:rPr>
        <w:t xml:space="preserve"> del método para gestionar el mismo. </w:t>
      </w:r>
    </w:p>
    <w:p w:rsidR="004064FA" w:rsidRPr="00886E93" w:rsidRDefault="004064FA" w:rsidP="0052028C">
      <w:pPr>
        <w:ind w:left="426"/>
        <w:jc w:val="both"/>
        <w:rPr>
          <w:rFonts w:ascii="Arial" w:hAnsi="Arial" w:cs="Arial"/>
          <w:sz w:val="22"/>
          <w:szCs w:val="22"/>
        </w:rPr>
      </w:pPr>
    </w:p>
    <w:p w:rsidR="005A7F58" w:rsidRPr="00886E93" w:rsidRDefault="005A7F58" w:rsidP="0052028C">
      <w:pPr>
        <w:ind w:left="426"/>
        <w:jc w:val="both"/>
        <w:rPr>
          <w:rFonts w:ascii="Arial" w:hAnsi="Arial" w:cs="Arial"/>
          <w:sz w:val="22"/>
          <w:szCs w:val="22"/>
        </w:rPr>
      </w:pPr>
      <w:r w:rsidRPr="00886E93">
        <w:rPr>
          <w:rFonts w:ascii="Arial" w:hAnsi="Arial" w:cs="Arial"/>
          <w:sz w:val="22"/>
          <w:szCs w:val="22"/>
        </w:rPr>
        <w:t xml:space="preserve">La institución debe revelar datos cuantitativos de vencimientos de pasivos financieros y vencimientos de los activos financieros que posee con fines de gestión del riesgo de liquidez. </w:t>
      </w:r>
    </w:p>
    <w:p w:rsidR="00C41EC5" w:rsidRDefault="00C41EC5" w:rsidP="0052028C">
      <w:pPr>
        <w:ind w:left="426"/>
        <w:jc w:val="both"/>
        <w:rPr>
          <w:rFonts w:ascii="Arial" w:hAnsi="Arial" w:cs="Arial"/>
          <w:sz w:val="22"/>
          <w:szCs w:val="22"/>
        </w:rPr>
      </w:pPr>
    </w:p>
    <w:p w:rsidR="005A7F58" w:rsidRDefault="005A7F58" w:rsidP="0052028C">
      <w:pPr>
        <w:ind w:left="426"/>
        <w:jc w:val="both"/>
        <w:rPr>
          <w:rFonts w:ascii="Arial" w:hAnsi="Arial" w:cs="Arial"/>
          <w:sz w:val="22"/>
          <w:szCs w:val="22"/>
        </w:rPr>
      </w:pPr>
      <w:r w:rsidRPr="00F946B7">
        <w:rPr>
          <w:rFonts w:ascii="Arial" w:hAnsi="Arial" w:cs="Arial"/>
          <w:sz w:val="22"/>
          <w:szCs w:val="22"/>
        </w:rPr>
        <w:t>Al describir las políticas seguidas para la gestión del riesgo de liquidez se indicará al menos, si la institución:</w:t>
      </w:r>
    </w:p>
    <w:p w:rsidR="008E6CF9" w:rsidRPr="00886E93" w:rsidRDefault="008E6CF9" w:rsidP="00AF4C1F">
      <w:pPr>
        <w:pStyle w:val="Prrafodelista"/>
        <w:ind w:left="993"/>
        <w:jc w:val="both"/>
        <w:rPr>
          <w:rFonts w:ascii="Arial" w:hAnsi="Arial" w:cs="Arial"/>
          <w:sz w:val="22"/>
          <w:szCs w:val="22"/>
        </w:rPr>
      </w:pPr>
    </w:p>
    <w:p w:rsidR="00BB0BF1" w:rsidRPr="00886E93" w:rsidRDefault="005A7F58" w:rsidP="00E77371">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Dispone de facilidades crediticias o líneas de crédito que puede utilizar para</w:t>
      </w:r>
      <w:r w:rsidR="008610FD" w:rsidRPr="00886E93">
        <w:rPr>
          <w:rFonts w:ascii="Arial" w:hAnsi="Arial" w:cs="Arial"/>
          <w:sz w:val="22"/>
          <w:szCs w:val="22"/>
        </w:rPr>
        <w:t xml:space="preserve"> </w:t>
      </w:r>
      <w:r w:rsidRPr="00886E93">
        <w:rPr>
          <w:rFonts w:ascii="Arial" w:hAnsi="Arial" w:cs="Arial"/>
          <w:sz w:val="22"/>
          <w:szCs w:val="22"/>
        </w:rPr>
        <w:t>hacer frente a sus necesidades de liquidez.</w:t>
      </w:r>
    </w:p>
    <w:p w:rsidR="00BB0BF1" w:rsidRPr="00886E93" w:rsidRDefault="005A7F58" w:rsidP="00E77371">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Posee depósitos en el Banco Central y en Otras Instituciones Financieras para satisfacer dichas necesidades.</w:t>
      </w:r>
    </w:p>
    <w:p w:rsidR="00BB0BF1" w:rsidRPr="004064FA" w:rsidRDefault="002F4336" w:rsidP="00E77371">
      <w:pPr>
        <w:pStyle w:val="Prrafodelista"/>
        <w:numPr>
          <w:ilvl w:val="0"/>
          <w:numId w:val="6"/>
        </w:numPr>
        <w:ind w:left="993" w:hanging="284"/>
        <w:jc w:val="both"/>
        <w:rPr>
          <w:rFonts w:ascii="Arial" w:hAnsi="Arial" w:cs="Arial"/>
          <w:sz w:val="22"/>
          <w:szCs w:val="22"/>
        </w:rPr>
      </w:pPr>
      <w:r w:rsidRPr="00886E93">
        <w:rPr>
          <w:rFonts w:ascii="Arial" w:hAnsi="Arial" w:cs="Arial"/>
          <w:sz w:val="22"/>
          <w:szCs w:val="22"/>
        </w:rPr>
        <w:t>Posee fuentes de financiamiento</w:t>
      </w:r>
      <w:r w:rsidR="005A7F58" w:rsidRPr="00886E93">
        <w:rPr>
          <w:rFonts w:ascii="Arial" w:hAnsi="Arial" w:cs="Arial"/>
          <w:sz w:val="22"/>
          <w:szCs w:val="22"/>
        </w:rPr>
        <w:t xml:space="preserve"> diversas</w:t>
      </w:r>
      <w:r w:rsidR="005A7F58" w:rsidRPr="004064FA">
        <w:rPr>
          <w:rFonts w:ascii="Arial" w:hAnsi="Arial" w:cs="Arial"/>
          <w:sz w:val="22"/>
          <w:szCs w:val="22"/>
        </w:rPr>
        <w:t>.</w:t>
      </w:r>
    </w:p>
    <w:p w:rsidR="00BB0BF1" w:rsidRPr="00886E93" w:rsidRDefault="005A7F58" w:rsidP="00886E93">
      <w:pPr>
        <w:pStyle w:val="Prrafodelista"/>
        <w:numPr>
          <w:ilvl w:val="0"/>
          <w:numId w:val="6"/>
        </w:numPr>
        <w:jc w:val="both"/>
        <w:rPr>
          <w:rFonts w:ascii="Arial" w:hAnsi="Arial" w:cs="Arial"/>
          <w:sz w:val="22"/>
          <w:szCs w:val="22"/>
        </w:rPr>
      </w:pPr>
      <w:r w:rsidRPr="00886E93">
        <w:rPr>
          <w:rFonts w:ascii="Arial" w:hAnsi="Arial" w:cs="Arial"/>
          <w:sz w:val="22"/>
          <w:szCs w:val="22"/>
        </w:rPr>
        <w:lastRenderedPageBreak/>
        <w:t>Tiene concentraciones significativas del riesgo de liquidez en sus a</w:t>
      </w:r>
      <w:r w:rsidR="002F4336" w:rsidRPr="00886E93">
        <w:rPr>
          <w:rFonts w:ascii="Arial" w:hAnsi="Arial" w:cs="Arial"/>
          <w:sz w:val="22"/>
          <w:szCs w:val="22"/>
        </w:rPr>
        <w:t xml:space="preserve">ctivos o fuentes </w:t>
      </w:r>
      <w:r w:rsidR="00886E93" w:rsidRPr="00886E93">
        <w:rPr>
          <w:rFonts w:ascii="Arial" w:hAnsi="Arial" w:cs="Arial"/>
          <w:sz w:val="22"/>
          <w:szCs w:val="22"/>
        </w:rPr>
        <w:t xml:space="preserve">   </w:t>
      </w:r>
      <w:r w:rsidR="002F4336" w:rsidRPr="00886E93">
        <w:rPr>
          <w:rFonts w:ascii="Arial" w:hAnsi="Arial" w:cs="Arial"/>
          <w:sz w:val="22"/>
          <w:szCs w:val="22"/>
        </w:rPr>
        <w:t>de financiamiento</w:t>
      </w:r>
      <w:r w:rsidRPr="00886E93">
        <w:rPr>
          <w:rFonts w:ascii="Arial" w:hAnsi="Arial" w:cs="Arial"/>
          <w:sz w:val="22"/>
          <w:szCs w:val="22"/>
        </w:rPr>
        <w:t>.</w:t>
      </w:r>
    </w:p>
    <w:p w:rsidR="005A7F58" w:rsidRPr="00886E93" w:rsidRDefault="005A7F58" w:rsidP="00886E93">
      <w:pPr>
        <w:pStyle w:val="Prrafodelista"/>
        <w:numPr>
          <w:ilvl w:val="0"/>
          <w:numId w:val="6"/>
        </w:numPr>
        <w:jc w:val="both"/>
        <w:rPr>
          <w:rFonts w:ascii="Arial" w:hAnsi="Arial" w:cs="Arial"/>
          <w:sz w:val="22"/>
          <w:szCs w:val="22"/>
        </w:rPr>
      </w:pPr>
      <w:r w:rsidRPr="00886E93">
        <w:rPr>
          <w:rFonts w:ascii="Arial" w:hAnsi="Arial" w:cs="Arial"/>
          <w:sz w:val="22"/>
          <w:szCs w:val="22"/>
        </w:rPr>
        <w:t xml:space="preserve">Ha establecido procesos de control interno y planes de contingencia para gestionar </w:t>
      </w:r>
      <w:r w:rsidR="00886E93" w:rsidRPr="00886E93">
        <w:rPr>
          <w:rFonts w:ascii="Arial" w:hAnsi="Arial" w:cs="Arial"/>
          <w:sz w:val="22"/>
          <w:szCs w:val="22"/>
        </w:rPr>
        <w:t xml:space="preserve">   </w:t>
      </w:r>
      <w:r w:rsidRPr="00886E93">
        <w:rPr>
          <w:rFonts w:ascii="Arial" w:hAnsi="Arial" w:cs="Arial"/>
          <w:sz w:val="22"/>
          <w:szCs w:val="22"/>
        </w:rPr>
        <w:t>este riesgo.</w:t>
      </w:r>
    </w:p>
    <w:p w:rsidR="008E0FB1" w:rsidRDefault="00886E93" w:rsidP="00886E93">
      <w:pPr>
        <w:pStyle w:val="Prrafodelista"/>
        <w:numPr>
          <w:ilvl w:val="0"/>
          <w:numId w:val="6"/>
        </w:numPr>
        <w:jc w:val="both"/>
        <w:rPr>
          <w:rFonts w:ascii="Arial" w:hAnsi="Arial" w:cs="Arial"/>
          <w:sz w:val="22"/>
          <w:szCs w:val="22"/>
        </w:rPr>
      </w:pPr>
      <w:r w:rsidRPr="00886E93">
        <w:rPr>
          <w:rFonts w:ascii="Arial" w:hAnsi="Arial" w:cs="Arial"/>
          <w:sz w:val="22"/>
          <w:szCs w:val="22"/>
        </w:rPr>
        <w:t>Activos financieros disponibles para cubrir futuros fondeos</w:t>
      </w:r>
      <w:r w:rsidR="008E0FB1">
        <w:rPr>
          <w:rFonts w:ascii="Arial" w:hAnsi="Arial" w:cs="Arial"/>
          <w:sz w:val="22"/>
          <w:szCs w:val="22"/>
        </w:rPr>
        <w:t>.</w:t>
      </w:r>
    </w:p>
    <w:p w:rsidR="00886E93" w:rsidRPr="00886E93" w:rsidRDefault="008E0FB1" w:rsidP="00886E93">
      <w:pPr>
        <w:pStyle w:val="Prrafodelista"/>
        <w:numPr>
          <w:ilvl w:val="0"/>
          <w:numId w:val="6"/>
        </w:numPr>
        <w:jc w:val="both"/>
        <w:rPr>
          <w:rFonts w:ascii="Arial" w:hAnsi="Arial" w:cs="Arial"/>
          <w:sz w:val="22"/>
          <w:szCs w:val="22"/>
        </w:rPr>
      </w:pPr>
      <w:r>
        <w:rPr>
          <w:rFonts w:ascii="Arial" w:hAnsi="Arial" w:cs="Arial"/>
          <w:sz w:val="22"/>
          <w:szCs w:val="22"/>
        </w:rPr>
        <w:t>A</w:t>
      </w:r>
      <w:r w:rsidR="00886E93" w:rsidRPr="00886E93">
        <w:rPr>
          <w:rFonts w:ascii="Arial" w:hAnsi="Arial" w:cs="Arial"/>
          <w:sz w:val="22"/>
          <w:szCs w:val="22"/>
        </w:rPr>
        <w:t>ctivos financieros dados en prenda como colateral</w:t>
      </w:r>
      <w:r>
        <w:rPr>
          <w:rFonts w:ascii="Arial" w:hAnsi="Arial" w:cs="Arial"/>
          <w:sz w:val="22"/>
          <w:szCs w:val="22"/>
        </w:rPr>
        <w:t>.</w:t>
      </w:r>
    </w:p>
    <w:p w:rsidR="00391670" w:rsidRPr="00886E93" w:rsidRDefault="00391670" w:rsidP="00886E93">
      <w:pPr>
        <w:pStyle w:val="Prrafodelista"/>
        <w:numPr>
          <w:ilvl w:val="0"/>
          <w:numId w:val="6"/>
        </w:numPr>
        <w:jc w:val="both"/>
        <w:rPr>
          <w:rFonts w:ascii="Arial" w:hAnsi="Arial" w:cs="Arial"/>
          <w:sz w:val="22"/>
          <w:szCs w:val="22"/>
        </w:rPr>
      </w:pPr>
      <w:r w:rsidRPr="00886E93">
        <w:rPr>
          <w:rFonts w:ascii="Arial" w:hAnsi="Arial" w:cs="Arial"/>
          <w:sz w:val="22"/>
          <w:szCs w:val="22"/>
        </w:rPr>
        <w:t>Otros riesgos de liquidez.</w:t>
      </w:r>
    </w:p>
    <w:p w:rsidR="002505DE" w:rsidRDefault="002505DE" w:rsidP="002505DE">
      <w:pPr>
        <w:jc w:val="both"/>
        <w:rPr>
          <w:rFonts w:ascii="Arial" w:hAnsi="Arial" w:cs="Arial"/>
          <w:sz w:val="22"/>
          <w:szCs w:val="22"/>
        </w:rPr>
      </w:pPr>
    </w:p>
    <w:p w:rsidR="00757E89" w:rsidRPr="00886E93" w:rsidRDefault="00757E89" w:rsidP="00757E89">
      <w:pPr>
        <w:ind w:left="426"/>
        <w:jc w:val="both"/>
        <w:rPr>
          <w:rFonts w:ascii="Arial" w:hAnsi="Arial" w:cs="Arial"/>
          <w:sz w:val="22"/>
          <w:szCs w:val="22"/>
        </w:rPr>
      </w:pPr>
      <w:r w:rsidRPr="00886E93">
        <w:rPr>
          <w:rFonts w:ascii="Arial" w:hAnsi="Arial" w:cs="Arial"/>
          <w:sz w:val="22"/>
          <w:szCs w:val="22"/>
        </w:rPr>
        <w:t>Revelar información sobre la gestión del riesgo de liquidez conforme los formatos establecidos en las normas de la materia emitidas por la Superintendencia de Bancos y de Otras Instituciones Financieras (SIBOIF).</w:t>
      </w:r>
    </w:p>
    <w:p w:rsidR="00203E02" w:rsidRPr="00886E93" w:rsidRDefault="00203E02" w:rsidP="00FA6CCF">
      <w:pPr>
        <w:pStyle w:val="Prrafodelista"/>
        <w:jc w:val="both"/>
        <w:rPr>
          <w:rFonts w:ascii="Arial" w:hAnsi="Arial" w:cs="Arial"/>
          <w:sz w:val="22"/>
          <w:szCs w:val="22"/>
        </w:rPr>
      </w:pPr>
    </w:p>
    <w:p w:rsidR="00EA07EC" w:rsidRPr="00AF4C1F" w:rsidRDefault="00B56D27" w:rsidP="00047BD1">
      <w:pPr>
        <w:pStyle w:val="Prrafodelista"/>
        <w:numPr>
          <w:ilvl w:val="0"/>
          <w:numId w:val="10"/>
        </w:numPr>
        <w:ind w:hanging="294"/>
        <w:jc w:val="both"/>
        <w:rPr>
          <w:rFonts w:ascii="Arial" w:hAnsi="Arial" w:cs="Arial"/>
          <w:b/>
          <w:color w:val="000000" w:themeColor="text1"/>
          <w:sz w:val="22"/>
          <w:szCs w:val="22"/>
        </w:rPr>
      </w:pPr>
      <w:r w:rsidRPr="00AF4C1F">
        <w:rPr>
          <w:rFonts w:ascii="Arial" w:hAnsi="Arial" w:cs="Arial"/>
          <w:b/>
          <w:color w:val="000000" w:themeColor="text1"/>
          <w:sz w:val="22"/>
          <w:szCs w:val="22"/>
        </w:rPr>
        <w:t>Riesgo de M</w:t>
      </w:r>
      <w:r w:rsidR="005A7F58" w:rsidRPr="00AF4C1F">
        <w:rPr>
          <w:rFonts w:ascii="Arial" w:hAnsi="Arial" w:cs="Arial"/>
          <w:b/>
          <w:color w:val="000000" w:themeColor="text1"/>
          <w:sz w:val="22"/>
          <w:szCs w:val="22"/>
        </w:rPr>
        <w:t>ercado</w:t>
      </w:r>
    </w:p>
    <w:p w:rsidR="009839AF" w:rsidRPr="00AF4C1F" w:rsidRDefault="009839AF" w:rsidP="00AF4C1F">
      <w:pPr>
        <w:pStyle w:val="Prrafodelista"/>
        <w:jc w:val="both"/>
        <w:rPr>
          <w:rFonts w:ascii="Arial" w:hAnsi="Arial" w:cs="Arial"/>
          <w:b/>
          <w:color w:val="000000" w:themeColor="text1"/>
          <w:sz w:val="22"/>
          <w:szCs w:val="22"/>
        </w:rPr>
      </w:pPr>
    </w:p>
    <w:p w:rsidR="003C0FC9" w:rsidRDefault="000D5D01" w:rsidP="0052028C">
      <w:pPr>
        <w:ind w:left="426"/>
        <w:jc w:val="both"/>
        <w:rPr>
          <w:rFonts w:ascii="Arial" w:hAnsi="Arial" w:cs="Arial"/>
          <w:sz w:val="22"/>
          <w:szCs w:val="22"/>
        </w:rPr>
      </w:pPr>
      <w:r w:rsidRPr="000D5D01">
        <w:rPr>
          <w:rFonts w:ascii="Arial" w:hAnsi="Arial" w:cs="Arial"/>
          <w:b/>
          <w:sz w:val="22"/>
          <w:szCs w:val="22"/>
        </w:rPr>
        <w:t xml:space="preserve">Riesgo </w:t>
      </w:r>
      <w:r>
        <w:rPr>
          <w:rFonts w:ascii="Arial" w:hAnsi="Arial" w:cs="Arial"/>
          <w:b/>
          <w:sz w:val="22"/>
          <w:szCs w:val="22"/>
        </w:rPr>
        <w:t>de m</w:t>
      </w:r>
      <w:r w:rsidRPr="000D5D01">
        <w:rPr>
          <w:rFonts w:ascii="Arial" w:hAnsi="Arial" w:cs="Arial"/>
          <w:b/>
          <w:sz w:val="22"/>
          <w:szCs w:val="22"/>
        </w:rPr>
        <w:t>ercado</w:t>
      </w:r>
      <w:r>
        <w:rPr>
          <w:rFonts w:ascii="Arial" w:hAnsi="Arial" w:cs="Arial"/>
          <w:sz w:val="22"/>
          <w:szCs w:val="22"/>
        </w:rPr>
        <w:t xml:space="preserve">: </w:t>
      </w:r>
      <w:r w:rsidR="003C0FC9" w:rsidRPr="00BE4538">
        <w:rPr>
          <w:rFonts w:ascii="Arial" w:hAnsi="Arial" w:cs="Arial"/>
          <w:sz w:val="22"/>
          <w:szCs w:val="22"/>
        </w:rPr>
        <w:t>Es el riesgo de que el valor razonable o los futuros flujos de caja de un instru</w:t>
      </w:r>
      <w:r w:rsidR="003C0FC9">
        <w:rPr>
          <w:rFonts w:ascii="Arial" w:hAnsi="Arial" w:cs="Arial"/>
          <w:sz w:val="22"/>
          <w:szCs w:val="22"/>
        </w:rPr>
        <w:t xml:space="preserve">mento financiero fluctúen como </w:t>
      </w:r>
      <w:r w:rsidR="003C0FC9" w:rsidRPr="00BE4538">
        <w:rPr>
          <w:rFonts w:ascii="Arial" w:hAnsi="Arial" w:cs="Arial"/>
          <w:sz w:val="22"/>
          <w:szCs w:val="22"/>
        </w:rPr>
        <w:t>consecuencia de cambios en precios de mercado. Comprende</w:t>
      </w:r>
      <w:r w:rsidR="0097620B">
        <w:rPr>
          <w:rFonts w:ascii="Arial" w:hAnsi="Arial" w:cs="Arial"/>
          <w:sz w:val="22"/>
          <w:szCs w:val="22"/>
        </w:rPr>
        <w:t xml:space="preserve"> </w:t>
      </w:r>
      <w:r w:rsidR="0097620B" w:rsidRPr="006D26AE">
        <w:rPr>
          <w:rFonts w:ascii="Arial" w:hAnsi="Arial" w:cs="Arial"/>
          <w:sz w:val="22"/>
          <w:szCs w:val="22"/>
        </w:rPr>
        <w:t>los siguientes</w:t>
      </w:r>
      <w:r w:rsidR="003C0FC9" w:rsidRPr="006D26AE">
        <w:rPr>
          <w:rFonts w:ascii="Arial" w:hAnsi="Arial" w:cs="Arial"/>
          <w:sz w:val="22"/>
          <w:szCs w:val="22"/>
        </w:rPr>
        <w:t xml:space="preserve"> </w:t>
      </w:r>
      <w:r w:rsidR="003C0FC9" w:rsidRPr="00BE4538">
        <w:rPr>
          <w:rFonts w:ascii="Arial" w:hAnsi="Arial" w:cs="Arial"/>
          <w:sz w:val="22"/>
          <w:szCs w:val="22"/>
        </w:rPr>
        <w:t>tipos de riesgos:</w:t>
      </w:r>
    </w:p>
    <w:p w:rsidR="0020611B" w:rsidRPr="00BE4538" w:rsidRDefault="0020611B" w:rsidP="00AF4C1F">
      <w:pPr>
        <w:ind w:left="360"/>
        <w:jc w:val="both"/>
        <w:rPr>
          <w:rFonts w:ascii="Arial" w:hAnsi="Arial" w:cs="Arial"/>
          <w:sz w:val="22"/>
          <w:szCs w:val="22"/>
        </w:rPr>
      </w:pPr>
    </w:p>
    <w:p w:rsidR="003C0FC9" w:rsidRPr="00423A03" w:rsidRDefault="003C0FC9" w:rsidP="00E77371">
      <w:pPr>
        <w:pStyle w:val="Prrafodelista"/>
        <w:numPr>
          <w:ilvl w:val="0"/>
          <w:numId w:val="6"/>
        </w:numPr>
        <w:ind w:left="993" w:hanging="284"/>
        <w:jc w:val="both"/>
        <w:rPr>
          <w:rFonts w:ascii="Arial" w:hAnsi="Arial" w:cs="Arial"/>
          <w:sz w:val="22"/>
          <w:szCs w:val="22"/>
        </w:rPr>
      </w:pPr>
      <w:r w:rsidRPr="00AF4C1F">
        <w:rPr>
          <w:rFonts w:ascii="Arial" w:hAnsi="Arial" w:cs="Arial"/>
          <w:b/>
          <w:sz w:val="22"/>
          <w:szCs w:val="22"/>
        </w:rPr>
        <w:t>Riesgo de tasa de interés:</w:t>
      </w:r>
      <w:r w:rsidRPr="00423A03">
        <w:rPr>
          <w:rFonts w:ascii="Arial" w:hAnsi="Arial" w:cs="Arial"/>
          <w:sz w:val="22"/>
          <w:szCs w:val="22"/>
        </w:rPr>
        <w:t xml:space="preserve"> </w:t>
      </w:r>
      <w:r w:rsidR="005D2316">
        <w:rPr>
          <w:rFonts w:ascii="Arial" w:hAnsi="Arial" w:cs="Arial"/>
          <w:sz w:val="22"/>
          <w:szCs w:val="22"/>
        </w:rPr>
        <w:t>R</w:t>
      </w:r>
      <w:r w:rsidRPr="00423A03">
        <w:rPr>
          <w:rFonts w:ascii="Arial" w:hAnsi="Arial" w:cs="Arial"/>
          <w:sz w:val="22"/>
          <w:szCs w:val="22"/>
        </w:rPr>
        <w:t>iesgo de fluctuación del valor razonable o los flujos de caja futuros de un instrumento financiero asociado a cambios en tasas de interés de mercado.</w:t>
      </w:r>
    </w:p>
    <w:p w:rsidR="003C0FC9" w:rsidRPr="00423A03" w:rsidRDefault="003C0FC9" w:rsidP="00FA6CCF">
      <w:pPr>
        <w:pStyle w:val="Prrafodelista"/>
        <w:jc w:val="both"/>
        <w:rPr>
          <w:rFonts w:ascii="Arial" w:hAnsi="Arial" w:cs="Arial"/>
          <w:sz w:val="22"/>
          <w:szCs w:val="22"/>
        </w:rPr>
      </w:pPr>
    </w:p>
    <w:p w:rsidR="00BD2562" w:rsidRPr="00AF4C1F" w:rsidRDefault="00BD2562" w:rsidP="00E77371">
      <w:pPr>
        <w:pStyle w:val="Prrafodelista"/>
        <w:numPr>
          <w:ilvl w:val="0"/>
          <w:numId w:val="6"/>
        </w:numPr>
        <w:ind w:left="993" w:hanging="284"/>
        <w:jc w:val="both"/>
        <w:rPr>
          <w:rFonts w:ascii="Arial" w:hAnsi="Arial" w:cs="Arial"/>
          <w:sz w:val="22"/>
          <w:szCs w:val="22"/>
        </w:rPr>
      </w:pPr>
      <w:r w:rsidRPr="00AF4C1F">
        <w:rPr>
          <w:rFonts w:ascii="Arial" w:hAnsi="Arial" w:cs="Arial"/>
          <w:b/>
          <w:sz w:val="22"/>
          <w:szCs w:val="22"/>
        </w:rPr>
        <w:t>Riesgo cambiario:</w:t>
      </w:r>
      <w:r w:rsidRPr="00AF4C1F">
        <w:rPr>
          <w:rFonts w:ascii="Arial" w:hAnsi="Arial" w:cs="Arial"/>
          <w:sz w:val="22"/>
          <w:szCs w:val="22"/>
        </w:rPr>
        <w:t xml:space="preserve"> Es el riesgo de pérdida en caso de ocurrir una variación en los tipos de cambios de monedas extranjeras, así como en la política monetaria y cambiaria dictada por el Banco Central de Nicaragua, que dificulte la adquisición de monedas extranjeras a precios razonables</w:t>
      </w:r>
    </w:p>
    <w:p w:rsidR="003C0FC9" w:rsidRPr="00AF4C1F" w:rsidRDefault="003C0FC9" w:rsidP="00AF4C1F">
      <w:pPr>
        <w:pStyle w:val="Prrafodelista"/>
        <w:ind w:left="993"/>
        <w:jc w:val="both"/>
        <w:rPr>
          <w:rFonts w:ascii="Arial" w:hAnsi="Arial" w:cs="Arial"/>
          <w:sz w:val="22"/>
          <w:szCs w:val="22"/>
        </w:rPr>
      </w:pPr>
    </w:p>
    <w:p w:rsidR="003C0FC9" w:rsidRPr="007C5D51" w:rsidRDefault="0078744E" w:rsidP="00E77371">
      <w:pPr>
        <w:pStyle w:val="Prrafodelista"/>
        <w:numPr>
          <w:ilvl w:val="0"/>
          <w:numId w:val="6"/>
        </w:numPr>
        <w:ind w:left="993" w:hanging="284"/>
        <w:jc w:val="both"/>
        <w:rPr>
          <w:rFonts w:ascii="Arial" w:hAnsi="Arial" w:cs="Arial"/>
          <w:sz w:val="22"/>
          <w:szCs w:val="22"/>
        </w:rPr>
      </w:pPr>
      <w:r w:rsidRPr="007C5D51">
        <w:rPr>
          <w:rFonts w:ascii="Arial" w:hAnsi="Arial" w:cs="Arial"/>
          <w:b/>
          <w:sz w:val="22"/>
          <w:szCs w:val="22"/>
        </w:rPr>
        <w:t>Riesgo</w:t>
      </w:r>
      <w:r w:rsidR="003C0FC9" w:rsidRPr="007C5D51">
        <w:rPr>
          <w:rFonts w:ascii="Arial" w:hAnsi="Arial" w:cs="Arial"/>
          <w:b/>
          <w:sz w:val="22"/>
          <w:szCs w:val="22"/>
        </w:rPr>
        <w:t xml:space="preserve"> de precio:</w:t>
      </w:r>
      <w:r w:rsidR="003C0FC9" w:rsidRPr="007C5D51">
        <w:rPr>
          <w:rFonts w:ascii="Arial" w:hAnsi="Arial" w:cs="Arial"/>
          <w:sz w:val="22"/>
          <w:szCs w:val="22"/>
        </w:rPr>
        <w:t xml:space="preserve"> </w:t>
      </w:r>
      <w:r w:rsidR="005D2316">
        <w:rPr>
          <w:rFonts w:ascii="Arial" w:hAnsi="Arial" w:cs="Arial"/>
          <w:sz w:val="22"/>
          <w:szCs w:val="22"/>
        </w:rPr>
        <w:t>E</w:t>
      </w:r>
      <w:r w:rsidR="003C0FC9" w:rsidRPr="007C5D51">
        <w:rPr>
          <w:rFonts w:ascii="Arial" w:hAnsi="Arial" w:cs="Arial"/>
          <w:sz w:val="22"/>
          <w:szCs w:val="22"/>
        </w:rPr>
        <w:t xml:space="preserve">l riesgo de que el valor razonable o los flujos de efectivo futuros de un instrumento financiero puedan fluctuar como consecuencia de variaciones en los precios de mercado (diferentes de las que provienen del riesgo de tasa de interés y del riesgo de tasa de cambio), sea que ellas estén causadas por factores específicos al instrumento financiero en concreto o a su emisor, o por factores que afecten a todos los instrumentos financieros similares negociados en el mercado. Por ejemplo, cambios en los precios </w:t>
      </w:r>
      <w:r w:rsidR="00CD07E8" w:rsidRPr="007C5D51">
        <w:rPr>
          <w:rFonts w:ascii="Arial" w:hAnsi="Arial" w:cs="Arial"/>
          <w:sz w:val="22"/>
          <w:szCs w:val="22"/>
        </w:rPr>
        <w:t>de las</w:t>
      </w:r>
      <w:r w:rsidR="003C0FC9" w:rsidRPr="007C5D51">
        <w:rPr>
          <w:rFonts w:ascii="Arial" w:hAnsi="Arial" w:cs="Arial"/>
          <w:sz w:val="22"/>
          <w:szCs w:val="22"/>
        </w:rPr>
        <w:t xml:space="preserve"> acciones, o en un índice del mercado en el que éstas cotizan.</w:t>
      </w:r>
    </w:p>
    <w:p w:rsidR="003C0FC9" w:rsidRPr="00423A03" w:rsidRDefault="003C0FC9" w:rsidP="007C5D51">
      <w:pPr>
        <w:ind w:left="360"/>
        <w:jc w:val="both"/>
        <w:rPr>
          <w:rFonts w:ascii="Arial" w:hAnsi="Arial" w:cs="Arial"/>
          <w:sz w:val="22"/>
          <w:szCs w:val="22"/>
        </w:rPr>
      </w:pPr>
    </w:p>
    <w:p w:rsidR="004C4F1B" w:rsidRDefault="004C4F1B" w:rsidP="0052028C">
      <w:pPr>
        <w:ind w:left="426"/>
        <w:jc w:val="both"/>
        <w:rPr>
          <w:rFonts w:ascii="Arial" w:hAnsi="Arial" w:cs="Arial"/>
          <w:sz w:val="22"/>
          <w:szCs w:val="22"/>
        </w:rPr>
      </w:pPr>
      <w:r w:rsidRPr="00341EB5">
        <w:rPr>
          <w:rFonts w:ascii="Arial" w:hAnsi="Arial" w:cs="Arial"/>
          <w:sz w:val="22"/>
          <w:szCs w:val="22"/>
        </w:rPr>
        <w:t xml:space="preserve">Informar el análisis efectuado por la </w:t>
      </w:r>
      <w:r>
        <w:rPr>
          <w:rFonts w:ascii="Arial" w:hAnsi="Arial" w:cs="Arial"/>
          <w:sz w:val="22"/>
          <w:szCs w:val="22"/>
        </w:rPr>
        <w:t>institución</w:t>
      </w:r>
      <w:r w:rsidRPr="00341EB5">
        <w:rPr>
          <w:rFonts w:ascii="Arial" w:hAnsi="Arial" w:cs="Arial"/>
          <w:sz w:val="22"/>
          <w:szCs w:val="22"/>
        </w:rPr>
        <w:t xml:space="preserve"> sobre el </w:t>
      </w:r>
      <w:r>
        <w:rPr>
          <w:rFonts w:ascii="Arial" w:hAnsi="Arial" w:cs="Arial"/>
          <w:sz w:val="22"/>
          <w:szCs w:val="22"/>
        </w:rPr>
        <w:t>riesgo de mercado</w:t>
      </w:r>
      <w:r w:rsidRPr="00341EB5">
        <w:rPr>
          <w:rFonts w:ascii="Arial" w:hAnsi="Arial" w:cs="Arial"/>
          <w:sz w:val="22"/>
          <w:szCs w:val="22"/>
        </w:rPr>
        <w:t xml:space="preserve"> y un </w:t>
      </w:r>
      <w:r w:rsidR="00D673EC" w:rsidRPr="006D26AE">
        <w:rPr>
          <w:rFonts w:ascii="Arial" w:hAnsi="Arial" w:cs="Arial"/>
          <w:sz w:val="22"/>
          <w:szCs w:val="22"/>
        </w:rPr>
        <w:t>resumen</w:t>
      </w:r>
      <w:r w:rsidRPr="00341EB5">
        <w:rPr>
          <w:rFonts w:ascii="Arial" w:hAnsi="Arial" w:cs="Arial"/>
          <w:sz w:val="22"/>
          <w:szCs w:val="22"/>
        </w:rPr>
        <w:t xml:space="preserve"> del método para gestionar el mismo</w:t>
      </w:r>
      <w:r>
        <w:rPr>
          <w:rFonts w:ascii="Arial" w:hAnsi="Arial" w:cs="Arial"/>
          <w:sz w:val="22"/>
          <w:szCs w:val="22"/>
        </w:rPr>
        <w:t>.</w:t>
      </w:r>
    </w:p>
    <w:p w:rsidR="004C4F1B" w:rsidRDefault="004C4F1B" w:rsidP="0052028C">
      <w:pPr>
        <w:ind w:left="426"/>
        <w:jc w:val="both"/>
        <w:rPr>
          <w:rFonts w:ascii="Arial" w:hAnsi="Arial" w:cs="Arial"/>
          <w:sz w:val="22"/>
          <w:szCs w:val="22"/>
        </w:rPr>
      </w:pPr>
    </w:p>
    <w:p w:rsidR="004C4F1B" w:rsidRPr="00886E93" w:rsidRDefault="004C4F1B" w:rsidP="0052028C">
      <w:pPr>
        <w:ind w:left="426"/>
        <w:jc w:val="both"/>
        <w:rPr>
          <w:rFonts w:ascii="Arial" w:hAnsi="Arial" w:cs="Arial"/>
          <w:sz w:val="22"/>
          <w:szCs w:val="22"/>
        </w:rPr>
      </w:pPr>
      <w:r w:rsidRPr="00886E93">
        <w:rPr>
          <w:rFonts w:ascii="Arial" w:hAnsi="Arial" w:cs="Arial"/>
          <w:sz w:val="22"/>
          <w:szCs w:val="22"/>
        </w:rPr>
        <w:t xml:space="preserve">Revelar los principales riesgos del mercado (tasa de interés, </w:t>
      </w:r>
      <w:r w:rsidR="00D91A48" w:rsidRPr="00886E93">
        <w:rPr>
          <w:rFonts w:ascii="Arial" w:hAnsi="Arial" w:cs="Arial"/>
          <w:sz w:val="22"/>
          <w:szCs w:val="22"/>
        </w:rPr>
        <w:t xml:space="preserve">de cambio, de </w:t>
      </w:r>
      <w:r w:rsidR="00CA5CD6" w:rsidRPr="00886E93">
        <w:rPr>
          <w:rFonts w:ascii="Arial" w:hAnsi="Arial" w:cs="Arial"/>
          <w:sz w:val="22"/>
          <w:szCs w:val="22"/>
        </w:rPr>
        <w:t>moneda</w:t>
      </w:r>
      <w:r w:rsidRPr="00886E93">
        <w:rPr>
          <w:rFonts w:ascii="Arial" w:hAnsi="Arial" w:cs="Arial"/>
          <w:sz w:val="22"/>
          <w:szCs w:val="22"/>
        </w:rPr>
        <w:t>, entre otros) que inciden en el valor de los instrumentos financieros.</w:t>
      </w:r>
    </w:p>
    <w:p w:rsidR="002505DE" w:rsidRPr="00886E93" w:rsidRDefault="002505DE" w:rsidP="0052028C">
      <w:pPr>
        <w:ind w:left="426"/>
        <w:jc w:val="both"/>
        <w:rPr>
          <w:rFonts w:ascii="Arial" w:hAnsi="Arial" w:cs="Arial"/>
          <w:strike/>
          <w:sz w:val="22"/>
          <w:szCs w:val="22"/>
        </w:rPr>
      </w:pPr>
    </w:p>
    <w:p w:rsidR="002505DE" w:rsidRPr="00886E93" w:rsidRDefault="002505DE" w:rsidP="002505DE">
      <w:pPr>
        <w:ind w:left="426"/>
        <w:jc w:val="both"/>
        <w:rPr>
          <w:rFonts w:ascii="Arial" w:hAnsi="Arial" w:cs="Arial"/>
          <w:sz w:val="22"/>
          <w:szCs w:val="22"/>
        </w:rPr>
      </w:pPr>
      <w:r w:rsidRPr="00886E93">
        <w:rPr>
          <w:rFonts w:ascii="Arial" w:hAnsi="Arial" w:cs="Arial"/>
          <w:sz w:val="22"/>
          <w:szCs w:val="22"/>
        </w:rPr>
        <w:t>Las revelaciones cuantitativas a incluir serán:</w:t>
      </w:r>
    </w:p>
    <w:p w:rsidR="002505DE" w:rsidRPr="00886E93" w:rsidRDefault="002505DE" w:rsidP="002505DE">
      <w:pPr>
        <w:pStyle w:val="Prrafodelista"/>
        <w:numPr>
          <w:ilvl w:val="0"/>
          <w:numId w:val="29"/>
        </w:numPr>
        <w:jc w:val="both"/>
        <w:rPr>
          <w:rFonts w:ascii="Arial" w:hAnsi="Arial" w:cs="Arial"/>
          <w:sz w:val="22"/>
          <w:szCs w:val="22"/>
        </w:rPr>
      </w:pPr>
      <w:r w:rsidRPr="00886E93">
        <w:rPr>
          <w:rFonts w:ascii="Arial" w:hAnsi="Arial" w:cs="Arial"/>
          <w:sz w:val="22"/>
          <w:szCs w:val="22"/>
        </w:rPr>
        <w:t>Exposición al riesgo de mercado</w:t>
      </w:r>
    </w:p>
    <w:p w:rsidR="002505DE" w:rsidRPr="00886E93" w:rsidRDefault="002505DE" w:rsidP="002505DE">
      <w:pPr>
        <w:pStyle w:val="Prrafodelista"/>
        <w:numPr>
          <w:ilvl w:val="0"/>
          <w:numId w:val="29"/>
        </w:numPr>
        <w:jc w:val="both"/>
        <w:rPr>
          <w:rFonts w:ascii="Arial" w:hAnsi="Arial" w:cs="Arial"/>
          <w:sz w:val="22"/>
          <w:szCs w:val="22"/>
        </w:rPr>
      </w:pPr>
      <w:r w:rsidRPr="00886E93">
        <w:rPr>
          <w:rFonts w:ascii="Arial" w:hAnsi="Arial" w:cs="Arial"/>
          <w:sz w:val="22"/>
          <w:szCs w:val="22"/>
        </w:rPr>
        <w:t>Exposición al riesgo de tasa de interés</w:t>
      </w:r>
    </w:p>
    <w:p w:rsidR="002505DE" w:rsidRPr="00886E93" w:rsidRDefault="002505DE" w:rsidP="002505DE">
      <w:pPr>
        <w:pStyle w:val="Prrafodelista"/>
        <w:numPr>
          <w:ilvl w:val="0"/>
          <w:numId w:val="29"/>
        </w:numPr>
        <w:jc w:val="both"/>
        <w:rPr>
          <w:rFonts w:ascii="Arial" w:hAnsi="Arial" w:cs="Arial"/>
          <w:sz w:val="22"/>
          <w:szCs w:val="22"/>
        </w:rPr>
      </w:pPr>
      <w:r w:rsidRPr="00886E93">
        <w:rPr>
          <w:rFonts w:ascii="Arial" w:hAnsi="Arial" w:cs="Arial"/>
          <w:sz w:val="22"/>
          <w:szCs w:val="22"/>
        </w:rPr>
        <w:t>Exposición al riesgo de moneda</w:t>
      </w:r>
    </w:p>
    <w:p w:rsidR="002505DE" w:rsidRDefault="002505DE" w:rsidP="0052028C">
      <w:pPr>
        <w:ind w:left="426"/>
        <w:jc w:val="both"/>
        <w:rPr>
          <w:rFonts w:ascii="Arial" w:hAnsi="Arial" w:cs="Arial"/>
          <w:sz w:val="22"/>
          <w:szCs w:val="22"/>
        </w:rPr>
      </w:pPr>
    </w:p>
    <w:p w:rsidR="00757E89" w:rsidRPr="00886E93" w:rsidRDefault="00886E93" w:rsidP="00757E89">
      <w:pPr>
        <w:ind w:left="426"/>
        <w:jc w:val="both"/>
        <w:rPr>
          <w:rFonts w:ascii="Arial" w:hAnsi="Arial" w:cs="Arial"/>
          <w:sz w:val="22"/>
          <w:szCs w:val="22"/>
        </w:rPr>
      </w:pPr>
      <w:r w:rsidRPr="00886E93">
        <w:rPr>
          <w:rFonts w:ascii="Arial" w:hAnsi="Arial" w:cs="Arial"/>
          <w:sz w:val="22"/>
          <w:szCs w:val="22"/>
        </w:rPr>
        <w:lastRenderedPageBreak/>
        <w:t>R</w:t>
      </w:r>
      <w:r w:rsidR="00757E89" w:rsidRPr="00886E93">
        <w:rPr>
          <w:rFonts w:ascii="Arial" w:hAnsi="Arial" w:cs="Arial"/>
          <w:sz w:val="22"/>
          <w:szCs w:val="22"/>
        </w:rPr>
        <w:t xml:space="preserve">evelar información sobre la gestión del riesgo de mercado conforme </w:t>
      </w:r>
      <w:r w:rsidR="00722D21" w:rsidRPr="00886E93">
        <w:rPr>
          <w:rFonts w:ascii="Arial" w:hAnsi="Arial" w:cs="Arial"/>
          <w:sz w:val="22"/>
          <w:szCs w:val="22"/>
        </w:rPr>
        <w:t>a lo establecido</w:t>
      </w:r>
      <w:r w:rsidR="00757E89" w:rsidRPr="00886E93">
        <w:rPr>
          <w:rFonts w:ascii="Arial" w:hAnsi="Arial" w:cs="Arial"/>
          <w:sz w:val="22"/>
          <w:szCs w:val="22"/>
        </w:rPr>
        <w:t xml:space="preserve"> en las normas de la materia emitidas por la Superintendencia de Bancos y de Otras Instituciones Financieras (SIBOIF).</w:t>
      </w:r>
    </w:p>
    <w:p w:rsidR="00757E89" w:rsidRPr="00886E93" w:rsidRDefault="00757E89" w:rsidP="000D5D01">
      <w:pPr>
        <w:shd w:val="clear" w:color="auto" w:fill="FFFFFF" w:themeFill="background1"/>
        <w:ind w:left="426"/>
        <w:jc w:val="both"/>
        <w:rPr>
          <w:rFonts w:ascii="Arial" w:hAnsi="Arial" w:cs="Arial"/>
          <w:sz w:val="22"/>
          <w:szCs w:val="22"/>
        </w:rPr>
      </w:pPr>
    </w:p>
    <w:p w:rsidR="00DE5138" w:rsidRPr="00886E93" w:rsidRDefault="00757E89" w:rsidP="0099045C">
      <w:pPr>
        <w:pStyle w:val="Prrafodelista"/>
        <w:numPr>
          <w:ilvl w:val="0"/>
          <w:numId w:val="10"/>
        </w:numPr>
        <w:ind w:hanging="294"/>
        <w:jc w:val="both"/>
        <w:rPr>
          <w:rFonts w:ascii="Arial" w:hAnsi="Arial" w:cs="Arial"/>
          <w:sz w:val="22"/>
          <w:szCs w:val="22"/>
        </w:rPr>
      </w:pPr>
      <w:r w:rsidRPr="00886E93">
        <w:rPr>
          <w:rFonts w:ascii="Arial" w:hAnsi="Arial" w:cs="Arial"/>
          <w:b/>
          <w:sz w:val="22"/>
          <w:szCs w:val="22"/>
        </w:rPr>
        <w:t>Riesgo Operacional</w:t>
      </w:r>
    </w:p>
    <w:p w:rsidR="000D5D01" w:rsidRPr="00886E93" w:rsidRDefault="000D5D01" w:rsidP="000D5D01">
      <w:pPr>
        <w:autoSpaceDE w:val="0"/>
        <w:autoSpaceDN w:val="0"/>
        <w:adjustRightInd w:val="0"/>
        <w:rPr>
          <w:rFonts w:ascii="Arial" w:hAnsi="Arial" w:cs="Arial"/>
          <w:lang w:val="es-NI"/>
        </w:rPr>
      </w:pPr>
    </w:p>
    <w:p w:rsidR="000D5D01" w:rsidRPr="00886E93" w:rsidRDefault="000D5D01" w:rsidP="00917DD0">
      <w:pPr>
        <w:autoSpaceDE w:val="0"/>
        <w:autoSpaceDN w:val="0"/>
        <w:adjustRightInd w:val="0"/>
        <w:ind w:left="426"/>
        <w:jc w:val="both"/>
        <w:rPr>
          <w:rFonts w:ascii="Arial" w:hAnsi="Arial" w:cs="Arial"/>
          <w:sz w:val="22"/>
          <w:szCs w:val="22"/>
          <w:lang w:val="es-NI"/>
        </w:rPr>
      </w:pPr>
      <w:r w:rsidRPr="00886E93">
        <w:rPr>
          <w:rFonts w:ascii="Arial" w:hAnsi="Arial" w:cs="Arial"/>
          <w:b/>
          <w:sz w:val="22"/>
          <w:szCs w:val="22"/>
          <w:lang w:val="es-NI"/>
        </w:rPr>
        <w:t>Riesgo operacional</w:t>
      </w:r>
      <w:r w:rsidR="00917DD0" w:rsidRPr="00886E93">
        <w:rPr>
          <w:rFonts w:ascii="Arial" w:hAnsi="Arial" w:cs="Arial"/>
          <w:sz w:val="22"/>
          <w:szCs w:val="22"/>
          <w:lang w:val="es-NI"/>
        </w:rPr>
        <w:t xml:space="preserve">: </w:t>
      </w:r>
      <w:r w:rsidRPr="00886E93">
        <w:rPr>
          <w:rFonts w:ascii="Arial" w:hAnsi="Arial" w:cs="Arial"/>
          <w:sz w:val="22"/>
          <w:szCs w:val="22"/>
          <w:lang w:val="es-NI"/>
        </w:rPr>
        <w:t xml:space="preserve">Es el riesgo de pérdidas resultantes de la falta de adecuación o fallas en los procesos internos, las personas o los sistemas o por eventos externos. </w:t>
      </w:r>
    </w:p>
    <w:p w:rsidR="000D5D01" w:rsidRPr="00886E93" w:rsidRDefault="000D5D01" w:rsidP="000D5D01">
      <w:pPr>
        <w:shd w:val="clear" w:color="auto" w:fill="FFFFFF" w:themeFill="background1"/>
        <w:ind w:left="426"/>
        <w:jc w:val="both"/>
        <w:rPr>
          <w:rFonts w:ascii="Arial" w:hAnsi="Arial" w:cs="Arial"/>
          <w:sz w:val="22"/>
          <w:szCs w:val="22"/>
        </w:rPr>
      </w:pPr>
    </w:p>
    <w:p w:rsidR="000D5D01" w:rsidRPr="00886E93" w:rsidRDefault="00917DD0" w:rsidP="0052028C">
      <w:pPr>
        <w:ind w:left="426"/>
        <w:jc w:val="both"/>
        <w:rPr>
          <w:rFonts w:ascii="Arial" w:hAnsi="Arial" w:cs="Arial"/>
          <w:sz w:val="22"/>
          <w:szCs w:val="22"/>
        </w:rPr>
      </w:pPr>
      <w:r w:rsidRPr="00886E93">
        <w:rPr>
          <w:rFonts w:ascii="Arial" w:hAnsi="Arial" w:cs="Arial"/>
          <w:sz w:val="22"/>
          <w:szCs w:val="22"/>
        </w:rPr>
        <w:t>Informar el análisis efectuado por la institución sobre el riesgo de operacional y un resumen del método para gestionar el mismo</w:t>
      </w:r>
      <w:r w:rsidR="001926B0" w:rsidRPr="00886E93">
        <w:rPr>
          <w:rFonts w:ascii="Arial" w:hAnsi="Arial" w:cs="Arial"/>
          <w:sz w:val="22"/>
          <w:szCs w:val="22"/>
        </w:rPr>
        <w:t>.</w:t>
      </w:r>
    </w:p>
    <w:p w:rsidR="000D5D01" w:rsidRPr="00886E93" w:rsidRDefault="000D5D01" w:rsidP="0052028C">
      <w:pPr>
        <w:ind w:left="426"/>
        <w:jc w:val="both"/>
        <w:rPr>
          <w:rFonts w:ascii="Arial" w:hAnsi="Arial" w:cs="Arial"/>
          <w:sz w:val="22"/>
          <w:szCs w:val="22"/>
        </w:rPr>
      </w:pPr>
    </w:p>
    <w:p w:rsidR="00917DD0" w:rsidRPr="00886E93" w:rsidRDefault="00917DD0" w:rsidP="00917DD0">
      <w:pPr>
        <w:ind w:left="426"/>
        <w:jc w:val="both"/>
        <w:rPr>
          <w:rFonts w:ascii="Arial" w:hAnsi="Arial" w:cs="Arial"/>
          <w:sz w:val="22"/>
          <w:szCs w:val="22"/>
        </w:rPr>
      </w:pPr>
      <w:r w:rsidRPr="00886E93">
        <w:rPr>
          <w:rFonts w:ascii="Arial" w:hAnsi="Arial" w:cs="Arial"/>
          <w:sz w:val="22"/>
          <w:szCs w:val="22"/>
        </w:rPr>
        <w:t>Revelar información sobre la gestión del riesgo operacional conforme a lo establecido en las normas de la materia emitidas por la Superintendencia de Bancos y de Otras Instituciones Financieras (SIBOIF).</w:t>
      </w:r>
    </w:p>
    <w:p w:rsidR="00480022" w:rsidRPr="00886E93" w:rsidRDefault="00480022" w:rsidP="00917DD0">
      <w:pPr>
        <w:ind w:left="426"/>
        <w:jc w:val="both"/>
        <w:rPr>
          <w:rFonts w:ascii="Arial" w:hAnsi="Arial" w:cs="Arial"/>
          <w:sz w:val="22"/>
          <w:szCs w:val="22"/>
        </w:rPr>
      </w:pPr>
    </w:p>
    <w:p w:rsidR="005A7F58" w:rsidRPr="00B5348E" w:rsidRDefault="00B56D27" w:rsidP="00047BD1">
      <w:pPr>
        <w:pStyle w:val="Prrafodelista"/>
        <w:numPr>
          <w:ilvl w:val="0"/>
          <w:numId w:val="10"/>
        </w:numPr>
        <w:ind w:hanging="294"/>
        <w:jc w:val="both"/>
        <w:rPr>
          <w:rFonts w:ascii="Arial" w:hAnsi="Arial" w:cs="Arial"/>
          <w:b/>
          <w:color w:val="000000" w:themeColor="text1"/>
          <w:sz w:val="22"/>
          <w:szCs w:val="22"/>
        </w:rPr>
      </w:pPr>
      <w:r w:rsidRPr="00B5348E">
        <w:rPr>
          <w:rFonts w:ascii="Arial" w:hAnsi="Arial" w:cs="Arial"/>
          <w:b/>
          <w:color w:val="000000" w:themeColor="text1"/>
          <w:sz w:val="22"/>
          <w:szCs w:val="22"/>
        </w:rPr>
        <w:t>O</w:t>
      </w:r>
      <w:r w:rsidR="005A7F58" w:rsidRPr="00B5348E">
        <w:rPr>
          <w:rFonts w:ascii="Arial" w:hAnsi="Arial" w:cs="Arial"/>
          <w:b/>
          <w:color w:val="000000" w:themeColor="text1"/>
          <w:sz w:val="22"/>
          <w:szCs w:val="22"/>
        </w:rPr>
        <w:t>tros Riesgos</w:t>
      </w:r>
    </w:p>
    <w:p w:rsidR="00EA07EC" w:rsidRPr="008E6CF9" w:rsidRDefault="00EA07EC" w:rsidP="00FA6CCF">
      <w:pPr>
        <w:pStyle w:val="Prrafodelista"/>
        <w:tabs>
          <w:tab w:val="left" w:pos="567"/>
        </w:tabs>
        <w:ind w:left="360"/>
        <w:jc w:val="both"/>
        <w:rPr>
          <w:rFonts w:ascii="Arial" w:hAnsi="Arial" w:cs="Arial"/>
          <w:sz w:val="22"/>
          <w:szCs w:val="22"/>
        </w:rPr>
      </w:pPr>
    </w:p>
    <w:p w:rsidR="002505DE" w:rsidRPr="00AB7F9A" w:rsidRDefault="005A7F58" w:rsidP="002505DE">
      <w:pPr>
        <w:ind w:left="426"/>
        <w:jc w:val="both"/>
        <w:rPr>
          <w:rFonts w:ascii="Arial" w:hAnsi="Arial" w:cs="Arial"/>
          <w:sz w:val="22"/>
          <w:szCs w:val="22"/>
        </w:rPr>
      </w:pPr>
      <w:r w:rsidRPr="00AB7F9A">
        <w:rPr>
          <w:rFonts w:ascii="Arial" w:hAnsi="Arial" w:cs="Arial"/>
          <w:sz w:val="22"/>
          <w:szCs w:val="22"/>
        </w:rPr>
        <w:t xml:space="preserve">Revelar cualquier otro riesgo significativo al que la institución se encuentra expuesta, informando los objetivos, </w:t>
      </w:r>
      <w:r w:rsidR="00D46928" w:rsidRPr="00AB7F9A">
        <w:rPr>
          <w:rFonts w:ascii="Arial" w:hAnsi="Arial" w:cs="Arial"/>
          <w:sz w:val="22"/>
          <w:szCs w:val="22"/>
        </w:rPr>
        <w:t xml:space="preserve">las políticas, </w:t>
      </w:r>
      <w:r w:rsidRPr="00AB7F9A">
        <w:rPr>
          <w:rFonts w:ascii="Arial" w:hAnsi="Arial" w:cs="Arial"/>
          <w:sz w:val="22"/>
          <w:szCs w:val="22"/>
        </w:rPr>
        <w:t>la e</w:t>
      </w:r>
      <w:r w:rsidR="002505DE" w:rsidRPr="00AB7F9A">
        <w:rPr>
          <w:rFonts w:ascii="Arial" w:hAnsi="Arial" w:cs="Arial"/>
          <w:sz w:val="22"/>
          <w:szCs w:val="22"/>
        </w:rPr>
        <w:t>xposición y el origen del mismo, incluyendo la administración de capital:</w:t>
      </w:r>
    </w:p>
    <w:p w:rsidR="002505DE" w:rsidRPr="00AB7F9A" w:rsidRDefault="002505DE" w:rsidP="002505DE">
      <w:pPr>
        <w:ind w:left="426"/>
        <w:jc w:val="both"/>
        <w:rPr>
          <w:rFonts w:ascii="Arial" w:hAnsi="Arial" w:cs="Arial"/>
          <w:sz w:val="22"/>
          <w:szCs w:val="22"/>
        </w:rPr>
      </w:pPr>
    </w:p>
    <w:p w:rsidR="00AB7F9A" w:rsidRDefault="002505DE" w:rsidP="00DF5BE8">
      <w:pPr>
        <w:pStyle w:val="Prrafodelista"/>
        <w:numPr>
          <w:ilvl w:val="0"/>
          <w:numId w:val="30"/>
        </w:numPr>
        <w:jc w:val="both"/>
        <w:rPr>
          <w:rFonts w:ascii="Arial" w:hAnsi="Arial" w:cs="Arial"/>
          <w:sz w:val="22"/>
          <w:szCs w:val="22"/>
        </w:rPr>
      </w:pPr>
      <w:r w:rsidRPr="00AB7F9A">
        <w:rPr>
          <w:rFonts w:ascii="Arial" w:hAnsi="Arial" w:cs="Arial"/>
          <w:sz w:val="22"/>
          <w:szCs w:val="22"/>
        </w:rPr>
        <w:t xml:space="preserve">Capital regulatorio </w:t>
      </w:r>
    </w:p>
    <w:p w:rsidR="002505DE" w:rsidRPr="00AB7F9A" w:rsidRDefault="002505DE" w:rsidP="00DF5BE8">
      <w:pPr>
        <w:pStyle w:val="Prrafodelista"/>
        <w:numPr>
          <w:ilvl w:val="0"/>
          <w:numId w:val="30"/>
        </w:numPr>
        <w:jc w:val="both"/>
        <w:rPr>
          <w:rFonts w:ascii="Arial" w:hAnsi="Arial" w:cs="Arial"/>
          <w:sz w:val="22"/>
          <w:szCs w:val="22"/>
        </w:rPr>
      </w:pPr>
      <w:r w:rsidRPr="00AB7F9A">
        <w:rPr>
          <w:rFonts w:ascii="Arial" w:hAnsi="Arial" w:cs="Arial"/>
          <w:sz w:val="22"/>
          <w:szCs w:val="22"/>
        </w:rPr>
        <w:t>Asignación del capital</w:t>
      </w:r>
    </w:p>
    <w:p w:rsidR="005A7F58" w:rsidRDefault="005A7F58" w:rsidP="0052028C">
      <w:pPr>
        <w:ind w:left="426"/>
        <w:jc w:val="both"/>
        <w:rPr>
          <w:rFonts w:ascii="Arial" w:hAnsi="Arial" w:cs="Arial"/>
          <w:sz w:val="22"/>
          <w:szCs w:val="22"/>
        </w:rPr>
      </w:pPr>
    </w:p>
    <w:p w:rsidR="00722D21" w:rsidRDefault="00722D21" w:rsidP="00722D21">
      <w:pPr>
        <w:ind w:left="426"/>
        <w:jc w:val="both"/>
        <w:rPr>
          <w:rFonts w:ascii="Arial" w:hAnsi="Arial" w:cs="Arial"/>
          <w:sz w:val="22"/>
          <w:szCs w:val="22"/>
        </w:rPr>
      </w:pPr>
      <w:r w:rsidRPr="00AB7F9A">
        <w:rPr>
          <w:rFonts w:ascii="Arial" w:hAnsi="Arial" w:cs="Arial"/>
          <w:sz w:val="22"/>
          <w:szCs w:val="22"/>
        </w:rPr>
        <w:t xml:space="preserve">Revelar información sobre la gestión de otros riesgos conforme </w:t>
      </w:r>
      <w:r w:rsidR="00917DD0" w:rsidRPr="00AB7F9A">
        <w:rPr>
          <w:rFonts w:ascii="Arial" w:hAnsi="Arial" w:cs="Arial"/>
          <w:sz w:val="22"/>
          <w:szCs w:val="22"/>
        </w:rPr>
        <w:t xml:space="preserve">a lo </w:t>
      </w:r>
      <w:r w:rsidRPr="00AB7F9A">
        <w:rPr>
          <w:rFonts w:ascii="Arial" w:hAnsi="Arial" w:cs="Arial"/>
          <w:sz w:val="22"/>
          <w:szCs w:val="22"/>
        </w:rPr>
        <w:t>establecido en las normas de la materia emitidas por la Superintendencia de Bancos y de Otras Instituciones Financieras (SIBOIF).</w:t>
      </w:r>
    </w:p>
    <w:p w:rsidR="001E247E" w:rsidRPr="00AB7F9A" w:rsidRDefault="001E247E" w:rsidP="00722D21">
      <w:pPr>
        <w:ind w:left="426"/>
        <w:jc w:val="both"/>
        <w:rPr>
          <w:rFonts w:ascii="Arial" w:hAnsi="Arial" w:cs="Arial"/>
          <w:sz w:val="22"/>
          <w:szCs w:val="22"/>
        </w:rPr>
      </w:pPr>
    </w:p>
    <w:p w:rsidR="005A7F58" w:rsidRDefault="00E44568" w:rsidP="00E77371">
      <w:pPr>
        <w:pStyle w:val="Ttulo2"/>
        <w:numPr>
          <w:ilvl w:val="0"/>
          <w:numId w:val="3"/>
        </w:numPr>
        <w:ind w:left="426" w:hanging="426"/>
        <w:jc w:val="both"/>
        <w:rPr>
          <w:rFonts w:ascii="Arial" w:hAnsi="Arial" w:cs="Arial"/>
          <w:i w:val="0"/>
          <w:color w:val="000000" w:themeColor="text1"/>
          <w:sz w:val="22"/>
          <w:szCs w:val="22"/>
        </w:rPr>
      </w:pPr>
      <w:bookmarkStart w:id="7" w:name="_Toc21615070"/>
      <w:r>
        <w:rPr>
          <w:rFonts w:ascii="Arial" w:hAnsi="Arial" w:cs="Arial"/>
          <w:i w:val="0"/>
          <w:color w:val="000000" w:themeColor="text1"/>
          <w:sz w:val="22"/>
          <w:szCs w:val="22"/>
        </w:rPr>
        <w:t>Ca</w:t>
      </w:r>
      <w:r w:rsidR="005A7F58" w:rsidRPr="00C82B8F">
        <w:rPr>
          <w:rFonts w:ascii="Arial" w:hAnsi="Arial" w:cs="Arial"/>
          <w:i w:val="0"/>
          <w:color w:val="000000" w:themeColor="text1"/>
          <w:sz w:val="22"/>
          <w:szCs w:val="22"/>
        </w:rPr>
        <w:t>mbios en Políticas, Estimaciones Contables y Errores</w:t>
      </w:r>
      <w:bookmarkEnd w:id="7"/>
      <w:r w:rsidR="005A7F58" w:rsidRPr="00C82B8F">
        <w:rPr>
          <w:rFonts w:ascii="Arial" w:hAnsi="Arial" w:cs="Arial"/>
          <w:i w:val="0"/>
          <w:color w:val="000000" w:themeColor="text1"/>
          <w:sz w:val="22"/>
          <w:szCs w:val="22"/>
        </w:rPr>
        <w:t xml:space="preserve"> </w:t>
      </w:r>
    </w:p>
    <w:p w:rsidR="002505DE" w:rsidRPr="002505DE" w:rsidRDefault="002505DE" w:rsidP="002505DE">
      <w:pPr>
        <w:rPr>
          <w:rFonts w:ascii="Arial" w:hAnsi="Arial" w:cs="Arial"/>
          <w:b/>
          <w:color w:val="00B0F0"/>
          <w:sz w:val="22"/>
          <w:szCs w:val="22"/>
        </w:rPr>
      </w:pPr>
    </w:p>
    <w:p w:rsidR="002505DE" w:rsidRPr="004D4E82" w:rsidRDefault="002505DE" w:rsidP="002505DE">
      <w:pPr>
        <w:pStyle w:val="Prrafodelista"/>
        <w:numPr>
          <w:ilvl w:val="0"/>
          <w:numId w:val="8"/>
        </w:numPr>
        <w:ind w:hanging="294"/>
        <w:jc w:val="both"/>
        <w:rPr>
          <w:rFonts w:ascii="Arial" w:hAnsi="Arial" w:cs="Arial"/>
          <w:b/>
          <w:sz w:val="22"/>
          <w:szCs w:val="22"/>
        </w:rPr>
      </w:pPr>
      <w:r w:rsidRPr="004D4E82">
        <w:rPr>
          <w:rFonts w:ascii="Arial" w:hAnsi="Arial" w:cs="Arial"/>
          <w:b/>
          <w:sz w:val="22"/>
          <w:szCs w:val="22"/>
        </w:rPr>
        <w:t>Cambios en políticas contables</w:t>
      </w:r>
    </w:p>
    <w:p w:rsidR="00CE5C87" w:rsidRDefault="00CE5C87" w:rsidP="00CE5C87">
      <w:pPr>
        <w:ind w:left="426"/>
        <w:jc w:val="both"/>
        <w:rPr>
          <w:rFonts w:ascii="Arial" w:hAnsi="Arial" w:cs="Arial"/>
          <w:sz w:val="22"/>
          <w:szCs w:val="22"/>
        </w:rPr>
      </w:pPr>
    </w:p>
    <w:p w:rsidR="002505DE" w:rsidRPr="00CE5C87" w:rsidRDefault="002505DE" w:rsidP="00CE5C87">
      <w:pPr>
        <w:ind w:left="426"/>
        <w:jc w:val="both"/>
        <w:rPr>
          <w:rFonts w:ascii="Arial" w:hAnsi="Arial" w:cs="Arial"/>
          <w:sz w:val="22"/>
          <w:szCs w:val="22"/>
        </w:rPr>
      </w:pPr>
      <w:r w:rsidRPr="004D4E82">
        <w:rPr>
          <w:rFonts w:ascii="Arial" w:hAnsi="Arial" w:cs="Arial"/>
          <w:sz w:val="22"/>
          <w:szCs w:val="22"/>
        </w:rPr>
        <w:t>Revelar la descripción de la naturaleza y los efectos de los cambios en las políticas contables durante el período.</w:t>
      </w:r>
    </w:p>
    <w:p w:rsidR="000D19F4" w:rsidRPr="004D4E82" w:rsidRDefault="000D19F4" w:rsidP="00FA6CCF">
      <w:pPr>
        <w:jc w:val="both"/>
      </w:pPr>
    </w:p>
    <w:p w:rsidR="005A7F58" w:rsidRPr="007C5D51" w:rsidRDefault="005A7F58" w:rsidP="00047BD1">
      <w:pPr>
        <w:pStyle w:val="Prrafodelista"/>
        <w:numPr>
          <w:ilvl w:val="0"/>
          <w:numId w:val="8"/>
        </w:numPr>
        <w:ind w:hanging="294"/>
        <w:jc w:val="both"/>
        <w:rPr>
          <w:rFonts w:ascii="Arial" w:hAnsi="Arial" w:cs="Arial"/>
          <w:b/>
          <w:color w:val="000000" w:themeColor="text1"/>
          <w:sz w:val="22"/>
          <w:szCs w:val="22"/>
        </w:rPr>
      </w:pPr>
      <w:r w:rsidRPr="007C5D51">
        <w:rPr>
          <w:rFonts w:ascii="Arial" w:hAnsi="Arial" w:cs="Arial"/>
          <w:b/>
          <w:color w:val="000000" w:themeColor="text1"/>
          <w:sz w:val="22"/>
          <w:szCs w:val="22"/>
        </w:rPr>
        <w:t>Cambios en estimaciones contables</w:t>
      </w:r>
      <w:r w:rsidR="00AD6E82" w:rsidRPr="007C5D51">
        <w:rPr>
          <w:rFonts w:ascii="Arial" w:hAnsi="Arial" w:cs="Arial"/>
          <w:b/>
          <w:color w:val="000000" w:themeColor="text1"/>
          <w:sz w:val="22"/>
          <w:szCs w:val="22"/>
        </w:rPr>
        <w:t xml:space="preserve"> </w:t>
      </w:r>
    </w:p>
    <w:p w:rsidR="00EA07EC" w:rsidRPr="008E6CF9" w:rsidRDefault="00EA07EC" w:rsidP="00FA6CCF">
      <w:pPr>
        <w:ind w:left="426"/>
        <w:jc w:val="both"/>
        <w:rPr>
          <w:rFonts w:ascii="Arial" w:hAnsi="Arial" w:cs="Arial"/>
          <w:sz w:val="22"/>
          <w:szCs w:val="22"/>
        </w:rPr>
      </w:pPr>
    </w:p>
    <w:p w:rsidR="005A7F58" w:rsidRDefault="005A7F58" w:rsidP="0052028C">
      <w:pPr>
        <w:ind w:left="426"/>
        <w:jc w:val="both"/>
        <w:rPr>
          <w:rFonts w:ascii="Arial" w:hAnsi="Arial" w:cs="Arial"/>
          <w:sz w:val="22"/>
          <w:szCs w:val="22"/>
        </w:rPr>
      </w:pPr>
      <w:r w:rsidRPr="00BE4538">
        <w:rPr>
          <w:rFonts w:ascii="Arial" w:hAnsi="Arial" w:cs="Arial"/>
          <w:sz w:val="22"/>
          <w:szCs w:val="22"/>
        </w:rPr>
        <w:t>Revelar la naturaleza e importe de cualquier cambio en una estimación contable que haya producido efectos en el periodo corriente, o que se espere vaya a producirlos en periodos futuros, exceptuándose de lo anterior la revelación de información del efecto sobre periodos futuros, en el caso de que fuera impracticable estimar ese efecto.</w:t>
      </w:r>
    </w:p>
    <w:p w:rsidR="0039539E" w:rsidRPr="00BE4538" w:rsidRDefault="0039539E" w:rsidP="00FA6CCF">
      <w:pPr>
        <w:ind w:left="426"/>
        <w:jc w:val="both"/>
        <w:rPr>
          <w:rFonts w:ascii="Arial" w:hAnsi="Arial" w:cs="Arial"/>
          <w:sz w:val="22"/>
          <w:szCs w:val="22"/>
        </w:rPr>
      </w:pPr>
    </w:p>
    <w:p w:rsidR="005A7F58" w:rsidRPr="007C5D51" w:rsidRDefault="00B56D27" w:rsidP="00047BD1">
      <w:pPr>
        <w:pStyle w:val="Prrafodelista"/>
        <w:numPr>
          <w:ilvl w:val="0"/>
          <w:numId w:val="8"/>
        </w:numPr>
        <w:ind w:hanging="294"/>
        <w:jc w:val="both"/>
        <w:rPr>
          <w:rFonts w:ascii="Arial" w:hAnsi="Arial" w:cs="Arial"/>
          <w:b/>
          <w:color w:val="000000" w:themeColor="text1"/>
          <w:sz w:val="22"/>
          <w:szCs w:val="22"/>
        </w:rPr>
      </w:pPr>
      <w:r w:rsidRPr="007C5D51">
        <w:rPr>
          <w:rFonts w:ascii="Arial" w:hAnsi="Arial" w:cs="Arial"/>
          <w:b/>
          <w:color w:val="000000" w:themeColor="text1"/>
          <w:sz w:val="22"/>
          <w:szCs w:val="22"/>
        </w:rPr>
        <w:t>C</w:t>
      </w:r>
      <w:r w:rsidR="005A7F58" w:rsidRPr="007C5D51">
        <w:rPr>
          <w:rFonts w:ascii="Arial" w:hAnsi="Arial" w:cs="Arial"/>
          <w:b/>
          <w:color w:val="000000" w:themeColor="text1"/>
          <w:sz w:val="22"/>
          <w:szCs w:val="22"/>
        </w:rPr>
        <w:t xml:space="preserve">orrecciones de errores de períodos </w:t>
      </w:r>
      <w:r w:rsidR="00DD5922" w:rsidRPr="007C5D51">
        <w:rPr>
          <w:rFonts w:ascii="Arial" w:hAnsi="Arial" w:cs="Arial"/>
          <w:b/>
          <w:color w:val="000000" w:themeColor="text1"/>
          <w:sz w:val="22"/>
          <w:szCs w:val="22"/>
        </w:rPr>
        <w:t>anteriores</w:t>
      </w:r>
    </w:p>
    <w:p w:rsidR="00EA07EC" w:rsidRPr="00EA07EC" w:rsidRDefault="00EA07EC" w:rsidP="00FA6CCF">
      <w:pPr>
        <w:jc w:val="both"/>
      </w:pPr>
    </w:p>
    <w:p w:rsidR="005A7F58" w:rsidRPr="0052028C" w:rsidRDefault="005A7F58" w:rsidP="0052028C">
      <w:pPr>
        <w:ind w:left="426"/>
        <w:jc w:val="both"/>
        <w:rPr>
          <w:rFonts w:ascii="Arial" w:hAnsi="Arial" w:cs="Arial"/>
          <w:sz w:val="22"/>
          <w:szCs w:val="22"/>
        </w:rPr>
      </w:pPr>
      <w:r w:rsidRPr="00BE4538">
        <w:rPr>
          <w:rFonts w:ascii="Arial" w:hAnsi="Arial" w:cs="Arial"/>
          <w:sz w:val="22"/>
          <w:szCs w:val="22"/>
        </w:rPr>
        <w:t>La institución revelará:</w:t>
      </w:r>
      <w:r w:rsidR="00AD6E82">
        <w:rPr>
          <w:rFonts w:ascii="Arial" w:hAnsi="Arial" w:cs="Arial"/>
          <w:sz w:val="22"/>
          <w:szCs w:val="22"/>
        </w:rPr>
        <w:t xml:space="preserve"> </w:t>
      </w:r>
    </w:p>
    <w:p w:rsidR="004D4E82" w:rsidRPr="00F83584" w:rsidRDefault="004D4E82" w:rsidP="00DD0275">
      <w:pPr>
        <w:pStyle w:val="Prrafodelista"/>
        <w:ind w:left="993"/>
        <w:jc w:val="both"/>
        <w:rPr>
          <w:rFonts w:ascii="Arial" w:hAnsi="Arial" w:cs="Arial"/>
          <w:sz w:val="22"/>
          <w:szCs w:val="22"/>
        </w:rPr>
      </w:pPr>
    </w:p>
    <w:p w:rsidR="005A7F58"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La naturaleza del error</w:t>
      </w:r>
      <w:r w:rsidR="00DD5922" w:rsidRPr="00F83584">
        <w:rPr>
          <w:rFonts w:ascii="Arial" w:hAnsi="Arial" w:cs="Arial"/>
          <w:sz w:val="22"/>
          <w:szCs w:val="22"/>
        </w:rPr>
        <w:t xml:space="preserve"> del periodo anterior</w:t>
      </w:r>
      <w:r w:rsidRPr="00F83584">
        <w:rPr>
          <w:rFonts w:ascii="Arial" w:hAnsi="Arial" w:cs="Arial"/>
          <w:sz w:val="22"/>
          <w:szCs w:val="22"/>
        </w:rPr>
        <w:t>.</w:t>
      </w:r>
    </w:p>
    <w:p w:rsidR="005A7F58"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lastRenderedPageBreak/>
        <w:t>Para c</w:t>
      </w:r>
      <w:r w:rsidR="008C243C" w:rsidRPr="00F83584">
        <w:rPr>
          <w:rFonts w:ascii="Arial" w:hAnsi="Arial" w:cs="Arial"/>
          <w:sz w:val="22"/>
          <w:szCs w:val="22"/>
        </w:rPr>
        <w:t xml:space="preserve">ada periodo </w:t>
      </w:r>
      <w:r w:rsidR="00DD5922" w:rsidRPr="00F83584">
        <w:rPr>
          <w:rFonts w:ascii="Arial" w:hAnsi="Arial" w:cs="Arial"/>
          <w:sz w:val="22"/>
          <w:szCs w:val="22"/>
        </w:rPr>
        <w:t>anterior</w:t>
      </w:r>
      <w:r w:rsidR="008C243C" w:rsidRPr="00F83584">
        <w:rPr>
          <w:rFonts w:ascii="Arial" w:hAnsi="Arial" w:cs="Arial"/>
          <w:sz w:val="22"/>
          <w:szCs w:val="22"/>
        </w:rPr>
        <w:t xml:space="preserve"> presentado</w:t>
      </w:r>
      <w:r w:rsidR="008C243C" w:rsidRPr="00D23E18">
        <w:rPr>
          <w:rFonts w:ascii="Arial" w:hAnsi="Arial" w:cs="Arial"/>
          <w:sz w:val="22"/>
          <w:szCs w:val="22"/>
        </w:rPr>
        <w:t xml:space="preserve">, </w:t>
      </w:r>
      <w:r w:rsidRPr="00D23E18">
        <w:rPr>
          <w:rFonts w:ascii="Arial" w:hAnsi="Arial" w:cs="Arial"/>
          <w:sz w:val="22"/>
          <w:szCs w:val="22"/>
        </w:rPr>
        <w:t xml:space="preserve">el </w:t>
      </w:r>
      <w:r w:rsidR="001A6A30" w:rsidRPr="00D23E18">
        <w:rPr>
          <w:rFonts w:ascii="Arial" w:hAnsi="Arial" w:cs="Arial"/>
          <w:sz w:val="22"/>
          <w:szCs w:val="22"/>
        </w:rPr>
        <w:t xml:space="preserve">importe del ajuste para cada partida </w:t>
      </w:r>
      <w:r w:rsidRPr="00D23E18">
        <w:rPr>
          <w:rFonts w:ascii="Arial" w:hAnsi="Arial" w:cs="Arial"/>
          <w:sz w:val="22"/>
          <w:szCs w:val="22"/>
        </w:rPr>
        <w:t>de</w:t>
      </w:r>
      <w:r w:rsidRPr="00F83584">
        <w:rPr>
          <w:rFonts w:ascii="Arial" w:hAnsi="Arial" w:cs="Arial"/>
          <w:sz w:val="22"/>
          <w:szCs w:val="22"/>
        </w:rPr>
        <w:t xml:space="preserve"> los estados financieros que se haya visto afectada.</w:t>
      </w:r>
    </w:p>
    <w:p w:rsidR="005A7F58"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 xml:space="preserve">El importe del ajuste acumulado al inicio del período </w:t>
      </w:r>
      <w:r w:rsidR="00DD5922" w:rsidRPr="00F83584">
        <w:rPr>
          <w:rFonts w:ascii="Arial" w:hAnsi="Arial" w:cs="Arial"/>
          <w:sz w:val="22"/>
          <w:szCs w:val="22"/>
        </w:rPr>
        <w:t xml:space="preserve">anterior </w:t>
      </w:r>
      <w:r w:rsidRPr="00F83584">
        <w:rPr>
          <w:rFonts w:ascii="Arial" w:hAnsi="Arial" w:cs="Arial"/>
          <w:sz w:val="22"/>
          <w:szCs w:val="22"/>
        </w:rPr>
        <w:t>más antiguo presentado</w:t>
      </w:r>
      <w:r w:rsidR="00C20C9C">
        <w:rPr>
          <w:rFonts w:ascii="Arial" w:hAnsi="Arial" w:cs="Arial"/>
          <w:sz w:val="22"/>
          <w:szCs w:val="22"/>
        </w:rPr>
        <w:t xml:space="preserve"> </w:t>
      </w:r>
      <w:r w:rsidR="00791B32">
        <w:rPr>
          <w:rFonts w:ascii="Arial" w:hAnsi="Arial" w:cs="Arial"/>
          <w:sz w:val="22"/>
          <w:szCs w:val="22"/>
        </w:rPr>
        <w:t>e</w:t>
      </w:r>
      <w:r w:rsidR="002B1F02" w:rsidRPr="00F83584">
        <w:rPr>
          <w:rFonts w:ascii="Arial" w:hAnsi="Arial" w:cs="Arial"/>
          <w:sz w:val="22"/>
          <w:szCs w:val="22"/>
        </w:rPr>
        <w:t>n el estado de cambio en el patrimonio</w:t>
      </w:r>
      <w:r w:rsidR="00791B32">
        <w:rPr>
          <w:rFonts w:ascii="Arial" w:hAnsi="Arial" w:cs="Arial"/>
          <w:sz w:val="22"/>
          <w:szCs w:val="22"/>
        </w:rPr>
        <w:t>.</w:t>
      </w:r>
    </w:p>
    <w:p w:rsidR="005A7F58" w:rsidRPr="00F83584" w:rsidRDefault="005A7F58" w:rsidP="00E77371">
      <w:pPr>
        <w:pStyle w:val="Prrafodelista"/>
        <w:numPr>
          <w:ilvl w:val="0"/>
          <w:numId w:val="6"/>
        </w:numPr>
        <w:ind w:left="993" w:hanging="284"/>
        <w:jc w:val="both"/>
        <w:rPr>
          <w:rFonts w:ascii="Arial" w:hAnsi="Arial" w:cs="Arial"/>
          <w:sz w:val="22"/>
          <w:szCs w:val="22"/>
        </w:rPr>
      </w:pPr>
      <w:r w:rsidRPr="00F83584">
        <w:rPr>
          <w:rFonts w:ascii="Arial" w:hAnsi="Arial" w:cs="Arial"/>
          <w:sz w:val="22"/>
          <w:szCs w:val="22"/>
        </w:rPr>
        <w:t xml:space="preserve">Si </w:t>
      </w:r>
      <w:r w:rsidR="00102209" w:rsidRPr="00F83584">
        <w:rPr>
          <w:rFonts w:ascii="Arial" w:hAnsi="Arial" w:cs="Arial"/>
          <w:sz w:val="22"/>
          <w:szCs w:val="22"/>
        </w:rPr>
        <w:t xml:space="preserve">fuera impracticable la reexpresión retroactiva para </w:t>
      </w:r>
      <w:r w:rsidRPr="00F83584">
        <w:rPr>
          <w:rFonts w:ascii="Arial" w:hAnsi="Arial" w:cs="Arial"/>
          <w:sz w:val="22"/>
          <w:szCs w:val="22"/>
        </w:rPr>
        <w:t>un periodo anterior</w:t>
      </w:r>
      <w:r w:rsidR="00102209" w:rsidRPr="00F83584">
        <w:rPr>
          <w:rFonts w:ascii="Arial" w:hAnsi="Arial" w:cs="Arial"/>
          <w:sz w:val="22"/>
          <w:szCs w:val="22"/>
        </w:rPr>
        <w:t xml:space="preserve"> en particular</w:t>
      </w:r>
      <w:r w:rsidRPr="00F83584">
        <w:rPr>
          <w:rFonts w:ascii="Arial" w:hAnsi="Arial" w:cs="Arial"/>
          <w:sz w:val="22"/>
          <w:szCs w:val="22"/>
        </w:rPr>
        <w:t xml:space="preserve">, las circunstancias que </w:t>
      </w:r>
      <w:r w:rsidR="00102209" w:rsidRPr="00F83584">
        <w:rPr>
          <w:rFonts w:ascii="Arial" w:hAnsi="Arial" w:cs="Arial"/>
          <w:sz w:val="22"/>
          <w:szCs w:val="22"/>
        </w:rPr>
        <w:t xml:space="preserve">conducen a esa situación, junto con </w:t>
      </w:r>
      <w:r w:rsidRPr="00F83584">
        <w:rPr>
          <w:rFonts w:ascii="Arial" w:hAnsi="Arial" w:cs="Arial"/>
          <w:sz w:val="22"/>
          <w:szCs w:val="22"/>
        </w:rPr>
        <w:t xml:space="preserve">una descripción </w:t>
      </w:r>
      <w:r w:rsidR="00102209" w:rsidRPr="00F83584">
        <w:rPr>
          <w:rFonts w:ascii="Arial" w:hAnsi="Arial" w:cs="Arial"/>
          <w:sz w:val="22"/>
          <w:szCs w:val="22"/>
        </w:rPr>
        <w:t xml:space="preserve">de </w:t>
      </w:r>
      <w:r w:rsidRPr="00F83584">
        <w:rPr>
          <w:rFonts w:ascii="Arial" w:hAnsi="Arial" w:cs="Arial"/>
          <w:sz w:val="22"/>
          <w:szCs w:val="22"/>
        </w:rPr>
        <w:t xml:space="preserve">cómo </w:t>
      </w:r>
      <w:r w:rsidR="00102209" w:rsidRPr="00F83584">
        <w:rPr>
          <w:rFonts w:ascii="Arial" w:hAnsi="Arial" w:cs="Arial"/>
          <w:sz w:val="22"/>
          <w:szCs w:val="22"/>
        </w:rPr>
        <w:t>y desde cuándo se ha corregido el error.</w:t>
      </w:r>
    </w:p>
    <w:p w:rsidR="00403B67" w:rsidRPr="00F83584" w:rsidRDefault="00403B67" w:rsidP="00DD0275">
      <w:pPr>
        <w:ind w:left="426"/>
        <w:jc w:val="both"/>
        <w:rPr>
          <w:rFonts w:ascii="Arial" w:hAnsi="Arial" w:cs="Arial"/>
          <w:sz w:val="22"/>
          <w:szCs w:val="22"/>
        </w:rPr>
      </w:pPr>
    </w:p>
    <w:p w:rsidR="007C23D6" w:rsidRDefault="00403B67" w:rsidP="00DD0275">
      <w:pPr>
        <w:ind w:left="426"/>
        <w:jc w:val="both"/>
        <w:rPr>
          <w:rFonts w:ascii="Arial" w:hAnsi="Arial" w:cs="Arial"/>
          <w:sz w:val="22"/>
          <w:szCs w:val="22"/>
        </w:rPr>
      </w:pPr>
      <w:r w:rsidRPr="00AA28AC">
        <w:rPr>
          <w:rFonts w:ascii="Arial" w:hAnsi="Arial" w:cs="Arial"/>
          <w:sz w:val="22"/>
          <w:szCs w:val="22"/>
        </w:rPr>
        <w:t xml:space="preserve">Si la </w:t>
      </w:r>
      <w:r w:rsidR="003D45A5" w:rsidRPr="00AA28AC">
        <w:rPr>
          <w:rFonts w:ascii="Arial" w:hAnsi="Arial" w:cs="Arial"/>
          <w:sz w:val="22"/>
          <w:szCs w:val="22"/>
        </w:rPr>
        <w:t xml:space="preserve">institución </w:t>
      </w:r>
      <w:r w:rsidRPr="00AA28AC">
        <w:rPr>
          <w:rFonts w:ascii="Arial" w:hAnsi="Arial" w:cs="Arial"/>
          <w:sz w:val="22"/>
          <w:szCs w:val="22"/>
        </w:rPr>
        <w:t xml:space="preserve">reestructura </w:t>
      </w:r>
      <w:r w:rsidR="00BF7A73" w:rsidRPr="00AA28AC">
        <w:rPr>
          <w:rFonts w:ascii="Arial" w:hAnsi="Arial" w:cs="Arial"/>
          <w:sz w:val="22"/>
          <w:szCs w:val="22"/>
        </w:rPr>
        <w:t>las cifras comparativas</w:t>
      </w:r>
      <w:r w:rsidRPr="00AA28AC">
        <w:rPr>
          <w:rFonts w:ascii="Arial" w:hAnsi="Arial" w:cs="Arial"/>
          <w:sz w:val="22"/>
          <w:szCs w:val="22"/>
        </w:rPr>
        <w:t xml:space="preserve"> deberá presentar en la columna del periodo anterior como “Reexpresado”, haciendo referencia a</w:t>
      </w:r>
      <w:r w:rsidR="006D4C91" w:rsidRPr="00AA28AC">
        <w:rPr>
          <w:rFonts w:ascii="Arial" w:hAnsi="Arial" w:cs="Arial"/>
          <w:sz w:val="22"/>
          <w:szCs w:val="22"/>
        </w:rPr>
        <w:t xml:space="preserve"> la</w:t>
      </w:r>
      <w:r w:rsidRPr="00AA28AC">
        <w:rPr>
          <w:rFonts w:ascii="Arial" w:hAnsi="Arial" w:cs="Arial"/>
          <w:sz w:val="22"/>
          <w:szCs w:val="22"/>
        </w:rPr>
        <w:t xml:space="preserve"> nota</w:t>
      </w:r>
      <w:r w:rsidR="006D4C91" w:rsidRPr="00AA28AC">
        <w:rPr>
          <w:rFonts w:ascii="Arial" w:hAnsi="Arial" w:cs="Arial"/>
          <w:sz w:val="22"/>
          <w:szCs w:val="22"/>
        </w:rPr>
        <w:t>.</w:t>
      </w:r>
    </w:p>
    <w:p w:rsidR="001E247E" w:rsidRDefault="001E247E" w:rsidP="00DD0275">
      <w:pPr>
        <w:ind w:left="426"/>
        <w:jc w:val="both"/>
        <w:rPr>
          <w:rFonts w:ascii="Arial" w:hAnsi="Arial" w:cs="Arial"/>
          <w:sz w:val="22"/>
          <w:szCs w:val="22"/>
        </w:rPr>
      </w:pPr>
    </w:p>
    <w:p w:rsidR="005A7F58" w:rsidRPr="00C82B8F" w:rsidRDefault="00FC658A" w:rsidP="00E77371">
      <w:pPr>
        <w:pStyle w:val="Ttulo2"/>
        <w:numPr>
          <w:ilvl w:val="0"/>
          <w:numId w:val="3"/>
        </w:numPr>
        <w:ind w:left="426" w:hanging="426"/>
        <w:jc w:val="both"/>
        <w:rPr>
          <w:rFonts w:ascii="Arial" w:hAnsi="Arial" w:cs="Arial"/>
          <w:i w:val="0"/>
          <w:color w:val="000000" w:themeColor="text1"/>
          <w:sz w:val="22"/>
          <w:szCs w:val="22"/>
        </w:rPr>
      </w:pPr>
      <w:bookmarkStart w:id="8" w:name="_Toc21615071"/>
      <w:r>
        <w:rPr>
          <w:rFonts w:ascii="Arial" w:hAnsi="Arial" w:cs="Arial"/>
          <w:i w:val="0"/>
          <w:color w:val="000000" w:themeColor="text1"/>
          <w:sz w:val="22"/>
          <w:szCs w:val="22"/>
        </w:rPr>
        <w:t>V</w:t>
      </w:r>
      <w:r w:rsidR="005A7F58" w:rsidRPr="00C82B8F">
        <w:rPr>
          <w:rFonts w:ascii="Arial" w:hAnsi="Arial" w:cs="Arial"/>
          <w:i w:val="0"/>
          <w:color w:val="000000" w:themeColor="text1"/>
          <w:sz w:val="22"/>
          <w:szCs w:val="22"/>
        </w:rPr>
        <w:t>alor Razonable</w:t>
      </w:r>
      <w:bookmarkEnd w:id="8"/>
    </w:p>
    <w:p w:rsidR="00336B5B" w:rsidRDefault="00336B5B" w:rsidP="00FA6CCF">
      <w:pPr>
        <w:ind w:left="66"/>
        <w:jc w:val="both"/>
        <w:rPr>
          <w:rFonts w:ascii="Arial" w:hAnsi="Arial" w:cs="Arial"/>
          <w:sz w:val="22"/>
          <w:szCs w:val="22"/>
        </w:rPr>
      </w:pPr>
    </w:p>
    <w:p w:rsidR="005A7F58" w:rsidRDefault="005A7F58" w:rsidP="00FA6CCF">
      <w:pPr>
        <w:jc w:val="both"/>
        <w:rPr>
          <w:rFonts w:ascii="Arial" w:hAnsi="Arial" w:cs="Arial"/>
          <w:sz w:val="22"/>
          <w:szCs w:val="22"/>
        </w:rPr>
      </w:pPr>
      <w:r w:rsidRPr="00BE4538">
        <w:rPr>
          <w:rFonts w:ascii="Arial" w:hAnsi="Arial" w:cs="Arial"/>
          <w:sz w:val="22"/>
          <w:szCs w:val="22"/>
        </w:rPr>
        <w:t>Una institución revelará el valor razonable correspondiente a cada clase de activos financieros y de pasivos financieros, de una forma que permita la realización de comparaciones con los correspondientes importes en libros.</w:t>
      </w:r>
    </w:p>
    <w:p w:rsidR="001E247E" w:rsidRDefault="001E247E" w:rsidP="00FA6CCF">
      <w:pPr>
        <w:jc w:val="both"/>
        <w:rPr>
          <w:rFonts w:ascii="Arial" w:hAnsi="Arial" w:cs="Arial"/>
          <w:sz w:val="22"/>
          <w:szCs w:val="22"/>
        </w:rPr>
      </w:pPr>
    </w:p>
    <w:p w:rsidR="00E73EB7" w:rsidRPr="007E3887" w:rsidRDefault="00E73EB7" w:rsidP="00E77371">
      <w:pPr>
        <w:pStyle w:val="Ttulo2"/>
        <w:numPr>
          <w:ilvl w:val="0"/>
          <w:numId w:val="3"/>
        </w:numPr>
        <w:ind w:left="426" w:hanging="426"/>
        <w:jc w:val="both"/>
        <w:rPr>
          <w:rFonts w:ascii="Arial" w:hAnsi="Arial" w:cs="Arial"/>
          <w:i w:val="0"/>
          <w:color w:val="000000" w:themeColor="text1"/>
          <w:sz w:val="22"/>
          <w:szCs w:val="22"/>
        </w:rPr>
      </w:pPr>
      <w:bookmarkStart w:id="9" w:name="_Toc21615072"/>
      <w:r w:rsidRPr="007E3887">
        <w:rPr>
          <w:rFonts w:ascii="Arial" w:hAnsi="Arial" w:cs="Arial"/>
          <w:i w:val="0"/>
          <w:color w:val="000000" w:themeColor="text1"/>
          <w:sz w:val="22"/>
          <w:szCs w:val="22"/>
        </w:rPr>
        <w:t>Activos Sujetos a Restricciones</w:t>
      </w:r>
      <w:bookmarkEnd w:id="9"/>
    </w:p>
    <w:p w:rsidR="006E70D3" w:rsidRDefault="006E70D3" w:rsidP="00FA6CCF">
      <w:pPr>
        <w:ind w:left="66"/>
        <w:jc w:val="both"/>
        <w:rPr>
          <w:rFonts w:ascii="Arial" w:hAnsi="Arial" w:cs="Arial"/>
          <w:sz w:val="22"/>
          <w:szCs w:val="22"/>
        </w:rPr>
      </w:pPr>
    </w:p>
    <w:p w:rsidR="00E73EB7" w:rsidRDefault="00E73EB7" w:rsidP="0052028C">
      <w:pPr>
        <w:jc w:val="both"/>
        <w:rPr>
          <w:rFonts w:ascii="Arial" w:hAnsi="Arial" w:cs="Arial"/>
          <w:sz w:val="22"/>
          <w:szCs w:val="22"/>
        </w:rPr>
      </w:pPr>
      <w:r w:rsidRPr="00BE4538">
        <w:rPr>
          <w:rFonts w:ascii="Arial" w:hAnsi="Arial" w:cs="Arial"/>
          <w:sz w:val="22"/>
          <w:szCs w:val="22"/>
        </w:rPr>
        <w:t>Cuando la Institución posea activos cuyo derecho de propiedad sobre los mismos se encuentre restringido debe indicarlo, identificando claramente el activo de que se trate, el valor contable del mismo y la causa y condiciones de la restricción o afectación</w:t>
      </w:r>
      <w:r w:rsidR="007E3887">
        <w:rPr>
          <w:rFonts w:ascii="Arial" w:hAnsi="Arial" w:cs="Arial"/>
          <w:sz w:val="22"/>
          <w:szCs w:val="22"/>
        </w:rPr>
        <w:t>.</w:t>
      </w:r>
    </w:p>
    <w:p w:rsidR="001E247E" w:rsidRDefault="001E247E" w:rsidP="0052028C">
      <w:pPr>
        <w:jc w:val="both"/>
        <w:rPr>
          <w:rFonts w:ascii="Arial" w:hAnsi="Arial" w:cs="Arial"/>
          <w:sz w:val="22"/>
          <w:szCs w:val="22"/>
        </w:rPr>
      </w:pPr>
    </w:p>
    <w:p w:rsidR="005A7F58" w:rsidRPr="00C82B8F" w:rsidRDefault="005A7F58" w:rsidP="007176C4">
      <w:pPr>
        <w:pStyle w:val="Ttulo2"/>
        <w:numPr>
          <w:ilvl w:val="0"/>
          <w:numId w:val="3"/>
        </w:numPr>
        <w:ind w:left="426" w:hanging="426"/>
        <w:jc w:val="both"/>
        <w:rPr>
          <w:rFonts w:ascii="Arial" w:hAnsi="Arial" w:cs="Arial"/>
          <w:i w:val="0"/>
          <w:color w:val="000000" w:themeColor="text1"/>
          <w:sz w:val="22"/>
          <w:szCs w:val="22"/>
        </w:rPr>
      </w:pPr>
      <w:bookmarkStart w:id="10" w:name="_Toc21615073"/>
      <w:r w:rsidRPr="00C82B8F">
        <w:rPr>
          <w:rFonts w:ascii="Arial" w:hAnsi="Arial" w:cs="Arial"/>
          <w:i w:val="0"/>
          <w:color w:val="000000" w:themeColor="text1"/>
          <w:sz w:val="22"/>
          <w:szCs w:val="22"/>
        </w:rPr>
        <w:t>Efectivo y Equivalente</w:t>
      </w:r>
      <w:r w:rsidR="00706C30" w:rsidRPr="00C82B8F">
        <w:rPr>
          <w:rFonts w:ascii="Arial" w:hAnsi="Arial" w:cs="Arial"/>
          <w:i w:val="0"/>
          <w:color w:val="000000" w:themeColor="text1"/>
          <w:sz w:val="22"/>
          <w:szCs w:val="22"/>
        </w:rPr>
        <w:t>s</w:t>
      </w:r>
      <w:r w:rsidRPr="00C82B8F">
        <w:rPr>
          <w:rFonts w:ascii="Arial" w:hAnsi="Arial" w:cs="Arial"/>
          <w:i w:val="0"/>
          <w:color w:val="000000" w:themeColor="text1"/>
          <w:sz w:val="22"/>
          <w:szCs w:val="22"/>
        </w:rPr>
        <w:t xml:space="preserve"> </w:t>
      </w:r>
      <w:r w:rsidR="003F79BA">
        <w:rPr>
          <w:rFonts w:ascii="Arial" w:hAnsi="Arial" w:cs="Arial"/>
          <w:i w:val="0"/>
          <w:color w:val="000000" w:themeColor="text1"/>
          <w:sz w:val="22"/>
          <w:szCs w:val="22"/>
        </w:rPr>
        <w:t>de</w:t>
      </w:r>
      <w:r w:rsidRPr="00C82B8F">
        <w:rPr>
          <w:rFonts w:ascii="Arial" w:hAnsi="Arial" w:cs="Arial"/>
          <w:i w:val="0"/>
          <w:color w:val="000000" w:themeColor="text1"/>
          <w:sz w:val="22"/>
          <w:szCs w:val="22"/>
        </w:rPr>
        <w:t xml:space="preserve"> Efectivo</w:t>
      </w:r>
      <w:bookmarkEnd w:id="10"/>
      <w:r w:rsidRPr="00C82B8F">
        <w:rPr>
          <w:rFonts w:ascii="Arial" w:hAnsi="Arial" w:cs="Arial"/>
          <w:i w:val="0"/>
          <w:color w:val="000000" w:themeColor="text1"/>
          <w:sz w:val="22"/>
          <w:szCs w:val="22"/>
        </w:rPr>
        <w:t xml:space="preserve"> </w:t>
      </w:r>
    </w:p>
    <w:p w:rsidR="005A7F58" w:rsidRPr="00BE4538" w:rsidRDefault="005A7F58" w:rsidP="007176C4">
      <w:pPr>
        <w:jc w:val="both"/>
        <w:rPr>
          <w:rFonts w:ascii="Arial" w:hAnsi="Arial" w:cs="Arial"/>
          <w:sz w:val="22"/>
          <w:szCs w:val="22"/>
        </w:rPr>
      </w:pPr>
    </w:p>
    <w:p w:rsidR="005C2243" w:rsidRDefault="00BE427D" w:rsidP="007176C4">
      <w:pPr>
        <w:jc w:val="both"/>
        <w:rPr>
          <w:rFonts w:ascii="Arial" w:hAnsi="Arial" w:cs="Arial"/>
          <w:sz w:val="22"/>
          <w:szCs w:val="22"/>
        </w:rPr>
      </w:pPr>
      <w:r w:rsidRPr="00BE4538">
        <w:rPr>
          <w:rFonts w:ascii="Arial" w:hAnsi="Arial" w:cs="Arial"/>
          <w:sz w:val="22"/>
          <w:szCs w:val="22"/>
        </w:rPr>
        <w:t xml:space="preserve">Revelar los saldos del grupo de </w:t>
      </w:r>
      <w:r>
        <w:rPr>
          <w:rFonts w:ascii="Arial" w:hAnsi="Arial" w:cs="Arial"/>
          <w:sz w:val="22"/>
          <w:szCs w:val="22"/>
        </w:rPr>
        <w:t>Efectivo y Equivalentes al Efectivo</w:t>
      </w:r>
      <w:r w:rsidRPr="00BE4538">
        <w:rPr>
          <w:rFonts w:ascii="Arial" w:hAnsi="Arial" w:cs="Arial"/>
          <w:sz w:val="22"/>
          <w:szCs w:val="22"/>
        </w:rPr>
        <w:t xml:space="preserve">, los que se presentaran en cada ejercicio contable </w:t>
      </w:r>
      <w:r>
        <w:rPr>
          <w:rFonts w:ascii="Arial" w:hAnsi="Arial" w:cs="Arial"/>
          <w:sz w:val="22"/>
          <w:szCs w:val="22"/>
        </w:rPr>
        <w:t xml:space="preserve">conforme </w:t>
      </w:r>
      <w:r w:rsidR="009841ED">
        <w:rPr>
          <w:rFonts w:ascii="Arial" w:hAnsi="Arial" w:cs="Arial"/>
          <w:sz w:val="22"/>
          <w:szCs w:val="22"/>
        </w:rPr>
        <w:t xml:space="preserve">al </w:t>
      </w:r>
      <w:r>
        <w:rPr>
          <w:rFonts w:ascii="Arial" w:hAnsi="Arial" w:cs="Arial"/>
          <w:sz w:val="22"/>
          <w:szCs w:val="22"/>
        </w:rPr>
        <w:t>formato</w:t>
      </w:r>
      <w:r w:rsidR="009841ED">
        <w:rPr>
          <w:rFonts w:ascii="Arial" w:hAnsi="Arial" w:cs="Arial"/>
          <w:sz w:val="22"/>
          <w:szCs w:val="22"/>
        </w:rPr>
        <w:t xml:space="preserve"> siguiente</w:t>
      </w:r>
      <w:r>
        <w:rPr>
          <w:rFonts w:ascii="Arial" w:hAnsi="Arial" w:cs="Arial"/>
          <w:sz w:val="22"/>
          <w:szCs w:val="22"/>
        </w:rPr>
        <w:t>:</w:t>
      </w:r>
      <w:r w:rsidRPr="00BE4538">
        <w:rPr>
          <w:rFonts w:ascii="Arial" w:hAnsi="Arial" w:cs="Arial"/>
          <w:sz w:val="22"/>
          <w:szCs w:val="22"/>
        </w:rPr>
        <w:t xml:space="preserve"> </w:t>
      </w:r>
    </w:p>
    <w:p w:rsidR="001E247E" w:rsidRDefault="001E247E" w:rsidP="007176C4">
      <w:pPr>
        <w:jc w:val="both"/>
        <w:rPr>
          <w:rFonts w:ascii="Arial" w:hAnsi="Arial" w:cs="Arial"/>
          <w:sz w:val="22"/>
          <w:szCs w:val="22"/>
        </w:rPr>
      </w:pPr>
    </w:p>
    <w:tbl>
      <w:tblPr>
        <w:tblW w:w="8964" w:type="dxa"/>
        <w:tblCellMar>
          <w:left w:w="70" w:type="dxa"/>
          <w:right w:w="70" w:type="dxa"/>
        </w:tblCellMar>
        <w:tblLook w:val="04A0" w:firstRow="1" w:lastRow="0" w:firstColumn="1" w:lastColumn="0" w:noHBand="0" w:noVBand="1"/>
      </w:tblPr>
      <w:tblGrid>
        <w:gridCol w:w="2874"/>
        <w:gridCol w:w="404"/>
        <w:gridCol w:w="2641"/>
        <w:gridCol w:w="404"/>
        <w:gridCol w:w="2641"/>
      </w:tblGrid>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8A5545">
            <w:pPr>
              <w:jc w:val="center"/>
              <w:rPr>
                <w:rFonts w:ascii="Arial" w:hAnsi="Arial" w:cs="Arial"/>
                <w:b/>
                <w:bCs/>
                <w:color w:val="000000"/>
                <w:sz w:val="18"/>
                <w:szCs w:val="18"/>
              </w:rPr>
            </w:pPr>
            <w:r>
              <w:rPr>
                <w:rFonts w:ascii="Arial" w:hAnsi="Arial" w:cs="Arial"/>
                <w:b/>
                <w:bCs/>
                <w:color w:val="000000"/>
                <w:sz w:val="18"/>
                <w:szCs w:val="18"/>
              </w:rPr>
              <w:t>AÑO X</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8A5545">
            <w:pPr>
              <w:jc w:val="center"/>
              <w:rPr>
                <w:rFonts w:ascii="Arial" w:hAnsi="Arial" w:cs="Arial"/>
                <w:b/>
                <w:bCs/>
                <w:color w:val="000000"/>
                <w:sz w:val="18"/>
                <w:szCs w:val="18"/>
              </w:rPr>
            </w:pPr>
            <w:r>
              <w:rPr>
                <w:rFonts w:ascii="Arial" w:hAnsi="Arial" w:cs="Arial"/>
                <w:b/>
                <w:bCs/>
                <w:color w:val="000000"/>
                <w:sz w:val="18"/>
                <w:szCs w:val="18"/>
              </w:rPr>
              <w:t>AÑO X-1</w:t>
            </w: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5D2316">
            <w:pPr>
              <w:ind w:left="67" w:hanging="67"/>
              <w:jc w:val="both"/>
              <w:rPr>
                <w:rFonts w:ascii="Arial" w:hAnsi="Arial" w:cs="Arial"/>
                <w:b/>
                <w:bCs/>
                <w:color w:val="000000"/>
                <w:sz w:val="18"/>
                <w:szCs w:val="18"/>
              </w:rPr>
            </w:pPr>
            <w:r>
              <w:rPr>
                <w:rFonts w:ascii="Arial" w:hAnsi="Arial" w:cs="Arial"/>
                <w:b/>
                <w:bCs/>
                <w:color w:val="000000"/>
                <w:sz w:val="18"/>
                <w:szCs w:val="18"/>
              </w:rPr>
              <w:t>Moneda Nacional</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Caja</w:t>
            </w:r>
          </w:p>
        </w:tc>
        <w:tc>
          <w:tcPr>
            <w:tcW w:w="567" w:type="dxa"/>
            <w:tcBorders>
              <w:top w:val="nil"/>
              <w:left w:val="nil"/>
              <w:bottom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bottom w:val="nil"/>
            </w:tcBorders>
            <w:shd w:val="clear" w:color="auto" w:fill="auto"/>
            <w:vAlign w:val="center"/>
            <w:hideMark/>
          </w:tcPr>
          <w:p w:rsidR="005A4F93" w:rsidRDefault="005A4F93" w:rsidP="00FA6CCF">
            <w:pPr>
              <w:jc w:val="both"/>
              <w:rPr>
                <w:sz w:val="20"/>
                <w:szCs w:val="20"/>
              </w:rPr>
            </w:pPr>
          </w:p>
        </w:tc>
        <w:tc>
          <w:tcPr>
            <w:tcW w:w="567" w:type="dxa"/>
            <w:tcBorders>
              <w:top w:val="nil"/>
              <w:bottom w:val="nil"/>
            </w:tcBorders>
            <w:shd w:val="clear" w:color="auto" w:fill="auto"/>
            <w:vAlign w:val="center"/>
            <w:hideMark/>
          </w:tcPr>
          <w:p w:rsidR="005A4F93" w:rsidRDefault="005A4F93" w:rsidP="00FA6CCF">
            <w:pPr>
              <w:jc w:val="both"/>
              <w:rPr>
                <w:sz w:val="20"/>
                <w:szCs w:val="20"/>
              </w:rPr>
            </w:pPr>
          </w:p>
        </w:tc>
        <w:tc>
          <w:tcPr>
            <w:tcW w:w="3969" w:type="dxa"/>
            <w:tcBorders>
              <w:top w:val="nil"/>
              <w:bottom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Banco Central de Nicaragua</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 xml:space="preserve">Instituciones financieras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Depósitos restringidos</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04BEA" w:rsidP="00504BEA">
            <w:pPr>
              <w:jc w:val="both"/>
              <w:rPr>
                <w:rFonts w:ascii="Arial" w:hAnsi="Arial" w:cs="Arial"/>
                <w:b/>
                <w:bCs/>
                <w:color w:val="000000"/>
                <w:sz w:val="18"/>
                <w:szCs w:val="18"/>
              </w:rPr>
            </w:pPr>
            <w:r>
              <w:rPr>
                <w:rFonts w:ascii="Arial" w:hAnsi="Arial" w:cs="Arial"/>
                <w:b/>
                <w:bCs/>
                <w:color w:val="000000"/>
                <w:sz w:val="18"/>
                <w:szCs w:val="18"/>
              </w:rPr>
              <w:t>Subtotal</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vMerge w:val="restart"/>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vMerge w:val="restart"/>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vMerge w:val="restart"/>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Moneda Extranjera</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vMerge/>
            <w:tcBorders>
              <w:top w:val="nil"/>
              <w:left w:val="nil"/>
              <w:bottom w:val="nil"/>
              <w:right w:val="nil"/>
            </w:tcBorders>
            <w:vAlign w:val="center"/>
            <w:hideMark/>
          </w:tcPr>
          <w:p w:rsidR="005A4F93" w:rsidRDefault="005A4F93" w:rsidP="00FA6CCF">
            <w:pPr>
              <w:jc w:val="both"/>
              <w:rPr>
                <w:rFonts w:ascii="Arial" w:hAnsi="Arial" w:cs="Arial"/>
                <w:b/>
                <w:bCs/>
                <w:color w:val="000000"/>
                <w:sz w:val="18"/>
                <w:szCs w:val="18"/>
              </w:rPr>
            </w:pPr>
          </w:p>
        </w:tc>
        <w:tc>
          <w:tcPr>
            <w:tcW w:w="567" w:type="dxa"/>
            <w:vMerge/>
            <w:tcBorders>
              <w:top w:val="nil"/>
              <w:left w:val="nil"/>
              <w:bottom w:val="nil"/>
              <w:right w:val="nil"/>
            </w:tcBorders>
            <w:vAlign w:val="center"/>
            <w:hideMark/>
          </w:tcPr>
          <w:p w:rsidR="005A4F93" w:rsidRDefault="005A4F93" w:rsidP="00FA6CCF">
            <w:pPr>
              <w:jc w:val="both"/>
              <w:rPr>
                <w:rFonts w:ascii="Arial" w:hAnsi="Arial" w:cs="Arial"/>
                <w:b/>
                <w:bCs/>
                <w:color w:val="000000"/>
                <w:sz w:val="18"/>
                <w:szCs w:val="18"/>
              </w:rPr>
            </w:pPr>
          </w:p>
        </w:tc>
        <w:tc>
          <w:tcPr>
            <w:tcW w:w="3969" w:type="dxa"/>
            <w:vMerge/>
            <w:tcBorders>
              <w:top w:val="nil"/>
              <w:left w:val="nil"/>
              <w:bottom w:val="nil"/>
              <w:right w:val="nil"/>
            </w:tcBorders>
            <w:vAlign w:val="center"/>
            <w:hideMark/>
          </w:tcPr>
          <w:p w:rsidR="005A4F93" w:rsidRDefault="005A4F93" w:rsidP="00FA6CCF">
            <w:pPr>
              <w:jc w:val="both"/>
              <w:rPr>
                <w:rFonts w:ascii="Arial" w:hAnsi="Arial" w:cs="Arial"/>
                <w:b/>
                <w:bCs/>
                <w:color w:val="000000"/>
                <w:sz w:val="18"/>
                <w:szCs w:val="18"/>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Caja</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Banco Central de Nicaragua</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 xml:space="preserve">Instituciones financieras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Depósitos restringidos</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567"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c>
          <w:tcPr>
            <w:tcW w:w="3969" w:type="dxa"/>
            <w:tcBorders>
              <w:top w:val="nil"/>
              <w:left w:val="nil"/>
              <w:bottom w:val="nil"/>
              <w:right w:val="nil"/>
            </w:tcBorders>
            <w:shd w:val="clear" w:color="auto" w:fill="auto"/>
            <w:vAlign w:val="center"/>
            <w:hideMark/>
          </w:tcPr>
          <w:p w:rsidR="005A4F93" w:rsidRDefault="005A4F93" w:rsidP="00FA6CCF">
            <w:pPr>
              <w:jc w:val="both"/>
              <w:rPr>
                <w:sz w:val="20"/>
                <w:szCs w:val="20"/>
              </w:rPr>
            </w:pP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color w:val="000000"/>
                <w:sz w:val="18"/>
                <w:szCs w:val="18"/>
              </w:rPr>
            </w:pPr>
            <w:r>
              <w:rPr>
                <w:rFonts w:ascii="Arial" w:hAnsi="Arial" w:cs="Arial"/>
                <w:color w:val="000000"/>
                <w:sz w:val="18"/>
                <w:szCs w:val="18"/>
              </w:rPr>
              <w:t> </w:t>
            </w: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04BEA" w:rsidP="00FA6CCF">
            <w:pPr>
              <w:jc w:val="both"/>
              <w:rPr>
                <w:rFonts w:ascii="Arial" w:hAnsi="Arial" w:cs="Arial"/>
                <w:b/>
                <w:bCs/>
                <w:color w:val="000000"/>
                <w:sz w:val="18"/>
                <w:szCs w:val="18"/>
              </w:rPr>
            </w:pPr>
            <w:r>
              <w:rPr>
                <w:rFonts w:ascii="Arial" w:hAnsi="Arial" w:cs="Arial"/>
                <w:b/>
                <w:bCs/>
                <w:color w:val="000000"/>
                <w:sz w:val="18"/>
                <w:szCs w:val="18"/>
              </w:rPr>
              <w:t>Subtotal</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single" w:sz="8" w:space="0" w:color="auto"/>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r w:rsidR="005A4F93" w:rsidTr="00C91837">
        <w:trPr>
          <w:trHeight w:val="20"/>
        </w:trPr>
        <w:tc>
          <w:tcPr>
            <w:tcW w:w="3969"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xml:space="preserve">Total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double" w:sz="6" w:space="0" w:color="auto"/>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c>
          <w:tcPr>
            <w:tcW w:w="567" w:type="dxa"/>
            <w:tcBorders>
              <w:top w:val="nil"/>
              <w:left w:val="nil"/>
              <w:bottom w:val="nil"/>
              <w:right w:val="nil"/>
            </w:tcBorders>
            <w:shd w:val="clear" w:color="auto" w:fill="auto"/>
            <w:vAlign w:val="center"/>
            <w:hideMark/>
          </w:tcPr>
          <w:p w:rsidR="005A4F93" w:rsidRDefault="005A4F93" w:rsidP="00FA6CCF">
            <w:pPr>
              <w:jc w:val="both"/>
              <w:rPr>
                <w:rFonts w:ascii="Arial" w:hAnsi="Arial" w:cs="Arial"/>
                <w:b/>
                <w:bCs/>
                <w:color w:val="000000"/>
                <w:sz w:val="18"/>
                <w:szCs w:val="18"/>
              </w:rPr>
            </w:pPr>
          </w:p>
        </w:tc>
        <w:tc>
          <w:tcPr>
            <w:tcW w:w="3969" w:type="dxa"/>
            <w:tcBorders>
              <w:top w:val="nil"/>
              <w:left w:val="nil"/>
              <w:bottom w:val="double" w:sz="6" w:space="0" w:color="auto"/>
              <w:right w:val="nil"/>
            </w:tcBorders>
            <w:shd w:val="clear" w:color="auto" w:fill="auto"/>
            <w:vAlign w:val="center"/>
            <w:hideMark/>
          </w:tcPr>
          <w:p w:rsidR="005A4F93" w:rsidRDefault="005A4F93" w:rsidP="00FA6CCF">
            <w:pPr>
              <w:jc w:val="both"/>
              <w:rPr>
                <w:rFonts w:ascii="Arial" w:hAnsi="Arial" w:cs="Arial"/>
                <w:b/>
                <w:bCs/>
                <w:color w:val="000000"/>
                <w:sz w:val="18"/>
                <w:szCs w:val="18"/>
              </w:rPr>
            </w:pPr>
            <w:r>
              <w:rPr>
                <w:rFonts w:ascii="Arial" w:hAnsi="Arial" w:cs="Arial"/>
                <w:b/>
                <w:bCs/>
                <w:color w:val="000000"/>
                <w:sz w:val="18"/>
                <w:szCs w:val="18"/>
              </w:rPr>
              <w:t> </w:t>
            </w:r>
          </w:p>
        </w:tc>
      </w:tr>
    </w:tbl>
    <w:p w:rsidR="005A4F93" w:rsidRDefault="005A4F93" w:rsidP="00FA6CCF">
      <w:pPr>
        <w:ind w:left="66"/>
        <w:jc w:val="both"/>
        <w:rPr>
          <w:rFonts w:ascii="Arial" w:hAnsi="Arial" w:cs="Arial"/>
          <w:sz w:val="22"/>
          <w:szCs w:val="22"/>
        </w:rPr>
      </w:pPr>
    </w:p>
    <w:p w:rsidR="005D2316" w:rsidRDefault="005D2316" w:rsidP="00FA6CCF">
      <w:pPr>
        <w:autoSpaceDE w:val="0"/>
        <w:autoSpaceDN w:val="0"/>
        <w:adjustRightInd w:val="0"/>
        <w:ind w:left="142"/>
        <w:jc w:val="both"/>
        <w:rPr>
          <w:rFonts w:ascii="Arial" w:hAnsi="Arial" w:cs="Arial"/>
          <w:sz w:val="22"/>
          <w:szCs w:val="22"/>
        </w:rPr>
      </w:pPr>
    </w:p>
    <w:p w:rsidR="001E247E" w:rsidRDefault="001E247E" w:rsidP="007176C4">
      <w:pPr>
        <w:jc w:val="both"/>
        <w:rPr>
          <w:rFonts w:ascii="Arial" w:hAnsi="Arial" w:cs="Arial"/>
          <w:sz w:val="22"/>
          <w:szCs w:val="22"/>
        </w:rPr>
      </w:pPr>
    </w:p>
    <w:p w:rsidR="0067306A" w:rsidRDefault="0067306A" w:rsidP="007176C4">
      <w:pPr>
        <w:jc w:val="both"/>
        <w:rPr>
          <w:rFonts w:ascii="Arial" w:hAnsi="Arial" w:cs="Arial"/>
          <w:sz w:val="22"/>
          <w:szCs w:val="22"/>
        </w:rPr>
      </w:pPr>
      <w:r w:rsidRPr="00321D8B">
        <w:rPr>
          <w:rFonts w:ascii="Arial" w:hAnsi="Arial" w:cs="Arial"/>
          <w:sz w:val="22"/>
          <w:szCs w:val="22"/>
        </w:rPr>
        <w:lastRenderedPageBreak/>
        <w:t>Presentar una conciliación de los importes de su estado de flujos de efectivo con las partidas</w:t>
      </w:r>
      <w:r w:rsidR="00B460E2">
        <w:rPr>
          <w:rFonts w:ascii="Arial" w:hAnsi="Arial" w:cs="Arial"/>
          <w:sz w:val="22"/>
          <w:szCs w:val="22"/>
        </w:rPr>
        <w:t xml:space="preserve"> </w:t>
      </w:r>
      <w:r w:rsidRPr="00321D8B">
        <w:rPr>
          <w:rFonts w:ascii="Arial" w:hAnsi="Arial" w:cs="Arial"/>
          <w:sz w:val="22"/>
          <w:szCs w:val="22"/>
        </w:rPr>
        <w:t xml:space="preserve">equivalentes sobre las que se informa en el estado de situación financiera. </w:t>
      </w:r>
    </w:p>
    <w:p w:rsidR="005C2243" w:rsidRDefault="005C2243" w:rsidP="0010482B">
      <w:pPr>
        <w:ind w:left="66"/>
        <w:jc w:val="both"/>
        <w:rPr>
          <w:rFonts w:ascii="Arial" w:hAnsi="Arial" w:cs="Arial"/>
          <w:sz w:val="22"/>
          <w:szCs w:val="22"/>
        </w:rPr>
      </w:pPr>
    </w:p>
    <w:p w:rsidR="005A7F58" w:rsidRPr="00C82B8F" w:rsidRDefault="00E7207E" w:rsidP="007176C4">
      <w:pPr>
        <w:pStyle w:val="Ttulo2"/>
        <w:numPr>
          <w:ilvl w:val="0"/>
          <w:numId w:val="3"/>
        </w:numPr>
        <w:ind w:left="426" w:hanging="426"/>
        <w:jc w:val="both"/>
        <w:rPr>
          <w:rFonts w:ascii="Arial" w:hAnsi="Arial" w:cs="Arial"/>
          <w:i w:val="0"/>
          <w:color w:val="000000" w:themeColor="text1"/>
          <w:sz w:val="22"/>
          <w:szCs w:val="22"/>
        </w:rPr>
      </w:pPr>
      <w:bookmarkStart w:id="11" w:name="_Toc21615074"/>
      <w:r>
        <w:rPr>
          <w:rFonts w:ascii="Arial" w:hAnsi="Arial" w:cs="Arial"/>
          <w:i w:val="0"/>
          <w:color w:val="000000" w:themeColor="text1"/>
          <w:sz w:val="22"/>
          <w:szCs w:val="22"/>
        </w:rPr>
        <w:t xml:space="preserve">Inversiones </w:t>
      </w:r>
      <w:r w:rsidR="000F2B4F" w:rsidRPr="00C82B8F">
        <w:rPr>
          <w:rFonts w:ascii="Arial" w:hAnsi="Arial" w:cs="Arial"/>
          <w:i w:val="0"/>
          <w:color w:val="000000" w:themeColor="text1"/>
          <w:sz w:val="22"/>
          <w:szCs w:val="22"/>
        </w:rPr>
        <w:t>a V</w:t>
      </w:r>
      <w:r w:rsidR="005A7F58" w:rsidRPr="00C82B8F">
        <w:rPr>
          <w:rFonts w:ascii="Arial" w:hAnsi="Arial" w:cs="Arial"/>
          <w:i w:val="0"/>
          <w:color w:val="000000" w:themeColor="text1"/>
          <w:sz w:val="22"/>
          <w:szCs w:val="22"/>
        </w:rPr>
        <w:t xml:space="preserve">alor </w:t>
      </w:r>
      <w:r w:rsidR="000F2B4F" w:rsidRPr="00C82B8F">
        <w:rPr>
          <w:rFonts w:ascii="Arial" w:hAnsi="Arial" w:cs="Arial"/>
          <w:i w:val="0"/>
          <w:color w:val="000000" w:themeColor="text1"/>
          <w:sz w:val="22"/>
          <w:szCs w:val="22"/>
        </w:rPr>
        <w:t>R</w:t>
      </w:r>
      <w:r w:rsidR="005A7F58" w:rsidRPr="00C82B8F">
        <w:rPr>
          <w:rFonts w:ascii="Arial" w:hAnsi="Arial" w:cs="Arial"/>
          <w:i w:val="0"/>
          <w:color w:val="000000" w:themeColor="text1"/>
          <w:sz w:val="22"/>
          <w:szCs w:val="22"/>
        </w:rPr>
        <w:t xml:space="preserve">azonable con </w:t>
      </w:r>
      <w:r w:rsidR="000F2B4F" w:rsidRPr="00C82B8F">
        <w:rPr>
          <w:rFonts w:ascii="Arial" w:hAnsi="Arial" w:cs="Arial"/>
          <w:i w:val="0"/>
          <w:color w:val="000000" w:themeColor="text1"/>
          <w:sz w:val="22"/>
          <w:szCs w:val="22"/>
        </w:rPr>
        <w:t>C</w:t>
      </w:r>
      <w:r w:rsidR="005A7F58" w:rsidRPr="00C82B8F">
        <w:rPr>
          <w:rFonts w:ascii="Arial" w:hAnsi="Arial" w:cs="Arial"/>
          <w:i w:val="0"/>
          <w:color w:val="000000" w:themeColor="text1"/>
          <w:sz w:val="22"/>
          <w:szCs w:val="22"/>
        </w:rPr>
        <w:t>am</w:t>
      </w:r>
      <w:r w:rsidR="000F2B4F" w:rsidRPr="00C82B8F">
        <w:rPr>
          <w:rFonts w:ascii="Arial" w:hAnsi="Arial" w:cs="Arial"/>
          <w:i w:val="0"/>
          <w:color w:val="000000" w:themeColor="text1"/>
          <w:sz w:val="22"/>
          <w:szCs w:val="22"/>
        </w:rPr>
        <w:t>bios en R</w:t>
      </w:r>
      <w:r w:rsidR="005A7F58" w:rsidRPr="00C82B8F">
        <w:rPr>
          <w:rFonts w:ascii="Arial" w:hAnsi="Arial" w:cs="Arial"/>
          <w:i w:val="0"/>
          <w:color w:val="000000" w:themeColor="text1"/>
          <w:sz w:val="22"/>
          <w:szCs w:val="22"/>
        </w:rPr>
        <w:t>esultados</w:t>
      </w:r>
      <w:bookmarkEnd w:id="11"/>
      <w:r w:rsidR="005A7F58" w:rsidRPr="00C82B8F">
        <w:rPr>
          <w:rFonts w:ascii="Arial" w:hAnsi="Arial" w:cs="Arial"/>
          <w:i w:val="0"/>
          <w:color w:val="000000" w:themeColor="text1"/>
          <w:sz w:val="22"/>
          <w:szCs w:val="22"/>
        </w:rPr>
        <w:t xml:space="preserve"> </w:t>
      </w:r>
    </w:p>
    <w:p w:rsidR="005A7F58" w:rsidRPr="00BE4538" w:rsidRDefault="005A7F58" w:rsidP="0010482B">
      <w:pPr>
        <w:ind w:left="66"/>
        <w:jc w:val="both"/>
        <w:rPr>
          <w:rFonts w:ascii="Arial" w:hAnsi="Arial" w:cs="Arial"/>
          <w:sz w:val="22"/>
          <w:szCs w:val="22"/>
        </w:rPr>
      </w:pPr>
    </w:p>
    <w:p w:rsidR="00BE427D" w:rsidRDefault="007E3887" w:rsidP="007176C4">
      <w:pPr>
        <w:jc w:val="both"/>
        <w:rPr>
          <w:rFonts w:ascii="Arial" w:hAnsi="Arial" w:cs="Arial"/>
          <w:sz w:val="22"/>
          <w:szCs w:val="22"/>
        </w:rPr>
      </w:pPr>
      <w:r>
        <w:rPr>
          <w:rFonts w:ascii="Arial" w:hAnsi="Arial" w:cs="Arial"/>
          <w:sz w:val="22"/>
          <w:szCs w:val="22"/>
        </w:rPr>
        <w:t>Revelar</w:t>
      </w:r>
      <w:r w:rsidR="005A7F58" w:rsidRPr="00BE4538">
        <w:rPr>
          <w:rFonts w:ascii="Arial" w:hAnsi="Arial" w:cs="Arial"/>
          <w:sz w:val="22"/>
          <w:szCs w:val="22"/>
        </w:rPr>
        <w:t xml:space="preserve"> los saldos </w:t>
      </w:r>
      <w:r w:rsidR="005A7F58" w:rsidRPr="00B974A2">
        <w:rPr>
          <w:rFonts w:ascii="Arial" w:hAnsi="Arial" w:cs="Arial"/>
          <w:sz w:val="22"/>
          <w:szCs w:val="22"/>
        </w:rPr>
        <w:t xml:space="preserve">de </w:t>
      </w:r>
      <w:r w:rsidR="00B43AE7" w:rsidRPr="00B974A2">
        <w:rPr>
          <w:rFonts w:ascii="Arial" w:hAnsi="Arial" w:cs="Arial"/>
          <w:sz w:val="22"/>
          <w:szCs w:val="22"/>
        </w:rPr>
        <w:t>la</w:t>
      </w:r>
      <w:r w:rsidR="00D37E10" w:rsidRPr="00B974A2">
        <w:rPr>
          <w:rFonts w:ascii="Arial" w:hAnsi="Arial" w:cs="Arial"/>
          <w:sz w:val="22"/>
          <w:szCs w:val="22"/>
        </w:rPr>
        <w:t xml:space="preserve">s </w:t>
      </w:r>
      <w:r w:rsidR="00B43AE7" w:rsidRPr="00B974A2">
        <w:rPr>
          <w:rFonts w:ascii="Arial" w:hAnsi="Arial" w:cs="Arial"/>
          <w:sz w:val="22"/>
          <w:szCs w:val="22"/>
        </w:rPr>
        <w:t xml:space="preserve">inversiones en </w:t>
      </w:r>
      <w:r w:rsidR="005A7F58" w:rsidRPr="00BE4538">
        <w:rPr>
          <w:rFonts w:ascii="Arial" w:hAnsi="Arial" w:cs="Arial"/>
          <w:sz w:val="22"/>
          <w:szCs w:val="22"/>
        </w:rPr>
        <w:t>instrumentos financieros</w:t>
      </w:r>
      <w:r w:rsidR="00E52671">
        <w:rPr>
          <w:rFonts w:ascii="Arial" w:hAnsi="Arial" w:cs="Arial"/>
          <w:sz w:val="22"/>
          <w:szCs w:val="22"/>
        </w:rPr>
        <w:t xml:space="preserve"> del exterior</w:t>
      </w:r>
      <w:r w:rsidR="005A7F58" w:rsidRPr="00BE4538">
        <w:rPr>
          <w:rFonts w:ascii="Arial" w:hAnsi="Arial" w:cs="Arial"/>
          <w:sz w:val="22"/>
          <w:szCs w:val="22"/>
        </w:rPr>
        <w:t xml:space="preserve"> que la institución haya clasificado dentro de esta categoría y de los cambios en los mismos, de acuerdo al formato</w:t>
      </w:r>
      <w:r w:rsidR="009841ED">
        <w:rPr>
          <w:rFonts w:ascii="Arial" w:hAnsi="Arial" w:cs="Arial"/>
          <w:sz w:val="22"/>
          <w:szCs w:val="22"/>
        </w:rPr>
        <w:t xml:space="preserve"> siguiente</w:t>
      </w:r>
      <w:r w:rsidR="005A7F58" w:rsidRPr="00BE4538">
        <w:rPr>
          <w:rFonts w:ascii="Arial" w:hAnsi="Arial" w:cs="Arial"/>
          <w:sz w:val="22"/>
          <w:szCs w:val="22"/>
        </w:rPr>
        <w:t>:</w:t>
      </w:r>
    </w:p>
    <w:p w:rsidR="00EB0BB7" w:rsidRDefault="00EB0BB7" w:rsidP="00FA6CCF">
      <w:pPr>
        <w:ind w:left="142"/>
        <w:jc w:val="both"/>
        <w:rPr>
          <w:rFonts w:ascii="Arial" w:hAnsi="Arial" w:cs="Arial"/>
          <w:sz w:val="22"/>
          <w:szCs w:val="22"/>
          <w:lang w:val="es-MX"/>
        </w:rPr>
      </w:pPr>
    </w:p>
    <w:tbl>
      <w:tblPr>
        <w:tblStyle w:val="Tablaconcuadrcula"/>
        <w:tblW w:w="9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5"/>
        <w:gridCol w:w="458"/>
        <w:gridCol w:w="2736"/>
        <w:gridCol w:w="458"/>
        <w:gridCol w:w="2736"/>
      </w:tblGrid>
      <w:tr w:rsidR="001E247E" w:rsidRPr="008F25A1" w:rsidTr="00C91837">
        <w:trPr>
          <w:trHeight w:val="251"/>
        </w:trPr>
        <w:tc>
          <w:tcPr>
            <w:tcW w:w="3969" w:type="dxa"/>
            <w:shd w:val="clear" w:color="auto" w:fill="auto"/>
            <w:vAlign w:val="center"/>
          </w:tcPr>
          <w:p w:rsidR="001E247E" w:rsidRPr="008F25A1" w:rsidRDefault="001E247E" w:rsidP="001E247E">
            <w:pPr>
              <w:jc w:val="both"/>
              <w:rPr>
                <w:rFonts w:ascii="Arial" w:hAnsi="Arial" w:cs="Arial"/>
                <w:b/>
                <w:sz w:val="18"/>
                <w:szCs w:val="18"/>
              </w:rPr>
            </w:pPr>
          </w:p>
        </w:tc>
        <w:tc>
          <w:tcPr>
            <w:tcW w:w="567" w:type="dxa"/>
            <w:shd w:val="clear" w:color="auto" w:fill="auto"/>
            <w:vAlign w:val="center"/>
          </w:tcPr>
          <w:p w:rsidR="001E247E" w:rsidRPr="008F25A1" w:rsidRDefault="001E247E" w:rsidP="001E247E">
            <w:pPr>
              <w:jc w:val="center"/>
              <w:rPr>
                <w:rFonts w:ascii="Arial" w:hAnsi="Arial" w:cs="Arial"/>
                <w:sz w:val="18"/>
                <w:szCs w:val="18"/>
              </w:rPr>
            </w:pPr>
          </w:p>
        </w:tc>
        <w:tc>
          <w:tcPr>
            <w:tcW w:w="3969" w:type="dxa"/>
            <w:vAlign w:val="center"/>
          </w:tcPr>
          <w:p w:rsidR="001E247E" w:rsidRPr="008F25A1" w:rsidRDefault="001E247E" w:rsidP="001E247E">
            <w:pPr>
              <w:jc w:val="center"/>
              <w:rPr>
                <w:rFonts w:ascii="Arial" w:hAnsi="Arial" w:cs="Arial"/>
                <w:sz w:val="18"/>
                <w:szCs w:val="18"/>
              </w:rPr>
            </w:pPr>
            <w:r w:rsidRPr="008F25A1">
              <w:rPr>
                <w:rFonts w:ascii="Arial" w:hAnsi="Arial" w:cs="Arial"/>
                <w:b/>
                <w:sz w:val="18"/>
                <w:szCs w:val="18"/>
              </w:rPr>
              <w:t>AÑO X</w:t>
            </w:r>
          </w:p>
        </w:tc>
        <w:tc>
          <w:tcPr>
            <w:tcW w:w="567" w:type="dxa"/>
          </w:tcPr>
          <w:p w:rsidR="001E247E" w:rsidRPr="008F25A1" w:rsidRDefault="001E247E" w:rsidP="001E247E">
            <w:pPr>
              <w:jc w:val="center"/>
              <w:rPr>
                <w:rFonts w:ascii="Arial" w:hAnsi="Arial" w:cs="Arial"/>
                <w:b/>
                <w:sz w:val="18"/>
                <w:szCs w:val="18"/>
              </w:rPr>
            </w:pPr>
          </w:p>
        </w:tc>
        <w:tc>
          <w:tcPr>
            <w:tcW w:w="3969" w:type="dxa"/>
            <w:shd w:val="clear" w:color="auto" w:fill="auto"/>
            <w:vAlign w:val="center"/>
          </w:tcPr>
          <w:p w:rsidR="001E247E" w:rsidRPr="008F25A1" w:rsidRDefault="001E247E" w:rsidP="001E247E">
            <w:pPr>
              <w:jc w:val="center"/>
              <w:rPr>
                <w:rFonts w:ascii="Arial" w:hAnsi="Arial" w:cs="Arial"/>
                <w:sz w:val="18"/>
                <w:szCs w:val="18"/>
              </w:rPr>
            </w:pPr>
            <w:r w:rsidRPr="008F25A1">
              <w:rPr>
                <w:rFonts w:ascii="Arial" w:hAnsi="Arial" w:cs="Arial"/>
                <w:b/>
                <w:sz w:val="18"/>
                <w:szCs w:val="18"/>
              </w:rPr>
              <w:t>AÑO X-1</w:t>
            </w: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b/>
                <w:sz w:val="18"/>
                <w:szCs w:val="18"/>
              </w:rPr>
            </w:pPr>
            <w:r w:rsidRPr="008F25A1">
              <w:rPr>
                <w:rFonts w:ascii="Arial" w:hAnsi="Arial" w:cs="Arial"/>
                <w:b/>
                <w:sz w:val="18"/>
                <w:szCs w:val="18"/>
              </w:rPr>
              <w:t>Instrumentos de Deuda Gubernamental</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i/>
                <w:sz w:val="18"/>
                <w:szCs w:val="18"/>
              </w:rPr>
            </w:pPr>
            <w:r w:rsidRPr="008F25A1">
              <w:rPr>
                <w:rFonts w:ascii="Arial" w:hAnsi="Arial" w:cs="Arial"/>
                <w:i/>
                <w:sz w:val="18"/>
                <w:szCs w:val="18"/>
              </w:rPr>
              <w:t>(Detallar)</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b/>
                <w:sz w:val="18"/>
                <w:szCs w:val="18"/>
              </w:rPr>
            </w:pPr>
            <w:r w:rsidRPr="008F25A1">
              <w:rPr>
                <w:rFonts w:ascii="Arial" w:hAnsi="Arial" w:cs="Arial"/>
                <w:b/>
                <w:sz w:val="18"/>
                <w:szCs w:val="18"/>
              </w:rPr>
              <w:t>Instrumentos de Deuda de Instituciones Financieras</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sz w:val="18"/>
                <w:szCs w:val="18"/>
              </w:rPr>
            </w:pPr>
            <w:r w:rsidRPr="008F25A1">
              <w:rPr>
                <w:rFonts w:ascii="Arial" w:hAnsi="Arial" w:cs="Arial"/>
                <w:i/>
                <w:sz w:val="18"/>
                <w:szCs w:val="18"/>
              </w:rPr>
              <w:t>(Detallar)</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b/>
                <w:sz w:val="18"/>
                <w:szCs w:val="18"/>
              </w:rPr>
            </w:pPr>
            <w:r w:rsidRPr="008F25A1">
              <w:rPr>
                <w:rFonts w:ascii="Arial" w:hAnsi="Arial" w:cs="Arial"/>
                <w:b/>
                <w:sz w:val="18"/>
                <w:szCs w:val="18"/>
              </w:rPr>
              <w:t>Instrumentos de Deuda de Empresas Privadas</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i/>
                <w:sz w:val="18"/>
                <w:szCs w:val="18"/>
              </w:rPr>
            </w:pPr>
            <w:r w:rsidRPr="008F25A1">
              <w:rPr>
                <w:rFonts w:ascii="Arial" w:hAnsi="Arial" w:cs="Arial"/>
                <w:i/>
                <w:sz w:val="18"/>
                <w:szCs w:val="18"/>
              </w:rPr>
              <w:t>(Detallar)</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221"/>
        </w:trPr>
        <w:tc>
          <w:tcPr>
            <w:tcW w:w="3969" w:type="dxa"/>
            <w:shd w:val="clear" w:color="auto" w:fill="auto"/>
            <w:vAlign w:val="center"/>
          </w:tcPr>
          <w:p w:rsidR="001E247E" w:rsidRPr="008F25A1" w:rsidRDefault="001E247E" w:rsidP="001E247E">
            <w:pPr>
              <w:jc w:val="both"/>
              <w:rPr>
                <w:rFonts w:ascii="Arial" w:hAnsi="Arial" w:cs="Arial"/>
                <w:b/>
                <w:sz w:val="18"/>
                <w:szCs w:val="18"/>
              </w:rPr>
            </w:pPr>
            <w:r w:rsidRPr="008F25A1">
              <w:rPr>
                <w:rFonts w:ascii="Arial" w:hAnsi="Arial" w:cs="Arial"/>
                <w:b/>
                <w:sz w:val="18"/>
                <w:szCs w:val="18"/>
              </w:rPr>
              <w:t>(…)</w:t>
            </w: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100"/>
        </w:trPr>
        <w:tc>
          <w:tcPr>
            <w:tcW w:w="3969" w:type="dxa"/>
            <w:shd w:val="clear" w:color="auto" w:fill="auto"/>
            <w:vAlign w:val="center"/>
          </w:tcPr>
          <w:p w:rsidR="001E247E" w:rsidRDefault="001E247E" w:rsidP="001E247E">
            <w:pPr>
              <w:jc w:val="both"/>
              <w:rPr>
                <w:rFonts w:ascii="Arial" w:hAnsi="Arial" w:cs="Arial"/>
                <w:sz w:val="18"/>
                <w:szCs w:val="18"/>
              </w:rPr>
            </w:pPr>
          </w:p>
        </w:tc>
        <w:tc>
          <w:tcPr>
            <w:tcW w:w="567" w:type="dxa"/>
            <w:shd w:val="clear" w:color="auto" w:fill="auto"/>
            <w:vAlign w:val="center"/>
          </w:tcPr>
          <w:p w:rsidR="001E247E" w:rsidRPr="008F25A1" w:rsidRDefault="001E247E" w:rsidP="001E247E">
            <w:pPr>
              <w:jc w:val="both"/>
              <w:rPr>
                <w:rFonts w:ascii="Arial" w:hAnsi="Arial" w:cs="Arial"/>
                <w:sz w:val="18"/>
                <w:szCs w:val="18"/>
              </w:rPr>
            </w:pPr>
          </w:p>
        </w:tc>
        <w:tc>
          <w:tcPr>
            <w:tcW w:w="3969" w:type="dxa"/>
            <w:tcBorders>
              <w:bottom w:val="single" w:sz="4" w:space="0" w:color="auto"/>
            </w:tcBorders>
            <w:vAlign w:val="center"/>
          </w:tcPr>
          <w:p w:rsidR="001E247E" w:rsidRPr="008F25A1" w:rsidRDefault="001E247E" w:rsidP="001E247E">
            <w:pPr>
              <w:jc w:val="both"/>
              <w:rPr>
                <w:rFonts w:ascii="Arial" w:hAnsi="Arial" w:cs="Arial"/>
                <w:sz w:val="18"/>
                <w:szCs w:val="18"/>
              </w:rPr>
            </w:pPr>
          </w:p>
        </w:tc>
        <w:tc>
          <w:tcPr>
            <w:tcW w:w="567" w:type="dxa"/>
          </w:tcPr>
          <w:p w:rsidR="001E247E" w:rsidRPr="008F25A1" w:rsidRDefault="001E247E" w:rsidP="001E247E">
            <w:pPr>
              <w:jc w:val="both"/>
              <w:rPr>
                <w:rFonts w:ascii="Arial" w:hAnsi="Arial" w:cs="Arial"/>
                <w:sz w:val="18"/>
                <w:szCs w:val="18"/>
              </w:rPr>
            </w:pPr>
          </w:p>
        </w:tc>
        <w:tc>
          <w:tcPr>
            <w:tcW w:w="3969" w:type="dxa"/>
            <w:tcBorders>
              <w:bottom w:val="single" w:sz="4" w:space="0" w:color="000000" w:themeColor="text1"/>
            </w:tcBorders>
            <w:shd w:val="clear" w:color="auto" w:fill="auto"/>
            <w:vAlign w:val="center"/>
          </w:tcPr>
          <w:p w:rsidR="001E247E" w:rsidRPr="008F25A1" w:rsidRDefault="001E247E" w:rsidP="001E247E">
            <w:pPr>
              <w:jc w:val="both"/>
              <w:rPr>
                <w:rFonts w:ascii="Arial" w:hAnsi="Arial" w:cs="Arial"/>
                <w:sz w:val="18"/>
                <w:szCs w:val="18"/>
              </w:rPr>
            </w:pPr>
          </w:p>
        </w:tc>
      </w:tr>
      <w:tr w:rsidR="001E247E" w:rsidRPr="008F25A1" w:rsidTr="00C91837">
        <w:trPr>
          <w:trHeight w:val="304"/>
        </w:trPr>
        <w:tc>
          <w:tcPr>
            <w:tcW w:w="3969" w:type="dxa"/>
            <w:shd w:val="clear" w:color="auto" w:fill="auto"/>
            <w:vAlign w:val="center"/>
          </w:tcPr>
          <w:p w:rsidR="001E247E" w:rsidRPr="008F25A1" w:rsidRDefault="001E247E" w:rsidP="001E247E">
            <w:pPr>
              <w:jc w:val="both"/>
              <w:rPr>
                <w:rFonts w:ascii="Arial" w:hAnsi="Arial" w:cs="Arial"/>
                <w:b/>
                <w:sz w:val="18"/>
                <w:szCs w:val="18"/>
              </w:rPr>
            </w:pPr>
            <w:r w:rsidRPr="00856900">
              <w:rPr>
                <w:rFonts w:ascii="Arial" w:hAnsi="Arial" w:cs="Arial"/>
                <w:b/>
                <w:sz w:val="18"/>
                <w:szCs w:val="18"/>
              </w:rPr>
              <w:t>Saldo al final del año</w:t>
            </w:r>
          </w:p>
        </w:tc>
        <w:tc>
          <w:tcPr>
            <w:tcW w:w="567" w:type="dxa"/>
            <w:shd w:val="clear" w:color="auto" w:fill="auto"/>
            <w:vAlign w:val="center"/>
          </w:tcPr>
          <w:p w:rsidR="001E247E" w:rsidRPr="008F25A1" w:rsidRDefault="001E247E" w:rsidP="001E247E">
            <w:pPr>
              <w:jc w:val="both"/>
              <w:rPr>
                <w:rFonts w:ascii="Arial" w:hAnsi="Arial" w:cs="Arial"/>
                <w:b/>
                <w:sz w:val="18"/>
                <w:szCs w:val="18"/>
              </w:rPr>
            </w:pPr>
          </w:p>
        </w:tc>
        <w:tc>
          <w:tcPr>
            <w:tcW w:w="3969" w:type="dxa"/>
            <w:tcBorders>
              <w:top w:val="single" w:sz="4" w:space="0" w:color="auto"/>
              <w:bottom w:val="double" w:sz="4" w:space="0" w:color="auto"/>
            </w:tcBorders>
            <w:vAlign w:val="center"/>
          </w:tcPr>
          <w:p w:rsidR="001E247E" w:rsidRPr="008F25A1" w:rsidRDefault="001E247E" w:rsidP="001E247E">
            <w:pPr>
              <w:jc w:val="both"/>
              <w:rPr>
                <w:rFonts w:ascii="Arial" w:hAnsi="Arial" w:cs="Arial"/>
                <w:b/>
                <w:sz w:val="18"/>
                <w:szCs w:val="18"/>
              </w:rPr>
            </w:pPr>
          </w:p>
        </w:tc>
        <w:tc>
          <w:tcPr>
            <w:tcW w:w="567" w:type="dxa"/>
          </w:tcPr>
          <w:p w:rsidR="001E247E" w:rsidRPr="008F25A1" w:rsidRDefault="001E247E" w:rsidP="001E247E">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1E247E" w:rsidRPr="008F25A1" w:rsidRDefault="001E247E" w:rsidP="001E247E">
            <w:pPr>
              <w:jc w:val="both"/>
              <w:rPr>
                <w:rFonts w:ascii="Arial" w:hAnsi="Arial" w:cs="Arial"/>
                <w:b/>
                <w:sz w:val="18"/>
                <w:szCs w:val="18"/>
              </w:rPr>
            </w:pPr>
          </w:p>
        </w:tc>
      </w:tr>
    </w:tbl>
    <w:p w:rsidR="00203E02" w:rsidRDefault="00203E02" w:rsidP="0010482B">
      <w:pPr>
        <w:ind w:left="66"/>
        <w:jc w:val="both"/>
        <w:rPr>
          <w:rFonts w:ascii="Arial" w:hAnsi="Arial" w:cs="Arial"/>
          <w:sz w:val="22"/>
          <w:szCs w:val="22"/>
        </w:rPr>
      </w:pPr>
    </w:p>
    <w:p w:rsidR="00203E02" w:rsidRPr="0010482B" w:rsidRDefault="00203E02" w:rsidP="0010482B">
      <w:pPr>
        <w:ind w:left="66"/>
        <w:jc w:val="both"/>
        <w:rPr>
          <w:rFonts w:ascii="Arial" w:hAnsi="Arial" w:cs="Arial"/>
          <w:sz w:val="22"/>
          <w:szCs w:val="22"/>
        </w:rPr>
      </w:pPr>
    </w:p>
    <w:p w:rsidR="006D26AE" w:rsidRPr="0052028C" w:rsidRDefault="00181048" w:rsidP="008F1B8B">
      <w:pPr>
        <w:jc w:val="both"/>
        <w:rPr>
          <w:rFonts w:ascii="Arial" w:hAnsi="Arial" w:cs="Arial"/>
          <w:sz w:val="22"/>
          <w:szCs w:val="22"/>
        </w:rPr>
      </w:pPr>
      <w:r w:rsidRPr="0052028C">
        <w:rPr>
          <w:rFonts w:ascii="Arial" w:hAnsi="Arial" w:cs="Arial"/>
          <w:sz w:val="22"/>
          <w:szCs w:val="22"/>
        </w:rPr>
        <w:t>Adicionalmente, presentar un detalle del movimiento de las inversiones a valor razonable con cambios en resultados para cada período contable presentado. Dicho detalle debe presentarse de acuerdo al formato</w:t>
      </w:r>
      <w:r w:rsidR="009841ED">
        <w:rPr>
          <w:rFonts w:ascii="Arial" w:hAnsi="Arial" w:cs="Arial"/>
          <w:sz w:val="22"/>
          <w:szCs w:val="22"/>
        </w:rPr>
        <w:t xml:space="preserve"> siguiente</w:t>
      </w:r>
      <w:r w:rsidRPr="0052028C">
        <w:rPr>
          <w:rFonts w:ascii="Arial" w:hAnsi="Arial" w:cs="Arial"/>
          <w:sz w:val="22"/>
          <w:szCs w:val="22"/>
        </w:rPr>
        <w:t>:</w:t>
      </w:r>
    </w:p>
    <w:p w:rsidR="005045DB" w:rsidRPr="006D10A8" w:rsidRDefault="005045DB" w:rsidP="006D10A8">
      <w:pPr>
        <w:ind w:left="66"/>
        <w:jc w:val="both"/>
        <w:rPr>
          <w:rFonts w:ascii="Arial" w:hAnsi="Arial" w:cs="Arial"/>
          <w:sz w:val="22"/>
          <w:szCs w:val="22"/>
        </w:rPr>
      </w:pPr>
    </w:p>
    <w:tbl>
      <w:tblPr>
        <w:tblStyle w:val="Tablaconcuadrcula"/>
        <w:tblW w:w="90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3"/>
        <w:gridCol w:w="456"/>
        <w:gridCol w:w="2722"/>
        <w:gridCol w:w="456"/>
        <w:gridCol w:w="2722"/>
      </w:tblGrid>
      <w:tr w:rsidR="00EE54DD" w:rsidRPr="008F25A1" w:rsidTr="00EE54DD">
        <w:trPr>
          <w:trHeight w:val="293"/>
        </w:trPr>
        <w:tc>
          <w:tcPr>
            <w:tcW w:w="3969" w:type="dxa"/>
            <w:shd w:val="clear" w:color="auto" w:fill="auto"/>
            <w:vAlign w:val="center"/>
          </w:tcPr>
          <w:p w:rsidR="00EE54DD" w:rsidRPr="008F25A1" w:rsidRDefault="00EE54DD" w:rsidP="00FA6CCF">
            <w:pPr>
              <w:jc w:val="both"/>
              <w:rPr>
                <w:rFonts w:ascii="Arial" w:hAnsi="Arial" w:cs="Arial"/>
                <w:b/>
                <w:sz w:val="18"/>
                <w:szCs w:val="18"/>
              </w:rPr>
            </w:pPr>
          </w:p>
        </w:tc>
        <w:tc>
          <w:tcPr>
            <w:tcW w:w="567" w:type="dxa"/>
          </w:tcPr>
          <w:p w:rsidR="00EE54DD" w:rsidRPr="008F25A1" w:rsidRDefault="00EE54DD" w:rsidP="008A5545">
            <w:pPr>
              <w:jc w:val="center"/>
              <w:rPr>
                <w:rFonts w:ascii="Arial" w:hAnsi="Arial" w:cs="Arial"/>
                <w:b/>
                <w:sz w:val="18"/>
                <w:szCs w:val="18"/>
              </w:rPr>
            </w:pPr>
          </w:p>
        </w:tc>
        <w:tc>
          <w:tcPr>
            <w:tcW w:w="3969" w:type="dxa"/>
            <w:shd w:val="clear" w:color="auto" w:fill="auto"/>
            <w:vAlign w:val="center"/>
          </w:tcPr>
          <w:p w:rsidR="00EE54DD" w:rsidRPr="008F25A1" w:rsidRDefault="00EE54DD" w:rsidP="008A5545">
            <w:pPr>
              <w:jc w:val="center"/>
              <w:rPr>
                <w:rFonts w:ascii="Arial" w:hAnsi="Arial" w:cs="Arial"/>
                <w:sz w:val="18"/>
                <w:szCs w:val="18"/>
              </w:rPr>
            </w:pPr>
            <w:r w:rsidRPr="008F25A1">
              <w:rPr>
                <w:rFonts w:ascii="Arial" w:hAnsi="Arial" w:cs="Arial"/>
                <w:b/>
                <w:sz w:val="18"/>
                <w:szCs w:val="18"/>
              </w:rPr>
              <w:t>AÑO X</w:t>
            </w:r>
          </w:p>
        </w:tc>
        <w:tc>
          <w:tcPr>
            <w:tcW w:w="567" w:type="dxa"/>
          </w:tcPr>
          <w:p w:rsidR="00EE54DD" w:rsidRPr="008F25A1" w:rsidRDefault="00EE54DD" w:rsidP="008A5545">
            <w:pPr>
              <w:jc w:val="center"/>
              <w:rPr>
                <w:rFonts w:ascii="Arial" w:hAnsi="Arial" w:cs="Arial"/>
                <w:b/>
                <w:sz w:val="18"/>
                <w:szCs w:val="18"/>
              </w:rPr>
            </w:pPr>
          </w:p>
        </w:tc>
        <w:tc>
          <w:tcPr>
            <w:tcW w:w="3969" w:type="dxa"/>
            <w:shd w:val="clear" w:color="auto" w:fill="auto"/>
            <w:vAlign w:val="center"/>
          </w:tcPr>
          <w:p w:rsidR="00EE54DD" w:rsidRPr="008F25A1" w:rsidRDefault="00EE54DD" w:rsidP="008A5545">
            <w:pPr>
              <w:jc w:val="center"/>
              <w:rPr>
                <w:rFonts w:ascii="Arial" w:hAnsi="Arial" w:cs="Arial"/>
                <w:sz w:val="18"/>
                <w:szCs w:val="18"/>
              </w:rPr>
            </w:pPr>
            <w:r w:rsidRPr="008F25A1">
              <w:rPr>
                <w:rFonts w:ascii="Arial" w:hAnsi="Arial" w:cs="Arial"/>
                <w:b/>
                <w:sz w:val="18"/>
                <w:szCs w:val="18"/>
              </w:rPr>
              <w:t>AÑO X-1</w:t>
            </w:r>
          </w:p>
        </w:tc>
      </w:tr>
      <w:tr w:rsidR="00EE54DD" w:rsidRPr="008F25A1" w:rsidTr="00EE54DD">
        <w:trPr>
          <w:trHeight w:val="258"/>
        </w:trPr>
        <w:tc>
          <w:tcPr>
            <w:tcW w:w="3969" w:type="dxa"/>
            <w:shd w:val="clear" w:color="auto" w:fill="auto"/>
            <w:vAlign w:val="center"/>
          </w:tcPr>
          <w:p w:rsidR="00EE54DD" w:rsidRPr="008F25A1" w:rsidRDefault="00EE54DD" w:rsidP="00FA6CCF">
            <w:pPr>
              <w:jc w:val="both"/>
              <w:rPr>
                <w:rFonts w:ascii="Arial" w:hAnsi="Arial" w:cs="Arial"/>
                <w:b/>
                <w:sz w:val="18"/>
                <w:szCs w:val="18"/>
              </w:rPr>
            </w:pPr>
            <w:r w:rsidRPr="00856900">
              <w:rPr>
                <w:rFonts w:ascii="Arial" w:hAnsi="Arial" w:cs="Arial"/>
                <w:b/>
                <w:sz w:val="18"/>
                <w:szCs w:val="18"/>
              </w:rPr>
              <w:t>Saldo al inicio del año</w:t>
            </w: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EE54DD">
        <w:trPr>
          <w:trHeight w:val="258"/>
        </w:trPr>
        <w:tc>
          <w:tcPr>
            <w:tcW w:w="3969" w:type="dxa"/>
            <w:shd w:val="clear" w:color="auto" w:fill="auto"/>
            <w:vAlign w:val="center"/>
          </w:tcPr>
          <w:p w:rsidR="00EE54DD" w:rsidRPr="008F25A1" w:rsidRDefault="00EE54DD" w:rsidP="00FA6CCF">
            <w:pPr>
              <w:jc w:val="both"/>
              <w:rPr>
                <w:rFonts w:ascii="Arial" w:hAnsi="Arial" w:cs="Arial"/>
                <w:i/>
                <w:sz w:val="18"/>
                <w:szCs w:val="18"/>
              </w:rPr>
            </w:pPr>
            <w:r w:rsidRPr="00856900">
              <w:rPr>
                <w:rFonts w:ascii="Arial" w:hAnsi="Arial" w:cs="Arial"/>
                <w:sz w:val="18"/>
                <w:szCs w:val="18"/>
              </w:rPr>
              <w:t>Adiciones</w:t>
            </w: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EE54DD">
        <w:trPr>
          <w:trHeight w:val="258"/>
        </w:trPr>
        <w:tc>
          <w:tcPr>
            <w:tcW w:w="3969" w:type="dxa"/>
            <w:shd w:val="clear" w:color="auto" w:fill="auto"/>
            <w:vAlign w:val="center"/>
          </w:tcPr>
          <w:p w:rsidR="00EE54DD" w:rsidRPr="008F25A1" w:rsidRDefault="00EE54DD" w:rsidP="00FA6CCF">
            <w:pPr>
              <w:jc w:val="both"/>
              <w:rPr>
                <w:rFonts w:ascii="Arial" w:hAnsi="Arial" w:cs="Arial"/>
                <w:b/>
                <w:sz w:val="18"/>
                <w:szCs w:val="18"/>
              </w:rPr>
            </w:pPr>
            <w:r w:rsidRPr="00856900">
              <w:rPr>
                <w:rFonts w:ascii="Arial" w:hAnsi="Arial" w:cs="Arial"/>
                <w:sz w:val="18"/>
                <w:szCs w:val="18"/>
              </w:rPr>
              <w:t>Ventas</w:t>
            </w: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EE54DD">
        <w:trPr>
          <w:trHeight w:val="258"/>
        </w:trPr>
        <w:tc>
          <w:tcPr>
            <w:tcW w:w="3969" w:type="dxa"/>
            <w:shd w:val="clear" w:color="auto" w:fill="auto"/>
            <w:vAlign w:val="center"/>
          </w:tcPr>
          <w:p w:rsidR="00EE54DD" w:rsidRPr="00856900" w:rsidRDefault="00EE54DD" w:rsidP="00FA6CCF">
            <w:pPr>
              <w:jc w:val="both"/>
              <w:rPr>
                <w:rFonts w:ascii="Arial" w:hAnsi="Arial" w:cs="Arial"/>
                <w:sz w:val="18"/>
                <w:szCs w:val="18"/>
              </w:rPr>
            </w:pPr>
            <w:r w:rsidRPr="00856900">
              <w:rPr>
                <w:rFonts w:ascii="Arial" w:hAnsi="Arial" w:cs="Arial"/>
                <w:sz w:val="18"/>
                <w:szCs w:val="18"/>
              </w:rPr>
              <w:t>Intereses por cobrar</w:t>
            </w: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c>
          <w:tcPr>
            <w:tcW w:w="567" w:type="dxa"/>
          </w:tcPr>
          <w:p w:rsidR="00EE54DD" w:rsidRPr="008F25A1" w:rsidRDefault="00EE54DD" w:rsidP="00FA6CCF">
            <w:pPr>
              <w:jc w:val="both"/>
              <w:rPr>
                <w:rFonts w:ascii="Arial" w:hAnsi="Arial" w:cs="Arial"/>
                <w:sz w:val="18"/>
                <w:szCs w:val="18"/>
              </w:rPr>
            </w:pPr>
          </w:p>
        </w:tc>
        <w:tc>
          <w:tcPr>
            <w:tcW w:w="3969"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EE54DD">
        <w:trPr>
          <w:trHeight w:val="116"/>
        </w:trPr>
        <w:tc>
          <w:tcPr>
            <w:tcW w:w="3969" w:type="dxa"/>
            <w:shd w:val="clear" w:color="auto" w:fill="auto"/>
            <w:vAlign w:val="center"/>
          </w:tcPr>
          <w:p w:rsidR="00EE54DD" w:rsidRDefault="00EE54DD" w:rsidP="00FA6CCF">
            <w:pPr>
              <w:jc w:val="both"/>
              <w:rPr>
                <w:rFonts w:ascii="Arial" w:hAnsi="Arial" w:cs="Arial"/>
                <w:sz w:val="18"/>
                <w:szCs w:val="18"/>
              </w:rPr>
            </w:pPr>
          </w:p>
        </w:tc>
        <w:tc>
          <w:tcPr>
            <w:tcW w:w="567" w:type="dxa"/>
          </w:tcPr>
          <w:p w:rsidR="00EE54DD" w:rsidRPr="008F25A1" w:rsidRDefault="00EE54DD" w:rsidP="00FA6CCF">
            <w:pPr>
              <w:jc w:val="both"/>
              <w:rPr>
                <w:rFonts w:ascii="Arial" w:hAnsi="Arial" w:cs="Arial"/>
                <w:sz w:val="18"/>
                <w:szCs w:val="18"/>
              </w:rPr>
            </w:pPr>
          </w:p>
        </w:tc>
        <w:tc>
          <w:tcPr>
            <w:tcW w:w="3969" w:type="dxa"/>
            <w:tcBorders>
              <w:bottom w:val="single" w:sz="4" w:space="0" w:color="000000" w:themeColor="text1"/>
            </w:tcBorders>
            <w:shd w:val="clear" w:color="auto" w:fill="auto"/>
            <w:vAlign w:val="center"/>
          </w:tcPr>
          <w:p w:rsidR="00EE54DD" w:rsidRPr="008F25A1" w:rsidRDefault="00EE54DD" w:rsidP="00FA6CCF">
            <w:pPr>
              <w:jc w:val="both"/>
              <w:rPr>
                <w:rFonts w:ascii="Arial" w:hAnsi="Arial" w:cs="Arial"/>
                <w:sz w:val="18"/>
                <w:szCs w:val="18"/>
              </w:rPr>
            </w:pPr>
          </w:p>
        </w:tc>
        <w:tc>
          <w:tcPr>
            <w:tcW w:w="567" w:type="dxa"/>
          </w:tcPr>
          <w:p w:rsidR="00EE54DD" w:rsidRPr="008F25A1" w:rsidRDefault="00EE54DD" w:rsidP="00FA6CCF">
            <w:pPr>
              <w:jc w:val="both"/>
              <w:rPr>
                <w:rFonts w:ascii="Arial" w:hAnsi="Arial" w:cs="Arial"/>
                <w:sz w:val="18"/>
                <w:szCs w:val="18"/>
              </w:rPr>
            </w:pPr>
          </w:p>
        </w:tc>
        <w:tc>
          <w:tcPr>
            <w:tcW w:w="3969" w:type="dxa"/>
            <w:tcBorders>
              <w:bottom w:val="single" w:sz="4" w:space="0" w:color="000000" w:themeColor="text1"/>
            </w:tcBorders>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EE54DD">
        <w:trPr>
          <w:trHeight w:val="257"/>
        </w:trPr>
        <w:tc>
          <w:tcPr>
            <w:tcW w:w="3969" w:type="dxa"/>
            <w:shd w:val="clear" w:color="auto" w:fill="auto"/>
            <w:vAlign w:val="center"/>
          </w:tcPr>
          <w:p w:rsidR="00EE54DD" w:rsidRPr="008F25A1" w:rsidRDefault="00EE54DD" w:rsidP="00FA6CCF">
            <w:pPr>
              <w:jc w:val="both"/>
              <w:rPr>
                <w:rFonts w:ascii="Arial" w:hAnsi="Arial" w:cs="Arial"/>
                <w:b/>
                <w:sz w:val="18"/>
                <w:szCs w:val="18"/>
              </w:rPr>
            </w:pPr>
            <w:r w:rsidRPr="00856900">
              <w:rPr>
                <w:rFonts w:ascii="Arial" w:hAnsi="Arial" w:cs="Arial"/>
                <w:b/>
                <w:sz w:val="18"/>
                <w:szCs w:val="18"/>
              </w:rPr>
              <w:t>Saldo al final del año</w:t>
            </w:r>
          </w:p>
        </w:tc>
        <w:tc>
          <w:tcPr>
            <w:tcW w:w="567" w:type="dxa"/>
          </w:tcPr>
          <w:p w:rsidR="00EE54DD" w:rsidRPr="008F25A1" w:rsidRDefault="00EE54DD" w:rsidP="00FA6CCF">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EE54DD" w:rsidRPr="008F25A1" w:rsidRDefault="00EE54DD" w:rsidP="00FA6CCF">
            <w:pPr>
              <w:jc w:val="both"/>
              <w:rPr>
                <w:rFonts w:ascii="Arial" w:hAnsi="Arial" w:cs="Arial"/>
                <w:b/>
                <w:sz w:val="18"/>
                <w:szCs w:val="18"/>
              </w:rPr>
            </w:pPr>
          </w:p>
        </w:tc>
        <w:tc>
          <w:tcPr>
            <w:tcW w:w="567" w:type="dxa"/>
          </w:tcPr>
          <w:p w:rsidR="00EE54DD" w:rsidRPr="008F25A1" w:rsidRDefault="00EE54DD" w:rsidP="00FA6CCF">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EE54DD" w:rsidRPr="008F25A1" w:rsidRDefault="00EE54DD" w:rsidP="00FA6CCF">
            <w:pPr>
              <w:jc w:val="both"/>
              <w:rPr>
                <w:rFonts w:ascii="Arial" w:hAnsi="Arial" w:cs="Arial"/>
                <w:b/>
                <w:sz w:val="18"/>
                <w:szCs w:val="18"/>
              </w:rPr>
            </w:pPr>
          </w:p>
        </w:tc>
      </w:tr>
    </w:tbl>
    <w:p w:rsidR="005045DB" w:rsidRDefault="005045DB" w:rsidP="00FA6CCF">
      <w:pPr>
        <w:ind w:left="142"/>
        <w:jc w:val="both"/>
        <w:rPr>
          <w:rFonts w:ascii="Arial" w:hAnsi="Arial" w:cs="Arial"/>
          <w:sz w:val="22"/>
          <w:szCs w:val="22"/>
          <w:lang w:val="es-MX"/>
        </w:rPr>
      </w:pPr>
    </w:p>
    <w:p w:rsidR="0080298F" w:rsidRDefault="0080298F" w:rsidP="00FA6CCF">
      <w:pPr>
        <w:ind w:left="142"/>
        <w:jc w:val="both"/>
        <w:rPr>
          <w:rFonts w:ascii="Arial" w:hAnsi="Arial" w:cs="Arial"/>
          <w:sz w:val="22"/>
          <w:szCs w:val="22"/>
          <w:lang w:val="es-MX"/>
        </w:rPr>
      </w:pPr>
    </w:p>
    <w:p w:rsidR="00C47FCD" w:rsidRDefault="00274B55" w:rsidP="008F1B8B">
      <w:pPr>
        <w:jc w:val="both"/>
        <w:rPr>
          <w:rFonts w:ascii="Arial" w:hAnsi="Arial" w:cs="Arial"/>
          <w:sz w:val="22"/>
          <w:szCs w:val="22"/>
        </w:rPr>
      </w:pPr>
      <w:r w:rsidRPr="00C47FCD">
        <w:rPr>
          <w:rFonts w:ascii="Arial" w:hAnsi="Arial" w:cs="Arial"/>
          <w:sz w:val="22"/>
          <w:szCs w:val="22"/>
        </w:rPr>
        <w:t xml:space="preserve">Informar </w:t>
      </w:r>
      <w:r>
        <w:rPr>
          <w:rFonts w:ascii="Arial" w:hAnsi="Arial" w:cs="Arial"/>
          <w:sz w:val="22"/>
          <w:szCs w:val="22"/>
        </w:rPr>
        <w:t>los</w:t>
      </w:r>
      <w:r w:rsidR="00C47FCD" w:rsidRPr="00C47FCD">
        <w:rPr>
          <w:rFonts w:ascii="Arial" w:hAnsi="Arial" w:cs="Arial"/>
          <w:sz w:val="22"/>
          <w:szCs w:val="22"/>
        </w:rPr>
        <w:t xml:space="preserve"> instrumentos financieros entregados en garantía, las restricciones en la medida en que existan, s</w:t>
      </w:r>
      <w:r w:rsidR="00CE68B8">
        <w:rPr>
          <w:rFonts w:ascii="Arial" w:hAnsi="Arial" w:cs="Arial"/>
          <w:sz w:val="22"/>
          <w:szCs w:val="22"/>
        </w:rPr>
        <w:t>obre uso del activo financiero,</w:t>
      </w:r>
      <w:r w:rsidR="00D6079A">
        <w:rPr>
          <w:rFonts w:ascii="Arial" w:hAnsi="Arial" w:cs="Arial"/>
          <w:sz w:val="22"/>
          <w:szCs w:val="22"/>
        </w:rPr>
        <w:t xml:space="preserve"> </w:t>
      </w:r>
      <w:r w:rsidR="00CE68B8" w:rsidRPr="006D26AE">
        <w:rPr>
          <w:rFonts w:ascii="Arial" w:hAnsi="Arial" w:cs="Arial"/>
          <w:sz w:val="22"/>
          <w:szCs w:val="22"/>
        </w:rPr>
        <w:t xml:space="preserve">indicando el tipo de moneda, forma de pago, tasa de interés pactada y fechas de vencimiento. </w:t>
      </w:r>
    </w:p>
    <w:p w:rsidR="00D6079A" w:rsidRDefault="00D6079A" w:rsidP="0010482B">
      <w:pPr>
        <w:ind w:left="66"/>
        <w:jc w:val="both"/>
        <w:rPr>
          <w:rFonts w:ascii="Arial" w:hAnsi="Arial" w:cs="Arial"/>
          <w:sz w:val="22"/>
          <w:szCs w:val="22"/>
        </w:rPr>
      </w:pPr>
    </w:p>
    <w:p w:rsidR="005A7F58" w:rsidRPr="00C82B8F" w:rsidRDefault="00D37E10" w:rsidP="008F1B8B">
      <w:pPr>
        <w:pStyle w:val="Ttulo2"/>
        <w:numPr>
          <w:ilvl w:val="0"/>
          <w:numId w:val="3"/>
        </w:numPr>
        <w:ind w:left="426" w:hanging="426"/>
        <w:jc w:val="both"/>
        <w:rPr>
          <w:rFonts w:ascii="Arial" w:hAnsi="Arial" w:cs="Arial"/>
          <w:i w:val="0"/>
          <w:color w:val="000000" w:themeColor="text1"/>
          <w:sz w:val="22"/>
          <w:szCs w:val="22"/>
        </w:rPr>
      </w:pPr>
      <w:bookmarkStart w:id="12" w:name="_Toc21615075"/>
      <w:r>
        <w:rPr>
          <w:rFonts w:ascii="Arial" w:hAnsi="Arial" w:cs="Arial"/>
          <w:i w:val="0"/>
          <w:color w:val="000000" w:themeColor="text1"/>
          <w:sz w:val="22"/>
          <w:szCs w:val="22"/>
        </w:rPr>
        <w:t>Inversiones</w:t>
      </w:r>
      <w:r w:rsidR="00437EBE" w:rsidRPr="00C82B8F">
        <w:rPr>
          <w:rFonts w:ascii="Arial" w:hAnsi="Arial" w:cs="Arial"/>
          <w:i w:val="0"/>
          <w:color w:val="000000" w:themeColor="text1"/>
          <w:sz w:val="22"/>
          <w:szCs w:val="22"/>
        </w:rPr>
        <w:t xml:space="preserve"> a Valor R</w:t>
      </w:r>
      <w:r w:rsidR="003F79BA">
        <w:rPr>
          <w:rFonts w:ascii="Arial" w:hAnsi="Arial" w:cs="Arial"/>
          <w:i w:val="0"/>
          <w:color w:val="000000" w:themeColor="text1"/>
          <w:sz w:val="22"/>
          <w:szCs w:val="22"/>
        </w:rPr>
        <w:t>azonable con C</w:t>
      </w:r>
      <w:r w:rsidR="005A7F58" w:rsidRPr="00C82B8F">
        <w:rPr>
          <w:rFonts w:ascii="Arial" w:hAnsi="Arial" w:cs="Arial"/>
          <w:i w:val="0"/>
          <w:color w:val="000000" w:themeColor="text1"/>
          <w:sz w:val="22"/>
          <w:szCs w:val="22"/>
        </w:rPr>
        <w:t>ambios en Otro Resultado Integral</w:t>
      </w:r>
      <w:bookmarkEnd w:id="12"/>
    </w:p>
    <w:p w:rsidR="005A7F58" w:rsidRPr="00BE4538" w:rsidRDefault="005A7F58" w:rsidP="00FA6CCF">
      <w:pPr>
        <w:jc w:val="both"/>
        <w:rPr>
          <w:rFonts w:ascii="Arial" w:hAnsi="Arial" w:cs="Arial"/>
          <w:sz w:val="22"/>
          <w:szCs w:val="22"/>
        </w:rPr>
      </w:pPr>
    </w:p>
    <w:p w:rsidR="005A7F58" w:rsidRDefault="00D37E10" w:rsidP="00F076E1">
      <w:pPr>
        <w:jc w:val="both"/>
        <w:rPr>
          <w:rFonts w:ascii="Arial" w:hAnsi="Arial" w:cs="Arial"/>
          <w:sz w:val="22"/>
          <w:szCs w:val="22"/>
        </w:rPr>
      </w:pPr>
      <w:r>
        <w:rPr>
          <w:rFonts w:ascii="Arial" w:hAnsi="Arial" w:cs="Arial"/>
          <w:sz w:val="22"/>
          <w:szCs w:val="22"/>
        </w:rPr>
        <w:t>Revelar</w:t>
      </w:r>
      <w:r w:rsidR="005A7F58" w:rsidRPr="00BE4538">
        <w:rPr>
          <w:rFonts w:ascii="Arial" w:hAnsi="Arial" w:cs="Arial"/>
          <w:sz w:val="22"/>
          <w:szCs w:val="22"/>
        </w:rPr>
        <w:t xml:space="preserve"> los </w:t>
      </w:r>
      <w:r w:rsidR="005A7F58" w:rsidRPr="00B974A2">
        <w:rPr>
          <w:rFonts w:ascii="Arial" w:hAnsi="Arial" w:cs="Arial"/>
          <w:sz w:val="22"/>
          <w:szCs w:val="22"/>
        </w:rPr>
        <w:t>saldos de</w:t>
      </w:r>
      <w:r w:rsidR="00B43AE7" w:rsidRPr="00B974A2">
        <w:rPr>
          <w:rFonts w:ascii="Arial" w:hAnsi="Arial" w:cs="Arial"/>
          <w:sz w:val="22"/>
          <w:szCs w:val="22"/>
        </w:rPr>
        <w:t xml:space="preserve"> las inversiones </w:t>
      </w:r>
      <w:r w:rsidR="00B43AE7">
        <w:rPr>
          <w:rFonts w:ascii="Arial" w:hAnsi="Arial" w:cs="Arial"/>
          <w:sz w:val="22"/>
          <w:szCs w:val="22"/>
        </w:rPr>
        <w:t>en</w:t>
      </w:r>
      <w:r>
        <w:rPr>
          <w:rFonts w:ascii="Arial" w:hAnsi="Arial" w:cs="Arial"/>
          <w:sz w:val="22"/>
          <w:szCs w:val="22"/>
        </w:rPr>
        <w:t xml:space="preserve"> </w:t>
      </w:r>
      <w:r w:rsidR="005A7F58" w:rsidRPr="00BE4538">
        <w:rPr>
          <w:rFonts w:ascii="Arial" w:hAnsi="Arial" w:cs="Arial"/>
          <w:sz w:val="22"/>
          <w:szCs w:val="22"/>
        </w:rPr>
        <w:t>instrumentos financieros que la institución haya clasi</w:t>
      </w:r>
      <w:r w:rsidR="00203E02">
        <w:rPr>
          <w:rFonts w:ascii="Arial" w:hAnsi="Arial" w:cs="Arial"/>
          <w:sz w:val="22"/>
          <w:szCs w:val="22"/>
        </w:rPr>
        <w:t>ficado dentro de esta categoría</w:t>
      </w:r>
      <w:r w:rsidR="005A7F58" w:rsidRPr="00BE4538">
        <w:rPr>
          <w:rFonts w:ascii="Arial" w:hAnsi="Arial" w:cs="Arial"/>
          <w:sz w:val="22"/>
          <w:szCs w:val="22"/>
        </w:rPr>
        <w:t xml:space="preserve"> de acuerdo al </w:t>
      </w:r>
      <w:r w:rsidR="005A7F58" w:rsidRPr="007E77BA">
        <w:rPr>
          <w:rFonts w:ascii="Arial" w:hAnsi="Arial" w:cs="Arial"/>
          <w:sz w:val="22"/>
          <w:szCs w:val="22"/>
        </w:rPr>
        <w:t>formato</w:t>
      </w:r>
      <w:r w:rsidR="009841ED" w:rsidRPr="007E77BA">
        <w:rPr>
          <w:rFonts w:ascii="Arial" w:hAnsi="Arial" w:cs="Arial"/>
          <w:sz w:val="22"/>
          <w:szCs w:val="22"/>
        </w:rPr>
        <w:t xml:space="preserve"> siguiente</w:t>
      </w:r>
      <w:r w:rsidR="005A7F58" w:rsidRPr="007E77BA">
        <w:rPr>
          <w:rFonts w:ascii="Arial" w:hAnsi="Arial" w:cs="Arial"/>
          <w:sz w:val="22"/>
          <w:szCs w:val="22"/>
        </w:rPr>
        <w:t>:</w:t>
      </w:r>
    </w:p>
    <w:p w:rsidR="004D4E82" w:rsidRPr="007E77BA" w:rsidRDefault="004D4E82" w:rsidP="00F076E1">
      <w:pPr>
        <w:jc w:val="both"/>
        <w:rPr>
          <w:rFonts w:ascii="Arial" w:hAnsi="Arial" w:cs="Arial"/>
          <w:sz w:val="22"/>
          <w:szCs w:val="22"/>
        </w:rPr>
      </w:pPr>
    </w:p>
    <w:p w:rsidR="001F22B4" w:rsidRDefault="001F22B4" w:rsidP="00FA6CCF">
      <w:pPr>
        <w:jc w:val="both"/>
        <w:rPr>
          <w:rFonts w:ascii="Arial" w:hAnsi="Arial" w:cs="Arial"/>
          <w:sz w:val="22"/>
          <w:szCs w:val="22"/>
        </w:rPr>
      </w:pPr>
    </w:p>
    <w:p w:rsidR="00EE54DD" w:rsidRDefault="00EE54DD" w:rsidP="00FA6CCF">
      <w:pPr>
        <w:jc w:val="both"/>
        <w:rPr>
          <w:rFonts w:ascii="Arial" w:hAnsi="Arial" w:cs="Arial"/>
          <w:sz w:val="22"/>
          <w:szCs w:val="22"/>
        </w:rPr>
      </w:pPr>
    </w:p>
    <w:tbl>
      <w:tblPr>
        <w:tblStyle w:val="Tablaconcuadrcul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0"/>
        <w:gridCol w:w="447"/>
        <w:gridCol w:w="2690"/>
        <w:gridCol w:w="447"/>
        <w:gridCol w:w="2798"/>
      </w:tblGrid>
      <w:tr w:rsidR="00EE54DD" w:rsidRPr="008F25A1" w:rsidTr="002A74B4">
        <w:trPr>
          <w:trHeight w:val="293"/>
        </w:trPr>
        <w:tc>
          <w:tcPr>
            <w:tcW w:w="2690" w:type="dxa"/>
            <w:shd w:val="clear" w:color="auto" w:fill="auto"/>
            <w:vAlign w:val="center"/>
          </w:tcPr>
          <w:p w:rsidR="00EE54DD" w:rsidRPr="008F25A1" w:rsidRDefault="00EE54DD" w:rsidP="00FA6CCF">
            <w:pPr>
              <w:jc w:val="both"/>
              <w:rPr>
                <w:rFonts w:ascii="Arial" w:hAnsi="Arial" w:cs="Arial"/>
                <w:b/>
                <w:sz w:val="18"/>
                <w:szCs w:val="18"/>
              </w:rPr>
            </w:pPr>
          </w:p>
        </w:tc>
        <w:tc>
          <w:tcPr>
            <w:tcW w:w="447" w:type="dxa"/>
          </w:tcPr>
          <w:p w:rsidR="00EE54DD" w:rsidRPr="008F25A1" w:rsidRDefault="00EE54DD" w:rsidP="008A5545">
            <w:pPr>
              <w:jc w:val="center"/>
              <w:rPr>
                <w:rFonts w:ascii="Arial" w:hAnsi="Arial" w:cs="Arial"/>
                <w:b/>
                <w:sz w:val="18"/>
                <w:szCs w:val="18"/>
              </w:rPr>
            </w:pPr>
          </w:p>
        </w:tc>
        <w:tc>
          <w:tcPr>
            <w:tcW w:w="2690" w:type="dxa"/>
            <w:shd w:val="clear" w:color="auto" w:fill="auto"/>
            <w:vAlign w:val="center"/>
          </w:tcPr>
          <w:p w:rsidR="00EE54DD" w:rsidRPr="008F25A1" w:rsidRDefault="00EE54DD" w:rsidP="008A5545">
            <w:pPr>
              <w:jc w:val="center"/>
              <w:rPr>
                <w:rFonts w:ascii="Arial" w:hAnsi="Arial" w:cs="Arial"/>
                <w:sz w:val="18"/>
                <w:szCs w:val="18"/>
              </w:rPr>
            </w:pPr>
            <w:r w:rsidRPr="008F25A1">
              <w:rPr>
                <w:rFonts w:ascii="Arial" w:hAnsi="Arial" w:cs="Arial"/>
                <w:b/>
                <w:sz w:val="18"/>
                <w:szCs w:val="18"/>
              </w:rPr>
              <w:t>AÑO X</w:t>
            </w:r>
          </w:p>
        </w:tc>
        <w:tc>
          <w:tcPr>
            <w:tcW w:w="447" w:type="dxa"/>
          </w:tcPr>
          <w:p w:rsidR="00EE54DD" w:rsidRPr="008F25A1" w:rsidRDefault="00EE54DD" w:rsidP="008A5545">
            <w:pPr>
              <w:jc w:val="center"/>
              <w:rPr>
                <w:rFonts w:ascii="Arial" w:hAnsi="Arial" w:cs="Arial"/>
                <w:b/>
                <w:sz w:val="18"/>
                <w:szCs w:val="18"/>
              </w:rPr>
            </w:pPr>
          </w:p>
        </w:tc>
        <w:tc>
          <w:tcPr>
            <w:tcW w:w="2798" w:type="dxa"/>
            <w:shd w:val="clear" w:color="auto" w:fill="auto"/>
            <w:vAlign w:val="center"/>
          </w:tcPr>
          <w:p w:rsidR="00EE54DD" w:rsidRPr="008F25A1" w:rsidRDefault="00EE54DD" w:rsidP="008A5545">
            <w:pPr>
              <w:jc w:val="center"/>
              <w:rPr>
                <w:rFonts w:ascii="Arial" w:hAnsi="Arial" w:cs="Arial"/>
                <w:sz w:val="18"/>
                <w:szCs w:val="18"/>
              </w:rPr>
            </w:pPr>
            <w:r w:rsidRPr="008F25A1">
              <w:rPr>
                <w:rFonts w:ascii="Arial" w:hAnsi="Arial" w:cs="Arial"/>
                <w:b/>
                <w:sz w:val="18"/>
                <w:szCs w:val="18"/>
              </w:rPr>
              <w:t>AÑO X-1</w:t>
            </w:r>
          </w:p>
        </w:tc>
      </w:tr>
      <w:tr w:rsidR="00EE54DD" w:rsidRPr="008F25A1" w:rsidTr="002A74B4">
        <w:trPr>
          <w:trHeight w:val="258"/>
        </w:trPr>
        <w:tc>
          <w:tcPr>
            <w:tcW w:w="2690" w:type="dxa"/>
            <w:shd w:val="clear" w:color="auto" w:fill="auto"/>
            <w:vAlign w:val="center"/>
          </w:tcPr>
          <w:p w:rsidR="00EE54DD" w:rsidRPr="008F25A1" w:rsidRDefault="00EE54DD" w:rsidP="00FA6CCF">
            <w:pPr>
              <w:jc w:val="both"/>
              <w:rPr>
                <w:rFonts w:ascii="Arial" w:hAnsi="Arial" w:cs="Arial"/>
                <w:b/>
                <w:sz w:val="18"/>
                <w:szCs w:val="18"/>
              </w:rPr>
            </w:pPr>
            <w:r w:rsidRPr="00C6110B">
              <w:rPr>
                <w:rFonts w:ascii="Arial" w:hAnsi="Arial" w:cs="Arial"/>
                <w:b/>
                <w:sz w:val="18"/>
                <w:szCs w:val="18"/>
              </w:rPr>
              <w:t>Instrumentos de Deuda</w:t>
            </w:r>
          </w:p>
        </w:tc>
        <w:tc>
          <w:tcPr>
            <w:tcW w:w="447" w:type="dxa"/>
          </w:tcPr>
          <w:p w:rsidR="00EE54DD" w:rsidRPr="008F25A1" w:rsidRDefault="00EE54DD" w:rsidP="00FA6CCF">
            <w:pPr>
              <w:jc w:val="both"/>
              <w:rPr>
                <w:rFonts w:ascii="Arial" w:hAnsi="Arial" w:cs="Arial"/>
                <w:sz w:val="18"/>
                <w:szCs w:val="18"/>
              </w:rPr>
            </w:pPr>
          </w:p>
        </w:tc>
        <w:tc>
          <w:tcPr>
            <w:tcW w:w="2690" w:type="dxa"/>
            <w:shd w:val="clear" w:color="auto" w:fill="auto"/>
            <w:vAlign w:val="center"/>
          </w:tcPr>
          <w:p w:rsidR="00EE54DD" w:rsidRPr="008F25A1" w:rsidRDefault="00EE54DD" w:rsidP="00FA6CCF">
            <w:pPr>
              <w:jc w:val="both"/>
              <w:rPr>
                <w:rFonts w:ascii="Arial" w:hAnsi="Arial" w:cs="Arial"/>
                <w:sz w:val="18"/>
                <w:szCs w:val="18"/>
              </w:rPr>
            </w:pPr>
          </w:p>
        </w:tc>
        <w:tc>
          <w:tcPr>
            <w:tcW w:w="447" w:type="dxa"/>
          </w:tcPr>
          <w:p w:rsidR="00EE54DD" w:rsidRPr="008F25A1" w:rsidRDefault="00EE54DD" w:rsidP="00FA6CCF">
            <w:pPr>
              <w:jc w:val="both"/>
              <w:rPr>
                <w:rFonts w:ascii="Arial" w:hAnsi="Arial" w:cs="Arial"/>
                <w:sz w:val="18"/>
                <w:szCs w:val="18"/>
              </w:rPr>
            </w:pPr>
          </w:p>
        </w:tc>
        <w:tc>
          <w:tcPr>
            <w:tcW w:w="2798"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2A74B4">
        <w:trPr>
          <w:trHeight w:val="258"/>
        </w:trPr>
        <w:tc>
          <w:tcPr>
            <w:tcW w:w="2690" w:type="dxa"/>
            <w:shd w:val="clear" w:color="auto" w:fill="auto"/>
            <w:vAlign w:val="center"/>
          </w:tcPr>
          <w:p w:rsidR="00EE54DD" w:rsidRPr="008F25A1" w:rsidRDefault="00EE54DD" w:rsidP="00FA6CCF">
            <w:pPr>
              <w:jc w:val="both"/>
              <w:rPr>
                <w:rFonts w:ascii="Arial" w:hAnsi="Arial" w:cs="Arial"/>
                <w:i/>
                <w:sz w:val="18"/>
                <w:szCs w:val="18"/>
              </w:rPr>
            </w:pPr>
            <w:r w:rsidRPr="00C6110B">
              <w:rPr>
                <w:rFonts w:ascii="Arial" w:hAnsi="Arial" w:cs="Arial"/>
                <w:i/>
                <w:sz w:val="18"/>
                <w:szCs w:val="18"/>
              </w:rPr>
              <w:t>(Detallar)</w:t>
            </w:r>
          </w:p>
        </w:tc>
        <w:tc>
          <w:tcPr>
            <w:tcW w:w="447" w:type="dxa"/>
          </w:tcPr>
          <w:p w:rsidR="00EE54DD" w:rsidRPr="008F25A1" w:rsidRDefault="00EE54DD" w:rsidP="00FA6CCF">
            <w:pPr>
              <w:jc w:val="both"/>
              <w:rPr>
                <w:rFonts w:ascii="Arial" w:hAnsi="Arial" w:cs="Arial"/>
                <w:sz w:val="18"/>
                <w:szCs w:val="18"/>
              </w:rPr>
            </w:pPr>
          </w:p>
        </w:tc>
        <w:tc>
          <w:tcPr>
            <w:tcW w:w="2690" w:type="dxa"/>
            <w:shd w:val="clear" w:color="auto" w:fill="auto"/>
            <w:vAlign w:val="center"/>
          </w:tcPr>
          <w:p w:rsidR="00EE54DD" w:rsidRPr="008F25A1" w:rsidRDefault="00EE54DD" w:rsidP="00FA6CCF">
            <w:pPr>
              <w:jc w:val="both"/>
              <w:rPr>
                <w:rFonts w:ascii="Arial" w:hAnsi="Arial" w:cs="Arial"/>
                <w:sz w:val="18"/>
                <w:szCs w:val="18"/>
              </w:rPr>
            </w:pPr>
          </w:p>
        </w:tc>
        <w:tc>
          <w:tcPr>
            <w:tcW w:w="447" w:type="dxa"/>
          </w:tcPr>
          <w:p w:rsidR="00EE54DD" w:rsidRPr="008F25A1" w:rsidRDefault="00EE54DD" w:rsidP="00FA6CCF">
            <w:pPr>
              <w:jc w:val="both"/>
              <w:rPr>
                <w:rFonts w:ascii="Arial" w:hAnsi="Arial" w:cs="Arial"/>
                <w:sz w:val="18"/>
                <w:szCs w:val="18"/>
              </w:rPr>
            </w:pPr>
          </w:p>
        </w:tc>
        <w:tc>
          <w:tcPr>
            <w:tcW w:w="2798"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2A74B4">
        <w:trPr>
          <w:trHeight w:val="258"/>
        </w:trPr>
        <w:tc>
          <w:tcPr>
            <w:tcW w:w="2690" w:type="dxa"/>
            <w:shd w:val="clear" w:color="auto" w:fill="auto"/>
            <w:vAlign w:val="center"/>
          </w:tcPr>
          <w:p w:rsidR="00EE54DD" w:rsidRPr="008F25A1" w:rsidRDefault="00EE54DD" w:rsidP="00FA6CCF">
            <w:pPr>
              <w:jc w:val="both"/>
              <w:rPr>
                <w:rFonts w:ascii="Arial" w:hAnsi="Arial" w:cs="Arial"/>
                <w:b/>
                <w:sz w:val="18"/>
                <w:szCs w:val="18"/>
              </w:rPr>
            </w:pPr>
            <w:r w:rsidRPr="00C6110B">
              <w:rPr>
                <w:rFonts w:ascii="Arial" w:hAnsi="Arial" w:cs="Arial"/>
                <w:b/>
                <w:sz w:val="18"/>
                <w:szCs w:val="18"/>
              </w:rPr>
              <w:t>Instrumentos de Patrimonio</w:t>
            </w:r>
          </w:p>
        </w:tc>
        <w:tc>
          <w:tcPr>
            <w:tcW w:w="447" w:type="dxa"/>
          </w:tcPr>
          <w:p w:rsidR="00EE54DD" w:rsidRPr="008F25A1" w:rsidRDefault="00EE54DD" w:rsidP="00FA6CCF">
            <w:pPr>
              <w:jc w:val="both"/>
              <w:rPr>
                <w:rFonts w:ascii="Arial" w:hAnsi="Arial" w:cs="Arial"/>
                <w:sz w:val="18"/>
                <w:szCs w:val="18"/>
              </w:rPr>
            </w:pPr>
          </w:p>
        </w:tc>
        <w:tc>
          <w:tcPr>
            <w:tcW w:w="2690" w:type="dxa"/>
            <w:shd w:val="clear" w:color="auto" w:fill="auto"/>
            <w:vAlign w:val="center"/>
          </w:tcPr>
          <w:p w:rsidR="00EE54DD" w:rsidRPr="008F25A1" w:rsidRDefault="00EE54DD" w:rsidP="00FA6CCF">
            <w:pPr>
              <w:jc w:val="both"/>
              <w:rPr>
                <w:rFonts w:ascii="Arial" w:hAnsi="Arial" w:cs="Arial"/>
                <w:sz w:val="18"/>
                <w:szCs w:val="18"/>
              </w:rPr>
            </w:pPr>
          </w:p>
        </w:tc>
        <w:tc>
          <w:tcPr>
            <w:tcW w:w="447" w:type="dxa"/>
          </w:tcPr>
          <w:p w:rsidR="00EE54DD" w:rsidRPr="008F25A1" w:rsidRDefault="00EE54DD" w:rsidP="00FA6CCF">
            <w:pPr>
              <w:jc w:val="both"/>
              <w:rPr>
                <w:rFonts w:ascii="Arial" w:hAnsi="Arial" w:cs="Arial"/>
                <w:sz w:val="18"/>
                <w:szCs w:val="18"/>
              </w:rPr>
            </w:pPr>
          </w:p>
        </w:tc>
        <w:tc>
          <w:tcPr>
            <w:tcW w:w="2798"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2A74B4">
        <w:trPr>
          <w:trHeight w:val="258"/>
        </w:trPr>
        <w:tc>
          <w:tcPr>
            <w:tcW w:w="2690" w:type="dxa"/>
            <w:shd w:val="clear" w:color="auto" w:fill="auto"/>
            <w:vAlign w:val="center"/>
          </w:tcPr>
          <w:p w:rsidR="00EE54DD" w:rsidRPr="00856900" w:rsidRDefault="00EE54DD" w:rsidP="00FA6CCF">
            <w:pPr>
              <w:jc w:val="both"/>
              <w:rPr>
                <w:rFonts w:ascii="Arial" w:hAnsi="Arial" w:cs="Arial"/>
                <w:sz w:val="18"/>
                <w:szCs w:val="18"/>
              </w:rPr>
            </w:pPr>
            <w:r w:rsidRPr="00C6110B">
              <w:rPr>
                <w:rFonts w:ascii="Arial" w:hAnsi="Arial" w:cs="Arial"/>
                <w:i/>
                <w:sz w:val="18"/>
                <w:szCs w:val="18"/>
              </w:rPr>
              <w:t>(Detallar)</w:t>
            </w:r>
          </w:p>
        </w:tc>
        <w:tc>
          <w:tcPr>
            <w:tcW w:w="447" w:type="dxa"/>
          </w:tcPr>
          <w:p w:rsidR="00EE54DD" w:rsidRPr="008F25A1" w:rsidRDefault="00EE54DD" w:rsidP="00FA6CCF">
            <w:pPr>
              <w:jc w:val="both"/>
              <w:rPr>
                <w:rFonts w:ascii="Arial" w:hAnsi="Arial" w:cs="Arial"/>
                <w:sz w:val="18"/>
                <w:szCs w:val="18"/>
              </w:rPr>
            </w:pPr>
          </w:p>
        </w:tc>
        <w:tc>
          <w:tcPr>
            <w:tcW w:w="2690" w:type="dxa"/>
            <w:shd w:val="clear" w:color="auto" w:fill="auto"/>
            <w:vAlign w:val="center"/>
          </w:tcPr>
          <w:p w:rsidR="00EE54DD" w:rsidRPr="008F25A1" w:rsidRDefault="00EE54DD" w:rsidP="00FA6CCF">
            <w:pPr>
              <w:jc w:val="both"/>
              <w:rPr>
                <w:rFonts w:ascii="Arial" w:hAnsi="Arial" w:cs="Arial"/>
                <w:sz w:val="18"/>
                <w:szCs w:val="18"/>
              </w:rPr>
            </w:pPr>
          </w:p>
        </w:tc>
        <w:tc>
          <w:tcPr>
            <w:tcW w:w="447" w:type="dxa"/>
          </w:tcPr>
          <w:p w:rsidR="00EE54DD" w:rsidRPr="008F25A1" w:rsidRDefault="00EE54DD" w:rsidP="00FA6CCF">
            <w:pPr>
              <w:jc w:val="both"/>
              <w:rPr>
                <w:rFonts w:ascii="Arial" w:hAnsi="Arial" w:cs="Arial"/>
                <w:sz w:val="18"/>
                <w:szCs w:val="18"/>
              </w:rPr>
            </w:pPr>
          </w:p>
        </w:tc>
        <w:tc>
          <w:tcPr>
            <w:tcW w:w="2798" w:type="dxa"/>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2A74B4">
        <w:trPr>
          <w:trHeight w:val="116"/>
        </w:trPr>
        <w:tc>
          <w:tcPr>
            <w:tcW w:w="2690" w:type="dxa"/>
            <w:shd w:val="clear" w:color="auto" w:fill="auto"/>
            <w:vAlign w:val="center"/>
          </w:tcPr>
          <w:p w:rsidR="00EE54DD" w:rsidRDefault="00EE54DD" w:rsidP="00FA6CCF">
            <w:pPr>
              <w:jc w:val="both"/>
              <w:rPr>
                <w:rFonts w:ascii="Arial" w:hAnsi="Arial" w:cs="Arial"/>
                <w:sz w:val="18"/>
                <w:szCs w:val="18"/>
              </w:rPr>
            </w:pPr>
          </w:p>
        </w:tc>
        <w:tc>
          <w:tcPr>
            <w:tcW w:w="447" w:type="dxa"/>
          </w:tcPr>
          <w:p w:rsidR="00EE54DD" w:rsidRPr="008F25A1" w:rsidRDefault="00EE54DD" w:rsidP="00FA6CCF">
            <w:pPr>
              <w:jc w:val="both"/>
              <w:rPr>
                <w:rFonts w:ascii="Arial" w:hAnsi="Arial" w:cs="Arial"/>
                <w:sz w:val="18"/>
                <w:szCs w:val="18"/>
              </w:rPr>
            </w:pPr>
          </w:p>
        </w:tc>
        <w:tc>
          <w:tcPr>
            <w:tcW w:w="2690" w:type="dxa"/>
            <w:tcBorders>
              <w:bottom w:val="single" w:sz="4" w:space="0" w:color="000000" w:themeColor="text1"/>
            </w:tcBorders>
            <w:shd w:val="clear" w:color="auto" w:fill="auto"/>
            <w:vAlign w:val="center"/>
          </w:tcPr>
          <w:p w:rsidR="00EE54DD" w:rsidRPr="008F25A1" w:rsidRDefault="00EE54DD" w:rsidP="00FA6CCF">
            <w:pPr>
              <w:jc w:val="both"/>
              <w:rPr>
                <w:rFonts w:ascii="Arial" w:hAnsi="Arial" w:cs="Arial"/>
                <w:sz w:val="18"/>
                <w:szCs w:val="18"/>
              </w:rPr>
            </w:pPr>
          </w:p>
        </w:tc>
        <w:tc>
          <w:tcPr>
            <w:tcW w:w="447" w:type="dxa"/>
          </w:tcPr>
          <w:p w:rsidR="00EE54DD" w:rsidRPr="008F25A1" w:rsidRDefault="00EE54DD" w:rsidP="00FA6CCF">
            <w:pPr>
              <w:jc w:val="both"/>
              <w:rPr>
                <w:rFonts w:ascii="Arial" w:hAnsi="Arial" w:cs="Arial"/>
                <w:sz w:val="18"/>
                <w:szCs w:val="18"/>
              </w:rPr>
            </w:pPr>
          </w:p>
        </w:tc>
        <w:tc>
          <w:tcPr>
            <w:tcW w:w="2798" w:type="dxa"/>
            <w:tcBorders>
              <w:bottom w:val="single" w:sz="4" w:space="0" w:color="000000" w:themeColor="text1"/>
            </w:tcBorders>
            <w:shd w:val="clear" w:color="auto" w:fill="auto"/>
            <w:vAlign w:val="center"/>
          </w:tcPr>
          <w:p w:rsidR="00EE54DD" w:rsidRPr="008F25A1" w:rsidRDefault="00EE54DD" w:rsidP="00FA6CCF">
            <w:pPr>
              <w:jc w:val="both"/>
              <w:rPr>
                <w:rFonts w:ascii="Arial" w:hAnsi="Arial" w:cs="Arial"/>
                <w:sz w:val="18"/>
                <w:szCs w:val="18"/>
              </w:rPr>
            </w:pPr>
          </w:p>
        </w:tc>
      </w:tr>
      <w:tr w:rsidR="00EE54DD" w:rsidRPr="008F25A1" w:rsidTr="002A74B4">
        <w:trPr>
          <w:trHeight w:val="257"/>
        </w:trPr>
        <w:tc>
          <w:tcPr>
            <w:tcW w:w="2690" w:type="dxa"/>
            <w:shd w:val="clear" w:color="auto" w:fill="auto"/>
            <w:vAlign w:val="center"/>
          </w:tcPr>
          <w:p w:rsidR="00EE54DD" w:rsidRPr="008F25A1" w:rsidRDefault="00EE54DD" w:rsidP="00FA6CCF">
            <w:pPr>
              <w:jc w:val="both"/>
              <w:rPr>
                <w:rFonts w:ascii="Arial" w:hAnsi="Arial" w:cs="Arial"/>
                <w:b/>
                <w:sz w:val="18"/>
                <w:szCs w:val="18"/>
              </w:rPr>
            </w:pPr>
            <w:r>
              <w:rPr>
                <w:rFonts w:ascii="Arial" w:hAnsi="Arial" w:cs="Arial"/>
                <w:b/>
                <w:sz w:val="18"/>
                <w:szCs w:val="18"/>
              </w:rPr>
              <w:t>Total</w:t>
            </w:r>
          </w:p>
        </w:tc>
        <w:tc>
          <w:tcPr>
            <w:tcW w:w="447" w:type="dxa"/>
          </w:tcPr>
          <w:p w:rsidR="00EE54DD" w:rsidRPr="008F25A1" w:rsidRDefault="00EE54DD" w:rsidP="00FA6CCF">
            <w:pPr>
              <w:jc w:val="both"/>
              <w:rPr>
                <w:rFonts w:ascii="Arial" w:hAnsi="Arial" w:cs="Arial"/>
                <w:b/>
                <w:sz w:val="18"/>
                <w:szCs w:val="18"/>
              </w:rPr>
            </w:pPr>
          </w:p>
        </w:tc>
        <w:tc>
          <w:tcPr>
            <w:tcW w:w="2690" w:type="dxa"/>
            <w:tcBorders>
              <w:top w:val="single" w:sz="4" w:space="0" w:color="auto"/>
              <w:bottom w:val="double" w:sz="4" w:space="0" w:color="auto"/>
            </w:tcBorders>
            <w:shd w:val="clear" w:color="auto" w:fill="auto"/>
            <w:vAlign w:val="center"/>
          </w:tcPr>
          <w:p w:rsidR="00EE54DD" w:rsidRPr="008F25A1" w:rsidRDefault="00EE54DD" w:rsidP="00FA6CCF">
            <w:pPr>
              <w:jc w:val="both"/>
              <w:rPr>
                <w:rFonts w:ascii="Arial" w:hAnsi="Arial" w:cs="Arial"/>
                <w:b/>
                <w:sz w:val="18"/>
                <w:szCs w:val="18"/>
              </w:rPr>
            </w:pPr>
          </w:p>
        </w:tc>
        <w:tc>
          <w:tcPr>
            <w:tcW w:w="447" w:type="dxa"/>
          </w:tcPr>
          <w:p w:rsidR="00EE54DD" w:rsidRPr="008F25A1" w:rsidRDefault="00EE54DD" w:rsidP="00FA6CCF">
            <w:pPr>
              <w:jc w:val="both"/>
              <w:rPr>
                <w:rFonts w:ascii="Arial" w:hAnsi="Arial" w:cs="Arial"/>
                <w:b/>
                <w:sz w:val="18"/>
                <w:szCs w:val="18"/>
              </w:rPr>
            </w:pPr>
          </w:p>
        </w:tc>
        <w:tc>
          <w:tcPr>
            <w:tcW w:w="2798" w:type="dxa"/>
            <w:tcBorders>
              <w:top w:val="single" w:sz="4" w:space="0" w:color="auto"/>
              <w:bottom w:val="double" w:sz="4" w:space="0" w:color="auto"/>
            </w:tcBorders>
            <w:shd w:val="clear" w:color="auto" w:fill="auto"/>
            <w:vAlign w:val="center"/>
          </w:tcPr>
          <w:p w:rsidR="00EE54DD" w:rsidRPr="008F25A1" w:rsidRDefault="00EE54DD" w:rsidP="00FA6CCF">
            <w:pPr>
              <w:jc w:val="both"/>
              <w:rPr>
                <w:rFonts w:ascii="Arial" w:hAnsi="Arial" w:cs="Arial"/>
                <w:b/>
                <w:sz w:val="18"/>
                <w:szCs w:val="18"/>
              </w:rPr>
            </w:pPr>
          </w:p>
        </w:tc>
      </w:tr>
    </w:tbl>
    <w:p w:rsidR="001F22B4" w:rsidRDefault="001F22B4" w:rsidP="00FA6CCF">
      <w:pPr>
        <w:jc w:val="both"/>
        <w:rPr>
          <w:rFonts w:ascii="Arial" w:hAnsi="Arial" w:cs="Arial"/>
          <w:sz w:val="22"/>
          <w:szCs w:val="22"/>
        </w:rPr>
      </w:pPr>
    </w:p>
    <w:p w:rsidR="005364CB" w:rsidRDefault="005364CB" w:rsidP="0010482B">
      <w:pPr>
        <w:ind w:left="66"/>
        <w:jc w:val="both"/>
        <w:rPr>
          <w:rFonts w:ascii="Arial" w:hAnsi="Arial" w:cs="Arial"/>
          <w:sz w:val="22"/>
          <w:szCs w:val="22"/>
        </w:rPr>
      </w:pPr>
    </w:p>
    <w:p w:rsidR="003076BB" w:rsidRPr="007E77BA" w:rsidRDefault="003076BB" w:rsidP="00F076E1">
      <w:pPr>
        <w:jc w:val="both"/>
        <w:rPr>
          <w:rFonts w:ascii="Arial" w:hAnsi="Arial" w:cs="Arial"/>
          <w:sz w:val="22"/>
          <w:szCs w:val="22"/>
        </w:rPr>
      </w:pPr>
      <w:r w:rsidRPr="003242E4">
        <w:rPr>
          <w:rFonts w:ascii="Arial" w:hAnsi="Arial" w:cs="Arial"/>
          <w:sz w:val="22"/>
          <w:szCs w:val="22"/>
        </w:rPr>
        <w:t xml:space="preserve">Adicionalmente, presentar un detalle del movimiento de las inversiones a valor razonable con cambios en otro resultado integral para cada </w:t>
      </w:r>
      <w:r w:rsidRPr="007E77BA">
        <w:rPr>
          <w:rFonts w:ascii="Arial" w:hAnsi="Arial" w:cs="Arial"/>
          <w:sz w:val="22"/>
          <w:szCs w:val="22"/>
        </w:rPr>
        <w:t>período contable presentado. Dicho detalle debe presentarse de acuerdo al formato</w:t>
      </w:r>
      <w:r w:rsidR="009841ED" w:rsidRPr="007E77BA">
        <w:rPr>
          <w:rFonts w:ascii="Arial" w:hAnsi="Arial" w:cs="Arial"/>
          <w:sz w:val="22"/>
          <w:szCs w:val="22"/>
        </w:rPr>
        <w:t xml:space="preserve"> siguiente</w:t>
      </w:r>
      <w:r w:rsidRPr="007E77BA">
        <w:rPr>
          <w:rFonts w:ascii="Arial" w:hAnsi="Arial" w:cs="Arial"/>
          <w:sz w:val="22"/>
          <w:szCs w:val="22"/>
        </w:rPr>
        <w:t>:</w:t>
      </w:r>
      <w:r w:rsidR="008716F3" w:rsidRPr="007E77BA">
        <w:rPr>
          <w:rFonts w:ascii="Arial" w:hAnsi="Arial" w:cs="Arial"/>
          <w:sz w:val="22"/>
          <w:szCs w:val="22"/>
        </w:rPr>
        <w:t xml:space="preserve"> </w:t>
      </w:r>
    </w:p>
    <w:p w:rsidR="001C7C9E" w:rsidRPr="007E77BA" w:rsidRDefault="001C7C9E" w:rsidP="0010482B">
      <w:pPr>
        <w:ind w:left="66"/>
        <w:jc w:val="both"/>
        <w:rPr>
          <w:rFonts w:ascii="Arial" w:hAnsi="Arial" w:cs="Arial"/>
          <w:sz w:val="22"/>
          <w:szCs w:val="22"/>
        </w:rPr>
      </w:pPr>
    </w:p>
    <w:tbl>
      <w:tblPr>
        <w:tblStyle w:val="Tablaconcuadrcula"/>
        <w:tblW w:w="90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9"/>
        <w:gridCol w:w="450"/>
        <w:gridCol w:w="2728"/>
        <w:gridCol w:w="449"/>
        <w:gridCol w:w="2728"/>
      </w:tblGrid>
      <w:tr w:rsidR="004840BC" w:rsidRPr="008F25A1" w:rsidTr="002A74B4">
        <w:trPr>
          <w:trHeight w:val="265"/>
        </w:trPr>
        <w:tc>
          <w:tcPr>
            <w:tcW w:w="2729" w:type="dxa"/>
            <w:shd w:val="clear" w:color="auto" w:fill="auto"/>
            <w:vAlign w:val="center"/>
          </w:tcPr>
          <w:p w:rsidR="004840BC" w:rsidRPr="008F25A1" w:rsidRDefault="004840BC" w:rsidP="00FA6CCF">
            <w:pPr>
              <w:jc w:val="both"/>
              <w:rPr>
                <w:rFonts w:ascii="Arial" w:hAnsi="Arial" w:cs="Arial"/>
                <w:b/>
                <w:sz w:val="18"/>
                <w:szCs w:val="18"/>
              </w:rPr>
            </w:pPr>
          </w:p>
        </w:tc>
        <w:tc>
          <w:tcPr>
            <w:tcW w:w="450" w:type="dxa"/>
          </w:tcPr>
          <w:p w:rsidR="004840BC" w:rsidRPr="008F25A1" w:rsidRDefault="004840BC" w:rsidP="008A5545">
            <w:pPr>
              <w:jc w:val="center"/>
              <w:rPr>
                <w:rFonts w:ascii="Arial" w:hAnsi="Arial" w:cs="Arial"/>
                <w:b/>
                <w:sz w:val="18"/>
                <w:szCs w:val="18"/>
              </w:rPr>
            </w:pPr>
          </w:p>
        </w:tc>
        <w:tc>
          <w:tcPr>
            <w:tcW w:w="2728" w:type="dxa"/>
            <w:shd w:val="clear" w:color="auto" w:fill="auto"/>
            <w:vAlign w:val="center"/>
          </w:tcPr>
          <w:p w:rsidR="004840BC" w:rsidRPr="008F25A1" w:rsidRDefault="004840BC" w:rsidP="008A5545">
            <w:pPr>
              <w:jc w:val="center"/>
              <w:rPr>
                <w:rFonts w:ascii="Arial" w:hAnsi="Arial" w:cs="Arial"/>
                <w:sz w:val="18"/>
                <w:szCs w:val="18"/>
              </w:rPr>
            </w:pPr>
            <w:r w:rsidRPr="008F25A1">
              <w:rPr>
                <w:rFonts w:ascii="Arial" w:hAnsi="Arial" w:cs="Arial"/>
                <w:b/>
                <w:sz w:val="18"/>
                <w:szCs w:val="18"/>
              </w:rPr>
              <w:t>AÑO X</w:t>
            </w:r>
          </w:p>
        </w:tc>
        <w:tc>
          <w:tcPr>
            <w:tcW w:w="449" w:type="dxa"/>
          </w:tcPr>
          <w:p w:rsidR="004840BC" w:rsidRPr="008F25A1" w:rsidRDefault="004840BC" w:rsidP="008A5545">
            <w:pPr>
              <w:jc w:val="center"/>
              <w:rPr>
                <w:rFonts w:ascii="Arial" w:hAnsi="Arial" w:cs="Arial"/>
                <w:b/>
                <w:sz w:val="18"/>
                <w:szCs w:val="18"/>
              </w:rPr>
            </w:pPr>
          </w:p>
        </w:tc>
        <w:tc>
          <w:tcPr>
            <w:tcW w:w="2728" w:type="dxa"/>
            <w:shd w:val="clear" w:color="auto" w:fill="auto"/>
            <w:vAlign w:val="center"/>
          </w:tcPr>
          <w:p w:rsidR="004840BC" w:rsidRPr="008F25A1" w:rsidRDefault="004840BC" w:rsidP="008A5545">
            <w:pPr>
              <w:jc w:val="center"/>
              <w:rPr>
                <w:rFonts w:ascii="Arial" w:hAnsi="Arial" w:cs="Arial"/>
                <w:sz w:val="18"/>
                <w:szCs w:val="18"/>
              </w:rPr>
            </w:pPr>
            <w:r w:rsidRPr="008F25A1">
              <w:rPr>
                <w:rFonts w:ascii="Arial" w:hAnsi="Arial" w:cs="Arial"/>
                <w:b/>
                <w:sz w:val="18"/>
                <w:szCs w:val="18"/>
              </w:rPr>
              <w:t>AÑO X-1</w:t>
            </w:r>
          </w:p>
        </w:tc>
      </w:tr>
      <w:tr w:rsidR="004840BC" w:rsidRPr="008F25A1" w:rsidTr="002A74B4">
        <w:trPr>
          <w:trHeight w:val="234"/>
        </w:trPr>
        <w:tc>
          <w:tcPr>
            <w:tcW w:w="2729" w:type="dxa"/>
            <w:shd w:val="clear" w:color="auto" w:fill="auto"/>
            <w:vAlign w:val="center"/>
          </w:tcPr>
          <w:p w:rsidR="004840BC" w:rsidRPr="008F25A1" w:rsidRDefault="004840BC" w:rsidP="00FA6CCF">
            <w:pPr>
              <w:jc w:val="both"/>
              <w:rPr>
                <w:rFonts w:ascii="Arial" w:hAnsi="Arial" w:cs="Arial"/>
                <w:b/>
                <w:sz w:val="18"/>
                <w:szCs w:val="18"/>
              </w:rPr>
            </w:pPr>
            <w:r w:rsidRPr="00C6110B">
              <w:rPr>
                <w:rFonts w:ascii="Arial" w:hAnsi="Arial" w:cs="Arial"/>
                <w:b/>
                <w:sz w:val="18"/>
                <w:szCs w:val="18"/>
              </w:rPr>
              <w:t>Instrumentos de Deuda</w:t>
            </w:r>
          </w:p>
        </w:tc>
        <w:tc>
          <w:tcPr>
            <w:tcW w:w="450"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c>
          <w:tcPr>
            <w:tcW w:w="449"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34"/>
        </w:trPr>
        <w:tc>
          <w:tcPr>
            <w:tcW w:w="2729" w:type="dxa"/>
            <w:shd w:val="clear" w:color="auto" w:fill="auto"/>
            <w:vAlign w:val="center"/>
          </w:tcPr>
          <w:p w:rsidR="004840BC" w:rsidRPr="008F25A1" w:rsidRDefault="004840BC" w:rsidP="00FA6CCF">
            <w:pPr>
              <w:jc w:val="both"/>
              <w:rPr>
                <w:rFonts w:ascii="Arial" w:hAnsi="Arial" w:cs="Arial"/>
                <w:i/>
                <w:sz w:val="18"/>
                <w:szCs w:val="18"/>
              </w:rPr>
            </w:pPr>
            <w:r w:rsidRPr="00C6110B">
              <w:rPr>
                <w:rFonts w:ascii="Arial" w:hAnsi="Arial" w:cs="Arial"/>
                <w:b/>
                <w:sz w:val="18"/>
                <w:szCs w:val="18"/>
              </w:rPr>
              <w:t>Saldo al inicio del año</w:t>
            </w:r>
          </w:p>
        </w:tc>
        <w:tc>
          <w:tcPr>
            <w:tcW w:w="450"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c>
          <w:tcPr>
            <w:tcW w:w="449"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34"/>
        </w:trPr>
        <w:tc>
          <w:tcPr>
            <w:tcW w:w="2729" w:type="dxa"/>
            <w:shd w:val="clear" w:color="auto" w:fill="auto"/>
            <w:vAlign w:val="center"/>
          </w:tcPr>
          <w:p w:rsidR="004840BC" w:rsidRPr="00C6110B" w:rsidRDefault="004840BC" w:rsidP="00FA6CCF">
            <w:pPr>
              <w:jc w:val="both"/>
              <w:rPr>
                <w:rFonts w:ascii="Arial" w:hAnsi="Arial" w:cs="Arial"/>
                <w:sz w:val="18"/>
                <w:szCs w:val="18"/>
              </w:rPr>
            </w:pPr>
            <w:r w:rsidRPr="00C6110B">
              <w:rPr>
                <w:rFonts w:ascii="Arial" w:hAnsi="Arial" w:cs="Arial"/>
                <w:sz w:val="18"/>
                <w:szCs w:val="18"/>
              </w:rPr>
              <w:t xml:space="preserve">Adiciones </w:t>
            </w:r>
          </w:p>
        </w:tc>
        <w:tc>
          <w:tcPr>
            <w:tcW w:w="450"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c>
          <w:tcPr>
            <w:tcW w:w="449"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34"/>
        </w:trPr>
        <w:tc>
          <w:tcPr>
            <w:tcW w:w="2729" w:type="dxa"/>
            <w:shd w:val="clear" w:color="auto" w:fill="auto"/>
            <w:vAlign w:val="center"/>
          </w:tcPr>
          <w:p w:rsidR="004840BC" w:rsidRPr="00C6110B" w:rsidRDefault="004840BC" w:rsidP="00FA6CCF">
            <w:pPr>
              <w:jc w:val="both"/>
              <w:rPr>
                <w:rFonts w:ascii="Arial" w:hAnsi="Arial" w:cs="Arial"/>
                <w:sz w:val="18"/>
                <w:szCs w:val="18"/>
              </w:rPr>
            </w:pPr>
            <w:r w:rsidRPr="00C6110B">
              <w:rPr>
                <w:rFonts w:ascii="Arial" w:hAnsi="Arial" w:cs="Arial"/>
                <w:sz w:val="18"/>
                <w:szCs w:val="18"/>
              </w:rPr>
              <w:t>Ventas</w:t>
            </w:r>
          </w:p>
        </w:tc>
        <w:tc>
          <w:tcPr>
            <w:tcW w:w="450"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c>
          <w:tcPr>
            <w:tcW w:w="449"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21"/>
        </w:trPr>
        <w:tc>
          <w:tcPr>
            <w:tcW w:w="2729" w:type="dxa"/>
            <w:shd w:val="clear" w:color="auto" w:fill="auto"/>
            <w:vAlign w:val="center"/>
          </w:tcPr>
          <w:p w:rsidR="004840BC" w:rsidRPr="00C6110B" w:rsidRDefault="004840BC" w:rsidP="00FA6CCF">
            <w:pPr>
              <w:jc w:val="both"/>
              <w:rPr>
                <w:rFonts w:ascii="Arial" w:hAnsi="Arial" w:cs="Arial"/>
                <w:sz w:val="18"/>
                <w:szCs w:val="18"/>
              </w:rPr>
            </w:pPr>
            <w:r w:rsidRPr="00C6110B">
              <w:rPr>
                <w:rFonts w:ascii="Arial" w:hAnsi="Arial" w:cs="Arial"/>
                <w:sz w:val="18"/>
                <w:szCs w:val="18"/>
              </w:rPr>
              <w:t>Pagos (Amortizaciones del principal)</w:t>
            </w:r>
          </w:p>
        </w:tc>
        <w:tc>
          <w:tcPr>
            <w:tcW w:w="450"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c>
          <w:tcPr>
            <w:tcW w:w="449"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21"/>
        </w:trPr>
        <w:tc>
          <w:tcPr>
            <w:tcW w:w="2729" w:type="dxa"/>
            <w:shd w:val="clear" w:color="auto" w:fill="auto"/>
            <w:vAlign w:val="center"/>
          </w:tcPr>
          <w:p w:rsidR="004840BC" w:rsidRPr="00C6110B" w:rsidRDefault="004840BC" w:rsidP="00FA6CCF">
            <w:pPr>
              <w:jc w:val="both"/>
              <w:rPr>
                <w:rFonts w:ascii="Arial" w:hAnsi="Arial" w:cs="Arial"/>
                <w:sz w:val="18"/>
                <w:szCs w:val="18"/>
              </w:rPr>
            </w:pPr>
            <w:r>
              <w:rPr>
                <w:rFonts w:ascii="Arial" w:hAnsi="Arial" w:cs="Arial"/>
                <w:sz w:val="18"/>
                <w:szCs w:val="18"/>
              </w:rPr>
              <w:t>Intereses por cobrar</w:t>
            </w:r>
          </w:p>
        </w:tc>
        <w:tc>
          <w:tcPr>
            <w:tcW w:w="450"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c>
          <w:tcPr>
            <w:tcW w:w="449" w:type="dxa"/>
          </w:tcPr>
          <w:p w:rsidR="004840BC" w:rsidRPr="008F25A1" w:rsidRDefault="004840BC" w:rsidP="00FA6CCF">
            <w:pPr>
              <w:jc w:val="both"/>
              <w:rPr>
                <w:rFonts w:ascii="Arial" w:hAnsi="Arial" w:cs="Arial"/>
                <w:sz w:val="18"/>
                <w:szCs w:val="18"/>
              </w:rPr>
            </w:pPr>
          </w:p>
        </w:tc>
        <w:tc>
          <w:tcPr>
            <w:tcW w:w="2728"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33"/>
        </w:trPr>
        <w:tc>
          <w:tcPr>
            <w:tcW w:w="2729" w:type="dxa"/>
            <w:shd w:val="clear" w:color="auto" w:fill="auto"/>
            <w:vAlign w:val="center"/>
          </w:tcPr>
          <w:p w:rsidR="004840BC" w:rsidRPr="008F25A1" w:rsidRDefault="004840BC" w:rsidP="00FA6CCF">
            <w:pPr>
              <w:jc w:val="both"/>
              <w:rPr>
                <w:rFonts w:ascii="Arial" w:hAnsi="Arial" w:cs="Arial"/>
                <w:b/>
                <w:sz w:val="18"/>
                <w:szCs w:val="18"/>
              </w:rPr>
            </w:pPr>
            <w:r w:rsidRPr="00C6110B">
              <w:rPr>
                <w:rFonts w:ascii="Arial" w:hAnsi="Arial" w:cs="Arial"/>
                <w:b/>
                <w:sz w:val="18"/>
                <w:szCs w:val="18"/>
              </w:rPr>
              <w:t>Saldo al final del año</w:t>
            </w:r>
          </w:p>
        </w:tc>
        <w:tc>
          <w:tcPr>
            <w:tcW w:w="450" w:type="dxa"/>
          </w:tcPr>
          <w:p w:rsidR="004840BC" w:rsidRPr="008F25A1" w:rsidRDefault="004840BC" w:rsidP="00FA6CCF">
            <w:pPr>
              <w:jc w:val="both"/>
              <w:rPr>
                <w:rFonts w:ascii="Arial" w:hAnsi="Arial" w:cs="Arial"/>
                <w:b/>
                <w:sz w:val="18"/>
                <w:szCs w:val="18"/>
              </w:rPr>
            </w:pPr>
          </w:p>
        </w:tc>
        <w:tc>
          <w:tcPr>
            <w:tcW w:w="2728" w:type="dxa"/>
            <w:tcBorders>
              <w:top w:val="single" w:sz="4" w:space="0" w:color="auto"/>
              <w:bottom w:val="double" w:sz="4" w:space="0" w:color="auto"/>
            </w:tcBorders>
            <w:shd w:val="clear" w:color="auto" w:fill="auto"/>
            <w:vAlign w:val="center"/>
          </w:tcPr>
          <w:p w:rsidR="004840BC" w:rsidRPr="008F25A1" w:rsidRDefault="004840BC" w:rsidP="00FA6CCF">
            <w:pPr>
              <w:jc w:val="both"/>
              <w:rPr>
                <w:rFonts w:ascii="Arial" w:hAnsi="Arial" w:cs="Arial"/>
                <w:b/>
                <w:sz w:val="18"/>
                <w:szCs w:val="18"/>
              </w:rPr>
            </w:pPr>
          </w:p>
        </w:tc>
        <w:tc>
          <w:tcPr>
            <w:tcW w:w="449" w:type="dxa"/>
          </w:tcPr>
          <w:p w:rsidR="004840BC" w:rsidRPr="008F25A1" w:rsidRDefault="004840BC" w:rsidP="00FA6CCF">
            <w:pPr>
              <w:jc w:val="both"/>
              <w:rPr>
                <w:rFonts w:ascii="Arial" w:hAnsi="Arial" w:cs="Arial"/>
                <w:b/>
                <w:sz w:val="18"/>
                <w:szCs w:val="18"/>
              </w:rPr>
            </w:pPr>
          </w:p>
        </w:tc>
        <w:tc>
          <w:tcPr>
            <w:tcW w:w="2728" w:type="dxa"/>
            <w:tcBorders>
              <w:top w:val="single" w:sz="4" w:space="0" w:color="auto"/>
              <w:bottom w:val="double" w:sz="4" w:space="0" w:color="auto"/>
            </w:tcBorders>
            <w:shd w:val="clear" w:color="auto" w:fill="auto"/>
            <w:vAlign w:val="center"/>
          </w:tcPr>
          <w:p w:rsidR="004840BC" w:rsidRPr="008F25A1" w:rsidRDefault="004840BC" w:rsidP="00FA6CCF">
            <w:pPr>
              <w:jc w:val="both"/>
              <w:rPr>
                <w:rFonts w:ascii="Arial" w:hAnsi="Arial" w:cs="Arial"/>
                <w:b/>
                <w:sz w:val="18"/>
                <w:szCs w:val="18"/>
              </w:rPr>
            </w:pPr>
          </w:p>
        </w:tc>
      </w:tr>
    </w:tbl>
    <w:p w:rsidR="001C7C9E" w:rsidRDefault="001C7C9E" w:rsidP="00FA6CCF">
      <w:pPr>
        <w:jc w:val="both"/>
        <w:rPr>
          <w:rFonts w:ascii="Arial" w:hAnsi="Arial" w:cs="Arial"/>
          <w:sz w:val="22"/>
          <w:szCs w:val="22"/>
        </w:rPr>
      </w:pPr>
    </w:p>
    <w:p w:rsidR="00D338C9" w:rsidRDefault="00D338C9" w:rsidP="00FA6CCF">
      <w:pPr>
        <w:jc w:val="both"/>
        <w:rPr>
          <w:rFonts w:ascii="Arial" w:hAnsi="Arial" w:cs="Arial"/>
          <w:sz w:val="22"/>
          <w:szCs w:val="22"/>
        </w:rPr>
      </w:pPr>
    </w:p>
    <w:p w:rsidR="00CE3401" w:rsidRPr="003242E4" w:rsidRDefault="00CE3401" w:rsidP="00FA6CCF">
      <w:pPr>
        <w:jc w:val="both"/>
        <w:rPr>
          <w:rFonts w:ascii="Arial" w:hAnsi="Arial" w:cs="Arial"/>
          <w:sz w:val="22"/>
          <w:szCs w:val="22"/>
        </w:rPr>
      </w:pPr>
    </w:p>
    <w:tbl>
      <w:tblPr>
        <w:tblStyle w:val="Tablaconcuadrcula"/>
        <w:tblW w:w="9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9"/>
        <w:gridCol w:w="452"/>
        <w:gridCol w:w="2729"/>
        <w:gridCol w:w="452"/>
        <w:gridCol w:w="2729"/>
      </w:tblGrid>
      <w:tr w:rsidR="004840BC" w:rsidRPr="008F25A1" w:rsidTr="002A74B4">
        <w:trPr>
          <w:trHeight w:val="285"/>
        </w:trPr>
        <w:tc>
          <w:tcPr>
            <w:tcW w:w="2729" w:type="dxa"/>
            <w:shd w:val="clear" w:color="auto" w:fill="auto"/>
            <w:vAlign w:val="center"/>
          </w:tcPr>
          <w:p w:rsidR="004840BC" w:rsidRPr="008F25A1" w:rsidRDefault="004840BC" w:rsidP="00FA6CCF">
            <w:pPr>
              <w:jc w:val="both"/>
              <w:rPr>
                <w:rFonts w:ascii="Arial" w:hAnsi="Arial" w:cs="Arial"/>
                <w:b/>
                <w:sz w:val="18"/>
                <w:szCs w:val="18"/>
              </w:rPr>
            </w:pPr>
          </w:p>
        </w:tc>
        <w:tc>
          <w:tcPr>
            <w:tcW w:w="452" w:type="dxa"/>
          </w:tcPr>
          <w:p w:rsidR="004840BC" w:rsidRPr="008F25A1" w:rsidRDefault="004840BC" w:rsidP="008A5545">
            <w:pPr>
              <w:jc w:val="center"/>
              <w:rPr>
                <w:rFonts w:ascii="Arial" w:hAnsi="Arial" w:cs="Arial"/>
                <w:b/>
                <w:sz w:val="18"/>
                <w:szCs w:val="18"/>
              </w:rPr>
            </w:pPr>
          </w:p>
        </w:tc>
        <w:tc>
          <w:tcPr>
            <w:tcW w:w="2729" w:type="dxa"/>
            <w:shd w:val="clear" w:color="auto" w:fill="auto"/>
            <w:vAlign w:val="center"/>
          </w:tcPr>
          <w:p w:rsidR="004840BC" w:rsidRPr="008F25A1" w:rsidRDefault="004840BC" w:rsidP="008A5545">
            <w:pPr>
              <w:jc w:val="center"/>
              <w:rPr>
                <w:rFonts w:ascii="Arial" w:hAnsi="Arial" w:cs="Arial"/>
                <w:sz w:val="18"/>
                <w:szCs w:val="18"/>
              </w:rPr>
            </w:pPr>
            <w:r w:rsidRPr="008F25A1">
              <w:rPr>
                <w:rFonts w:ascii="Arial" w:hAnsi="Arial" w:cs="Arial"/>
                <w:b/>
                <w:sz w:val="18"/>
                <w:szCs w:val="18"/>
              </w:rPr>
              <w:t>AÑO X</w:t>
            </w:r>
          </w:p>
        </w:tc>
        <w:tc>
          <w:tcPr>
            <w:tcW w:w="452" w:type="dxa"/>
          </w:tcPr>
          <w:p w:rsidR="004840BC" w:rsidRPr="008F25A1" w:rsidRDefault="004840BC" w:rsidP="008A5545">
            <w:pPr>
              <w:jc w:val="center"/>
              <w:rPr>
                <w:rFonts w:ascii="Arial" w:hAnsi="Arial" w:cs="Arial"/>
                <w:b/>
                <w:sz w:val="18"/>
                <w:szCs w:val="18"/>
              </w:rPr>
            </w:pPr>
          </w:p>
        </w:tc>
        <w:tc>
          <w:tcPr>
            <w:tcW w:w="2729" w:type="dxa"/>
            <w:shd w:val="clear" w:color="auto" w:fill="auto"/>
            <w:vAlign w:val="center"/>
          </w:tcPr>
          <w:p w:rsidR="004840BC" w:rsidRPr="008F25A1" w:rsidRDefault="004840BC" w:rsidP="008A5545">
            <w:pPr>
              <w:jc w:val="center"/>
              <w:rPr>
                <w:rFonts w:ascii="Arial" w:hAnsi="Arial" w:cs="Arial"/>
                <w:sz w:val="18"/>
                <w:szCs w:val="18"/>
              </w:rPr>
            </w:pPr>
            <w:r w:rsidRPr="008F25A1">
              <w:rPr>
                <w:rFonts w:ascii="Arial" w:hAnsi="Arial" w:cs="Arial"/>
                <w:b/>
                <w:sz w:val="18"/>
                <w:szCs w:val="18"/>
              </w:rPr>
              <w:t>AÑO X-1</w:t>
            </w:r>
          </w:p>
        </w:tc>
      </w:tr>
      <w:tr w:rsidR="004840BC" w:rsidRPr="008F25A1" w:rsidTr="002A74B4">
        <w:trPr>
          <w:trHeight w:val="253"/>
        </w:trPr>
        <w:tc>
          <w:tcPr>
            <w:tcW w:w="2729" w:type="dxa"/>
            <w:shd w:val="clear" w:color="auto" w:fill="auto"/>
            <w:vAlign w:val="center"/>
          </w:tcPr>
          <w:p w:rsidR="004840BC" w:rsidRPr="008F25A1" w:rsidRDefault="004840BC" w:rsidP="00FA6CCF">
            <w:pPr>
              <w:jc w:val="both"/>
              <w:rPr>
                <w:rFonts w:ascii="Arial" w:hAnsi="Arial" w:cs="Arial"/>
                <w:b/>
                <w:sz w:val="18"/>
                <w:szCs w:val="18"/>
              </w:rPr>
            </w:pPr>
            <w:r w:rsidRPr="00C6110B">
              <w:rPr>
                <w:rFonts w:ascii="Arial" w:hAnsi="Arial" w:cs="Arial"/>
                <w:b/>
                <w:sz w:val="18"/>
                <w:szCs w:val="18"/>
              </w:rPr>
              <w:t>Instrumentos de Patrimonio</w:t>
            </w: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53"/>
        </w:trPr>
        <w:tc>
          <w:tcPr>
            <w:tcW w:w="2729" w:type="dxa"/>
            <w:shd w:val="clear" w:color="auto" w:fill="auto"/>
            <w:vAlign w:val="center"/>
          </w:tcPr>
          <w:p w:rsidR="004840BC" w:rsidRPr="008F25A1" w:rsidRDefault="004840BC" w:rsidP="00FA6CCF">
            <w:pPr>
              <w:jc w:val="both"/>
              <w:rPr>
                <w:rFonts w:ascii="Arial" w:hAnsi="Arial" w:cs="Arial"/>
                <w:i/>
                <w:sz w:val="18"/>
                <w:szCs w:val="18"/>
              </w:rPr>
            </w:pPr>
            <w:r w:rsidRPr="00C6110B">
              <w:rPr>
                <w:rFonts w:ascii="Arial" w:hAnsi="Arial" w:cs="Arial"/>
                <w:b/>
                <w:sz w:val="18"/>
                <w:szCs w:val="18"/>
              </w:rPr>
              <w:t>Saldo al inicio del año</w:t>
            </w: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53"/>
        </w:trPr>
        <w:tc>
          <w:tcPr>
            <w:tcW w:w="2729" w:type="dxa"/>
            <w:shd w:val="clear" w:color="auto" w:fill="auto"/>
            <w:vAlign w:val="center"/>
          </w:tcPr>
          <w:p w:rsidR="004840BC" w:rsidRPr="00C6110B" w:rsidRDefault="004840BC" w:rsidP="00FA6CCF">
            <w:pPr>
              <w:jc w:val="both"/>
              <w:rPr>
                <w:rFonts w:ascii="Arial" w:hAnsi="Arial" w:cs="Arial"/>
                <w:sz w:val="18"/>
                <w:szCs w:val="18"/>
              </w:rPr>
            </w:pPr>
            <w:r w:rsidRPr="00C6110B">
              <w:rPr>
                <w:rFonts w:ascii="Arial" w:hAnsi="Arial" w:cs="Arial"/>
                <w:sz w:val="18"/>
                <w:szCs w:val="18"/>
              </w:rPr>
              <w:t xml:space="preserve">Adiciones </w:t>
            </w: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53"/>
        </w:trPr>
        <w:tc>
          <w:tcPr>
            <w:tcW w:w="2729" w:type="dxa"/>
            <w:shd w:val="clear" w:color="auto" w:fill="auto"/>
            <w:vAlign w:val="center"/>
          </w:tcPr>
          <w:p w:rsidR="004840BC" w:rsidRPr="00C6110B" w:rsidRDefault="004840BC" w:rsidP="00FA6CCF">
            <w:pPr>
              <w:jc w:val="both"/>
              <w:rPr>
                <w:rFonts w:ascii="Arial" w:hAnsi="Arial" w:cs="Arial"/>
                <w:sz w:val="18"/>
                <w:szCs w:val="18"/>
              </w:rPr>
            </w:pPr>
            <w:r w:rsidRPr="00C6110B">
              <w:rPr>
                <w:rFonts w:ascii="Arial" w:hAnsi="Arial" w:cs="Arial"/>
                <w:sz w:val="18"/>
                <w:szCs w:val="18"/>
              </w:rPr>
              <w:t>Ventas</w:t>
            </w: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38"/>
        </w:trPr>
        <w:tc>
          <w:tcPr>
            <w:tcW w:w="2729" w:type="dxa"/>
            <w:shd w:val="clear" w:color="auto" w:fill="auto"/>
            <w:vAlign w:val="center"/>
          </w:tcPr>
          <w:p w:rsidR="004840BC" w:rsidRPr="00C6110B" w:rsidRDefault="004840BC" w:rsidP="00FA6CCF">
            <w:pPr>
              <w:jc w:val="both"/>
              <w:rPr>
                <w:rFonts w:ascii="Arial" w:hAnsi="Arial" w:cs="Arial"/>
                <w:sz w:val="18"/>
                <w:szCs w:val="18"/>
              </w:rPr>
            </w:pPr>
            <w:r w:rsidRPr="00C6110B">
              <w:rPr>
                <w:rFonts w:ascii="Arial" w:hAnsi="Arial" w:cs="Arial"/>
                <w:sz w:val="18"/>
                <w:szCs w:val="18"/>
              </w:rPr>
              <w:t xml:space="preserve">Pagos </w:t>
            </w:r>
            <w:r>
              <w:rPr>
                <w:rFonts w:ascii="Arial" w:hAnsi="Arial" w:cs="Arial"/>
                <w:sz w:val="18"/>
                <w:szCs w:val="18"/>
              </w:rPr>
              <w:t>de dividendos</w:t>
            </w: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c>
          <w:tcPr>
            <w:tcW w:w="452" w:type="dxa"/>
          </w:tcPr>
          <w:p w:rsidR="004840BC" w:rsidRPr="008F25A1" w:rsidRDefault="004840BC" w:rsidP="00FA6CCF">
            <w:pPr>
              <w:jc w:val="both"/>
              <w:rPr>
                <w:rFonts w:ascii="Arial" w:hAnsi="Arial" w:cs="Arial"/>
                <w:sz w:val="18"/>
                <w:szCs w:val="18"/>
              </w:rPr>
            </w:pPr>
          </w:p>
        </w:tc>
        <w:tc>
          <w:tcPr>
            <w:tcW w:w="2729" w:type="dxa"/>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2A74B4">
        <w:trPr>
          <w:trHeight w:val="256"/>
        </w:trPr>
        <w:tc>
          <w:tcPr>
            <w:tcW w:w="2729" w:type="dxa"/>
            <w:shd w:val="clear" w:color="auto" w:fill="auto"/>
            <w:vAlign w:val="center"/>
          </w:tcPr>
          <w:p w:rsidR="004840BC" w:rsidRPr="008F25A1" w:rsidRDefault="004840BC" w:rsidP="00FA6CCF">
            <w:pPr>
              <w:jc w:val="both"/>
              <w:rPr>
                <w:rFonts w:ascii="Arial" w:hAnsi="Arial" w:cs="Arial"/>
                <w:b/>
                <w:sz w:val="18"/>
                <w:szCs w:val="18"/>
              </w:rPr>
            </w:pPr>
            <w:r w:rsidRPr="00C6110B">
              <w:rPr>
                <w:rFonts w:ascii="Arial" w:hAnsi="Arial" w:cs="Arial"/>
                <w:b/>
                <w:sz w:val="18"/>
                <w:szCs w:val="18"/>
              </w:rPr>
              <w:t>Saldo al final del año</w:t>
            </w:r>
          </w:p>
        </w:tc>
        <w:tc>
          <w:tcPr>
            <w:tcW w:w="452" w:type="dxa"/>
          </w:tcPr>
          <w:p w:rsidR="004840BC" w:rsidRPr="008F25A1" w:rsidRDefault="004840BC" w:rsidP="00FA6CCF">
            <w:pPr>
              <w:jc w:val="both"/>
              <w:rPr>
                <w:rFonts w:ascii="Arial" w:hAnsi="Arial" w:cs="Arial"/>
                <w:b/>
                <w:sz w:val="18"/>
                <w:szCs w:val="18"/>
              </w:rPr>
            </w:pPr>
          </w:p>
        </w:tc>
        <w:tc>
          <w:tcPr>
            <w:tcW w:w="2729" w:type="dxa"/>
            <w:tcBorders>
              <w:top w:val="single" w:sz="4" w:space="0" w:color="auto"/>
              <w:bottom w:val="double" w:sz="4" w:space="0" w:color="auto"/>
            </w:tcBorders>
            <w:shd w:val="clear" w:color="auto" w:fill="auto"/>
            <w:vAlign w:val="center"/>
          </w:tcPr>
          <w:p w:rsidR="004840BC" w:rsidRPr="008F25A1" w:rsidRDefault="004840BC" w:rsidP="00FA6CCF">
            <w:pPr>
              <w:jc w:val="both"/>
              <w:rPr>
                <w:rFonts w:ascii="Arial" w:hAnsi="Arial" w:cs="Arial"/>
                <w:b/>
                <w:sz w:val="18"/>
                <w:szCs w:val="18"/>
              </w:rPr>
            </w:pPr>
          </w:p>
        </w:tc>
        <w:tc>
          <w:tcPr>
            <w:tcW w:w="452" w:type="dxa"/>
          </w:tcPr>
          <w:p w:rsidR="004840BC" w:rsidRPr="008F25A1" w:rsidRDefault="004840BC" w:rsidP="00FA6CCF">
            <w:pPr>
              <w:jc w:val="both"/>
              <w:rPr>
                <w:rFonts w:ascii="Arial" w:hAnsi="Arial" w:cs="Arial"/>
                <w:b/>
                <w:sz w:val="18"/>
                <w:szCs w:val="18"/>
              </w:rPr>
            </w:pPr>
          </w:p>
        </w:tc>
        <w:tc>
          <w:tcPr>
            <w:tcW w:w="2729" w:type="dxa"/>
            <w:tcBorders>
              <w:top w:val="single" w:sz="4" w:space="0" w:color="auto"/>
              <w:bottom w:val="double" w:sz="4" w:space="0" w:color="auto"/>
            </w:tcBorders>
            <w:shd w:val="clear" w:color="auto" w:fill="auto"/>
            <w:vAlign w:val="center"/>
          </w:tcPr>
          <w:p w:rsidR="004840BC" w:rsidRPr="008F25A1" w:rsidRDefault="004840BC" w:rsidP="00FA6CCF">
            <w:pPr>
              <w:jc w:val="both"/>
              <w:rPr>
                <w:rFonts w:ascii="Arial" w:hAnsi="Arial" w:cs="Arial"/>
                <w:b/>
                <w:sz w:val="18"/>
                <w:szCs w:val="18"/>
              </w:rPr>
            </w:pPr>
          </w:p>
        </w:tc>
      </w:tr>
    </w:tbl>
    <w:p w:rsidR="008E6CF9" w:rsidRDefault="008E6CF9" w:rsidP="00FA6CCF">
      <w:pPr>
        <w:ind w:left="360"/>
        <w:jc w:val="both"/>
        <w:rPr>
          <w:rFonts w:ascii="Arial" w:hAnsi="Arial" w:cs="Arial"/>
          <w:color w:val="FF0000"/>
          <w:sz w:val="22"/>
          <w:szCs w:val="22"/>
        </w:rPr>
      </w:pPr>
    </w:p>
    <w:p w:rsidR="001C7C9E" w:rsidRPr="0010482B" w:rsidRDefault="001C7C9E" w:rsidP="00F076E1">
      <w:pPr>
        <w:jc w:val="both"/>
        <w:rPr>
          <w:rFonts w:ascii="Arial" w:hAnsi="Arial" w:cs="Arial"/>
          <w:sz w:val="22"/>
          <w:szCs w:val="22"/>
        </w:rPr>
      </w:pPr>
    </w:p>
    <w:p w:rsidR="00CE68B8" w:rsidRDefault="00CE68B8" w:rsidP="00F076E1">
      <w:pPr>
        <w:jc w:val="both"/>
        <w:rPr>
          <w:rFonts w:ascii="Arial" w:hAnsi="Arial" w:cs="Arial"/>
          <w:sz w:val="22"/>
          <w:szCs w:val="22"/>
        </w:rPr>
      </w:pPr>
      <w:r w:rsidRPr="00C47FCD">
        <w:rPr>
          <w:rFonts w:ascii="Arial" w:hAnsi="Arial" w:cs="Arial"/>
          <w:sz w:val="22"/>
          <w:szCs w:val="22"/>
        </w:rPr>
        <w:t xml:space="preserve">Informar </w:t>
      </w:r>
      <w:r>
        <w:rPr>
          <w:rFonts w:ascii="Arial" w:hAnsi="Arial" w:cs="Arial"/>
          <w:sz w:val="22"/>
          <w:szCs w:val="22"/>
        </w:rPr>
        <w:t>los</w:t>
      </w:r>
      <w:r w:rsidRPr="00C47FCD">
        <w:rPr>
          <w:rFonts w:ascii="Arial" w:hAnsi="Arial" w:cs="Arial"/>
          <w:sz w:val="22"/>
          <w:szCs w:val="22"/>
        </w:rPr>
        <w:t xml:space="preserve"> instrumentos financieros entregados en garantía</w:t>
      </w:r>
      <w:r w:rsidRPr="00D0354E">
        <w:rPr>
          <w:rFonts w:ascii="Arial" w:hAnsi="Arial" w:cs="Arial"/>
          <w:sz w:val="22"/>
          <w:szCs w:val="22"/>
        </w:rPr>
        <w:t>, las restriccio</w:t>
      </w:r>
      <w:r w:rsidR="00470EA0">
        <w:rPr>
          <w:rFonts w:ascii="Arial" w:hAnsi="Arial" w:cs="Arial"/>
          <w:sz w:val="22"/>
          <w:szCs w:val="22"/>
        </w:rPr>
        <w:t>nes en la medida en que existan</w:t>
      </w:r>
      <w:r w:rsidRPr="00D0354E">
        <w:rPr>
          <w:rFonts w:ascii="Arial" w:hAnsi="Arial" w:cs="Arial"/>
          <w:sz w:val="22"/>
          <w:szCs w:val="22"/>
        </w:rPr>
        <w:t xml:space="preserve"> sobre uso del activo financiero, indicando el tipo de moneda, forma de pago, tasa de interés pactada y fechas de vencimiento. </w:t>
      </w:r>
    </w:p>
    <w:p w:rsidR="0080298F" w:rsidRDefault="0080298F" w:rsidP="00F076E1">
      <w:pPr>
        <w:jc w:val="both"/>
        <w:rPr>
          <w:rFonts w:ascii="Arial" w:hAnsi="Arial" w:cs="Arial"/>
          <w:sz w:val="22"/>
          <w:szCs w:val="22"/>
        </w:rPr>
      </w:pPr>
    </w:p>
    <w:p w:rsidR="005A7F58" w:rsidRPr="00C82B8F" w:rsidRDefault="00E73EB7" w:rsidP="00F076E1">
      <w:pPr>
        <w:pStyle w:val="Ttulo2"/>
        <w:numPr>
          <w:ilvl w:val="0"/>
          <w:numId w:val="3"/>
        </w:numPr>
        <w:ind w:left="426" w:hanging="426"/>
        <w:jc w:val="both"/>
        <w:rPr>
          <w:rFonts w:ascii="Arial" w:hAnsi="Arial" w:cs="Arial"/>
          <w:i w:val="0"/>
          <w:color w:val="000000" w:themeColor="text1"/>
          <w:sz w:val="22"/>
          <w:szCs w:val="22"/>
        </w:rPr>
      </w:pPr>
      <w:bookmarkStart w:id="13" w:name="_Toc21615076"/>
      <w:r>
        <w:rPr>
          <w:rFonts w:ascii="Arial" w:hAnsi="Arial" w:cs="Arial"/>
          <w:i w:val="0"/>
          <w:color w:val="000000" w:themeColor="text1"/>
          <w:sz w:val="22"/>
          <w:szCs w:val="22"/>
        </w:rPr>
        <w:t xml:space="preserve">Inversiones </w:t>
      </w:r>
      <w:r w:rsidR="005A7F58" w:rsidRPr="00C82B8F">
        <w:rPr>
          <w:rFonts w:ascii="Arial" w:hAnsi="Arial" w:cs="Arial"/>
          <w:i w:val="0"/>
          <w:color w:val="000000" w:themeColor="text1"/>
          <w:sz w:val="22"/>
          <w:szCs w:val="22"/>
        </w:rPr>
        <w:t>a Costo Amortizado</w:t>
      </w:r>
      <w:r w:rsidR="00D75FE8">
        <w:rPr>
          <w:rFonts w:ascii="Arial" w:hAnsi="Arial" w:cs="Arial"/>
          <w:i w:val="0"/>
          <w:color w:val="000000" w:themeColor="text1"/>
          <w:sz w:val="22"/>
          <w:szCs w:val="22"/>
        </w:rPr>
        <w:t>, Neto</w:t>
      </w:r>
      <w:bookmarkEnd w:id="13"/>
    </w:p>
    <w:p w:rsidR="00E20A6A" w:rsidRPr="003242E4" w:rsidRDefault="00E20A6A" w:rsidP="00F076E1">
      <w:pPr>
        <w:jc w:val="both"/>
        <w:rPr>
          <w:rFonts w:ascii="Arial" w:hAnsi="Arial" w:cs="Arial"/>
          <w:sz w:val="22"/>
          <w:szCs w:val="22"/>
        </w:rPr>
      </w:pPr>
    </w:p>
    <w:p w:rsidR="005A7F58" w:rsidRDefault="00274B55" w:rsidP="00F076E1">
      <w:pPr>
        <w:jc w:val="both"/>
        <w:rPr>
          <w:rFonts w:ascii="Arial" w:hAnsi="Arial" w:cs="Arial"/>
          <w:sz w:val="22"/>
          <w:szCs w:val="22"/>
        </w:rPr>
      </w:pPr>
      <w:r>
        <w:rPr>
          <w:rFonts w:ascii="Arial" w:hAnsi="Arial" w:cs="Arial"/>
          <w:sz w:val="22"/>
          <w:szCs w:val="22"/>
        </w:rPr>
        <w:t>Revelar</w:t>
      </w:r>
      <w:r w:rsidR="005A7F58" w:rsidRPr="00BE4538">
        <w:rPr>
          <w:rFonts w:ascii="Arial" w:hAnsi="Arial" w:cs="Arial"/>
          <w:sz w:val="22"/>
          <w:szCs w:val="22"/>
        </w:rPr>
        <w:t xml:space="preserve"> los </w:t>
      </w:r>
      <w:r w:rsidR="005A7F58" w:rsidRPr="00B974A2">
        <w:rPr>
          <w:rFonts w:ascii="Arial" w:hAnsi="Arial" w:cs="Arial"/>
          <w:sz w:val="22"/>
          <w:szCs w:val="22"/>
        </w:rPr>
        <w:t xml:space="preserve">saldos de </w:t>
      </w:r>
      <w:r w:rsidR="00B43AE7" w:rsidRPr="00B974A2">
        <w:rPr>
          <w:rFonts w:ascii="Arial" w:hAnsi="Arial" w:cs="Arial"/>
          <w:sz w:val="22"/>
          <w:szCs w:val="22"/>
        </w:rPr>
        <w:t>las inversiones en</w:t>
      </w:r>
      <w:r w:rsidRPr="00B974A2">
        <w:rPr>
          <w:rFonts w:ascii="Arial" w:hAnsi="Arial" w:cs="Arial"/>
          <w:sz w:val="22"/>
          <w:szCs w:val="22"/>
        </w:rPr>
        <w:t xml:space="preserve"> </w:t>
      </w:r>
      <w:r w:rsidR="005A7F58" w:rsidRPr="00BE4538">
        <w:rPr>
          <w:rFonts w:ascii="Arial" w:hAnsi="Arial" w:cs="Arial"/>
          <w:sz w:val="22"/>
          <w:szCs w:val="22"/>
        </w:rPr>
        <w:t xml:space="preserve">instrumentos financieros que la institución haya clasificado dentro de esta categoría de acuerdo </w:t>
      </w:r>
      <w:r w:rsidR="005A7F58" w:rsidRPr="007E77BA">
        <w:rPr>
          <w:rFonts w:ascii="Arial" w:hAnsi="Arial" w:cs="Arial"/>
          <w:sz w:val="22"/>
          <w:szCs w:val="22"/>
        </w:rPr>
        <w:t xml:space="preserve">al </w:t>
      </w:r>
      <w:r w:rsidR="009841ED" w:rsidRPr="007E77BA">
        <w:rPr>
          <w:rFonts w:ascii="Arial" w:hAnsi="Arial" w:cs="Arial"/>
          <w:sz w:val="22"/>
          <w:szCs w:val="22"/>
        </w:rPr>
        <w:t>formato</w:t>
      </w:r>
      <w:r w:rsidR="005A7F58" w:rsidRPr="007E77BA">
        <w:rPr>
          <w:rFonts w:ascii="Arial" w:hAnsi="Arial" w:cs="Arial"/>
          <w:sz w:val="22"/>
          <w:szCs w:val="22"/>
        </w:rPr>
        <w:t xml:space="preserve"> </w:t>
      </w:r>
      <w:r w:rsidR="009841ED" w:rsidRPr="007E77BA">
        <w:rPr>
          <w:rFonts w:ascii="Arial" w:hAnsi="Arial" w:cs="Arial"/>
          <w:sz w:val="22"/>
          <w:szCs w:val="22"/>
        </w:rPr>
        <w:t>siguiente</w:t>
      </w:r>
      <w:r w:rsidR="005A7F58" w:rsidRPr="007E77BA">
        <w:rPr>
          <w:rFonts w:ascii="Arial" w:hAnsi="Arial" w:cs="Arial"/>
          <w:sz w:val="22"/>
          <w:szCs w:val="22"/>
        </w:rPr>
        <w:t>:</w:t>
      </w:r>
    </w:p>
    <w:p w:rsidR="00D338C9" w:rsidRPr="007E77BA" w:rsidRDefault="00D338C9" w:rsidP="00F076E1">
      <w:pPr>
        <w:jc w:val="both"/>
        <w:rPr>
          <w:rFonts w:ascii="Arial" w:hAnsi="Arial" w:cs="Arial"/>
          <w:sz w:val="22"/>
          <w:szCs w:val="22"/>
        </w:rPr>
      </w:pPr>
    </w:p>
    <w:p w:rsidR="00EB0BB7" w:rsidRDefault="00EB0BB7" w:rsidP="006D10A8">
      <w:pPr>
        <w:ind w:left="66"/>
        <w:jc w:val="both"/>
        <w:rPr>
          <w:rFonts w:ascii="Arial" w:hAnsi="Arial" w:cs="Arial"/>
          <w:sz w:val="22"/>
          <w:szCs w:val="22"/>
        </w:rPr>
      </w:pPr>
    </w:p>
    <w:p w:rsidR="00C10E6B" w:rsidRDefault="00C10E6B" w:rsidP="006D10A8">
      <w:pPr>
        <w:ind w:left="66"/>
        <w:jc w:val="both"/>
        <w:rPr>
          <w:rFonts w:ascii="Arial" w:hAnsi="Arial" w:cs="Arial"/>
          <w:sz w:val="22"/>
          <w:szCs w:val="22"/>
        </w:rPr>
      </w:pPr>
    </w:p>
    <w:p w:rsidR="006733B6" w:rsidRDefault="006733B6" w:rsidP="006D10A8">
      <w:pPr>
        <w:ind w:left="66"/>
        <w:jc w:val="both"/>
        <w:rPr>
          <w:rFonts w:ascii="Arial" w:hAnsi="Arial" w:cs="Arial"/>
          <w:sz w:val="22"/>
          <w:szCs w:val="22"/>
        </w:rPr>
      </w:pPr>
    </w:p>
    <w:p w:rsidR="00C10E6B" w:rsidRDefault="00C10E6B" w:rsidP="006D10A8">
      <w:pPr>
        <w:ind w:left="66"/>
        <w:jc w:val="both"/>
        <w:rPr>
          <w:rFonts w:ascii="Arial" w:hAnsi="Arial" w:cs="Arial"/>
          <w:sz w:val="22"/>
          <w:szCs w:val="22"/>
        </w:rPr>
      </w:pPr>
    </w:p>
    <w:p w:rsidR="00C10E6B" w:rsidRPr="007E77BA" w:rsidRDefault="00C10E6B" w:rsidP="006D10A8">
      <w:pPr>
        <w:ind w:left="66"/>
        <w:jc w:val="both"/>
        <w:rPr>
          <w:rFonts w:ascii="Arial" w:hAnsi="Arial" w:cs="Arial"/>
          <w:sz w:val="22"/>
          <w:szCs w:val="22"/>
        </w:rPr>
      </w:pPr>
    </w:p>
    <w:tbl>
      <w:tblPr>
        <w:tblStyle w:val="Tablaconcuadrcula"/>
        <w:tblW w:w="9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41"/>
        <w:gridCol w:w="382"/>
        <w:gridCol w:w="237"/>
        <w:gridCol w:w="463"/>
        <w:gridCol w:w="1893"/>
        <w:gridCol w:w="250"/>
        <w:gridCol w:w="108"/>
        <w:gridCol w:w="250"/>
        <w:gridCol w:w="1677"/>
        <w:gridCol w:w="511"/>
      </w:tblGrid>
      <w:tr w:rsidR="004840BC" w:rsidRPr="008F25A1" w:rsidTr="00E239E4">
        <w:trPr>
          <w:gridAfter w:val="1"/>
          <w:wAfter w:w="511" w:type="dxa"/>
          <w:trHeight w:val="260"/>
        </w:trPr>
        <w:tc>
          <w:tcPr>
            <w:tcW w:w="3741" w:type="dxa"/>
            <w:shd w:val="clear" w:color="auto" w:fill="auto"/>
            <w:vAlign w:val="center"/>
          </w:tcPr>
          <w:p w:rsidR="004840BC" w:rsidRPr="008F25A1" w:rsidRDefault="004840BC" w:rsidP="00FA6CCF">
            <w:pPr>
              <w:jc w:val="both"/>
              <w:rPr>
                <w:rFonts w:ascii="Arial" w:hAnsi="Arial" w:cs="Arial"/>
                <w:b/>
                <w:sz w:val="18"/>
                <w:szCs w:val="18"/>
              </w:rPr>
            </w:pPr>
          </w:p>
        </w:tc>
        <w:tc>
          <w:tcPr>
            <w:tcW w:w="1082" w:type="dxa"/>
            <w:gridSpan w:val="3"/>
          </w:tcPr>
          <w:p w:rsidR="004840BC" w:rsidRPr="008F25A1" w:rsidRDefault="004840BC" w:rsidP="008A5545">
            <w:pPr>
              <w:jc w:val="center"/>
              <w:rPr>
                <w:rFonts w:ascii="Arial" w:hAnsi="Arial" w:cs="Arial"/>
                <w:b/>
                <w:sz w:val="18"/>
                <w:szCs w:val="18"/>
              </w:rPr>
            </w:pPr>
          </w:p>
        </w:tc>
        <w:tc>
          <w:tcPr>
            <w:tcW w:w="1893" w:type="dxa"/>
            <w:shd w:val="clear" w:color="auto" w:fill="auto"/>
            <w:vAlign w:val="center"/>
          </w:tcPr>
          <w:p w:rsidR="004840BC" w:rsidRPr="008F25A1" w:rsidRDefault="004840BC" w:rsidP="008A5545">
            <w:pPr>
              <w:jc w:val="center"/>
              <w:rPr>
                <w:rFonts w:ascii="Arial" w:hAnsi="Arial" w:cs="Arial"/>
                <w:sz w:val="18"/>
                <w:szCs w:val="18"/>
              </w:rPr>
            </w:pPr>
            <w:r w:rsidRPr="008F25A1">
              <w:rPr>
                <w:rFonts w:ascii="Arial" w:hAnsi="Arial" w:cs="Arial"/>
                <w:b/>
                <w:sz w:val="18"/>
                <w:szCs w:val="18"/>
              </w:rPr>
              <w:t>AÑO X</w:t>
            </w:r>
          </w:p>
        </w:tc>
        <w:tc>
          <w:tcPr>
            <w:tcW w:w="358" w:type="dxa"/>
            <w:gridSpan w:val="2"/>
          </w:tcPr>
          <w:p w:rsidR="004840BC" w:rsidRPr="008F25A1" w:rsidRDefault="004840BC" w:rsidP="008A5545">
            <w:pPr>
              <w:jc w:val="center"/>
              <w:rPr>
                <w:rFonts w:ascii="Arial" w:hAnsi="Arial" w:cs="Arial"/>
                <w:b/>
                <w:sz w:val="18"/>
                <w:szCs w:val="18"/>
              </w:rPr>
            </w:pPr>
          </w:p>
        </w:tc>
        <w:tc>
          <w:tcPr>
            <w:tcW w:w="1927" w:type="dxa"/>
            <w:gridSpan w:val="2"/>
            <w:shd w:val="clear" w:color="auto" w:fill="auto"/>
            <w:vAlign w:val="center"/>
          </w:tcPr>
          <w:p w:rsidR="004840BC" w:rsidRPr="008F25A1" w:rsidRDefault="004840BC" w:rsidP="008A5545">
            <w:pPr>
              <w:jc w:val="center"/>
              <w:rPr>
                <w:rFonts w:ascii="Arial" w:hAnsi="Arial" w:cs="Arial"/>
                <w:sz w:val="18"/>
                <w:szCs w:val="18"/>
              </w:rPr>
            </w:pPr>
            <w:r w:rsidRPr="008F25A1">
              <w:rPr>
                <w:rFonts w:ascii="Arial" w:hAnsi="Arial" w:cs="Arial"/>
                <w:b/>
                <w:sz w:val="18"/>
                <w:szCs w:val="18"/>
              </w:rPr>
              <w:t>AÑO X-1</w:t>
            </w:r>
          </w:p>
        </w:tc>
      </w:tr>
      <w:tr w:rsidR="004840BC" w:rsidRPr="008F25A1" w:rsidTr="00E239E4">
        <w:trPr>
          <w:gridAfter w:val="1"/>
          <w:wAfter w:w="511" w:type="dxa"/>
          <w:trHeight w:val="230"/>
        </w:trPr>
        <w:tc>
          <w:tcPr>
            <w:tcW w:w="3741" w:type="dxa"/>
            <w:shd w:val="clear" w:color="auto" w:fill="auto"/>
            <w:vAlign w:val="center"/>
          </w:tcPr>
          <w:p w:rsidR="004840BC" w:rsidRPr="008F25A1" w:rsidRDefault="004840BC" w:rsidP="00FA6CCF">
            <w:pPr>
              <w:jc w:val="both"/>
              <w:rPr>
                <w:rFonts w:ascii="Arial" w:hAnsi="Arial" w:cs="Arial"/>
                <w:b/>
                <w:sz w:val="18"/>
                <w:szCs w:val="18"/>
              </w:rPr>
            </w:pPr>
            <w:r w:rsidRPr="008F25A1">
              <w:rPr>
                <w:rFonts w:ascii="Arial" w:hAnsi="Arial" w:cs="Arial"/>
                <w:b/>
                <w:sz w:val="18"/>
                <w:szCs w:val="18"/>
              </w:rPr>
              <w:t>Instrumentos de Deuda Gubernamental</w:t>
            </w: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30"/>
        </w:trPr>
        <w:tc>
          <w:tcPr>
            <w:tcW w:w="3741" w:type="dxa"/>
            <w:shd w:val="clear" w:color="auto" w:fill="auto"/>
            <w:vAlign w:val="center"/>
          </w:tcPr>
          <w:p w:rsidR="004840BC" w:rsidRPr="008F25A1" w:rsidRDefault="004840BC" w:rsidP="00FA6CCF">
            <w:pPr>
              <w:jc w:val="both"/>
              <w:rPr>
                <w:rFonts w:ascii="Arial" w:hAnsi="Arial" w:cs="Arial"/>
                <w:i/>
                <w:sz w:val="18"/>
                <w:szCs w:val="18"/>
              </w:rPr>
            </w:pPr>
            <w:r w:rsidRPr="008F25A1">
              <w:rPr>
                <w:rFonts w:ascii="Arial" w:hAnsi="Arial" w:cs="Arial"/>
                <w:i/>
                <w:sz w:val="18"/>
                <w:szCs w:val="18"/>
              </w:rPr>
              <w:t>(Detallar)</w:t>
            </w: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trHeight w:val="230"/>
        </w:trPr>
        <w:tc>
          <w:tcPr>
            <w:tcW w:w="4123" w:type="dxa"/>
            <w:gridSpan w:val="2"/>
            <w:shd w:val="clear" w:color="auto" w:fill="auto"/>
            <w:vAlign w:val="center"/>
          </w:tcPr>
          <w:p w:rsidR="004840BC" w:rsidRPr="008F25A1" w:rsidRDefault="004840BC" w:rsidP="00FA6CCF">
            <w:pPr>
              <w:jc w:val="both"/>
              <w:rPr>
                <w:rFonts w:ascii="Arial" w:hAnsi="Arial" w:cs="Arial"/>
                <w:b/>
                <w:sz w:val="18"/>
                <w:szCs w:val="18"/>
              </w:rPr>
            </w:pPr>
            <w:r w:rsidRPr="008F25A1">
              <w:rPr>
                <w:rFonts w:ascii="Arial" w:hAnsi="Arial" w:cs="Arial"/>
                <w:b/>
                <w:sz w:val="18"/>
                <w:szCs w:val="18"/>
              </w:rPr>
              <w:t>Instrumentos de Deuda de Instituciones Financieras</w:t>
            </w:r>
          </w:p>
        </w:tc>
        <w:tc>
          <w:tcPr>
            <w:tcW w:w="237" w:type="dxa"/>
          </w:tcPr>
          <w:p w:rsidR="004840BC" w:rsidRPr="008F25A1" w:rsidRDefault="004840BC" w:rsidP="00FA6CCF">
            <w:pPr>
              <w:jc w:val="both"/>
              <w:rPr>
                <w:rFonts w:ascii="Arial" w:hAnsi="Arial" w:cs="Arial"/>
                <w:sz w:val="18"/>
                <w:szCs w:val="18"/>
              </w:rPr>
            </w:pPr>
          </w:p>
        </w:tc>
        <w:tc>
          <w:tcPr>
            <w:tcW w:w="2606" w:type="dxa"/>
            <w:gridSpan w:val="3"/>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2188"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30"/>
        </w:trPr>
        <w:tc>
          <w:tcPr>
            <w:tcW w:w="3741" w:type="dxa"/>
            <w:shd w:val="clear" w:color="auto" w:fill="auto"/>
            <w:vAlign w:val="center"/>
          </w:tcPr>
          <w:p w:rsidR="004840BC" w:rsidRPr="008F25A1" w:rsidRDefault="004840BC" w:rsidP="00FA6CCF">
            <w:pPr>
              <w:jc w:val="both"/>
              <w:rPr>
                <w:rFonts w:ascii="Arial" w:hAnsi="Arial" w:cs="Arial"/>
                <w:sz w:val="18"/>
                <w:szCs w:val="18"/>
              </w:rPr>
            </w:pPr>
            <w:r w:rsidRPr="008F25A1">
              <w:rPr>
                <w:rFonts w:ascii="Arial" w:hAnsi="Arial" w:cs="Arial"/>
                <w:i/>
                <w:sz w:val="18"/>
                <w:szCs w:val="18"/>
              </w:rPr>
              <w:t>(Detallar)</w:t>
            </w: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30"/>
        </w:trPr>
        <w:tc>
          <w:tcPr>
            <w:tcW w:w="3741" w:type="dxa"/>
            <w:shd w:val="clear" w:color="auto" w:fill="auto"/>
            <w:vAlign w:val="center"/>
          </w:tcPr>
          <w:p w:rsidR="004840BC" w:rsidRPr="008F25A1" w:rsidRDefault="004840BC" w:rsidP="00FA6CCF">
            <w:pPr>
              <w:jc w:val="both"/>
              <w:rPr>
                <w:rFonts w:ascii="Arial" w:hAnsi="Arial" w:cs="Arial"/>
                <w:b/>
                <w:sz w:val="18"/>
                <w:szCs w:val="18"/>
              </w:rPr>
            </w:pPr>
            <w:r w:rsidRPr="008F25A1">
              <w:rPr>
                <w:rFonts w:ascii="Arial" w:hAnsi="Arial" w:cs="Arial"/>
                <w:b/>
                <w:sz w:val="18"/>
                <w:szCs w:val="18"/>
              </w:rPr>
              <w:t>Instrumentos de Deuda de Empresas Privadas</w:t>
            </w: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30"/>
        </w:trPr>
        <w:tc>
          <w:tcPr>
            <w:tcW w:w="3741" w:type="dxa"/>
            <w:shd w:val="clear" w:color="auto" w:fill="auto"/>
            <w:vAlign w:val="center"/>
          </w:tcPr>
          <w:p w:rsidR="004840BC" w:rsidRPr="008F25A1" w:rsidRDefault="004840BC" w:rsidP="00FA6CCF">
            <w:pPr>
              <w:jc w:val="both"/>
              <w:rPr>
                <w:rFonts w:ascii="Arial" w:hAnsi="Arial" w:cs="Arial"/>
                <w:i/>
                <w:sz w:val="18"/>
                <w:szCs w:val="18"/>
              </w:rPr>
            </w:pPr>
            <w:r w:rsidRPr="008F25A1">
              <w:rPr>
                <w:rFonts w:ascii="Arial" w:hAnsi="Arial" w:cs="Arial"/>
                <w:i/>
                <w:sz w:val="18"/>
                <w:szCs w:val="18"/>
              </w:rPr>
              <w:t>(Detallar)</w:t>
            </w: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30"/>
        </w:trPr>
        <w:tc>
          <w:tcPr>
            <w:tcW w:w="3741" w:type="dxa"/>
            <w:shd w:val="clear" w:color="auto" w:fill="auto"/>
            <w:vAlign w:val="center"/>
          </w:tcPr>
          <w:p w:rsidR="004840BC" w:rsidRPr="008F25A1" w:rsidRDefault="004840BC" w:rsidP="00FA6CCF">
            <w:pPr>
              <w:jc w:val="both"/>
              <w:rPr>
                <w:rFonts w:ascii="Arial" w:hAnsi="Arial" w:cs="Arial"/>
                <w:b/>
                <w:sz w:val="18"/>
                <w:szCs w:val="18"/>
              </w:rPr>
            </w:pPr>
            <w:r w:rsidRPr="008F25A1">
              <w:rPr>
                <w:rFonts w:ascii="Arial" w:hAnsi="Arial" w:cs="Arial"/>
                <w:b/>
                <w:sz w:val="18"/>
                <w:szCs w:val="18"/>
              </w:rPr>
              <w:t>(…)</w:t>
            </w: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16"/>
        </w:trPr>
        <w:tc>
          <w:tcPr>
            <w:tcW w:w="3741" w:type="dxa"/>
            <w:shd w:val="clear" w:color="auto" w:fill="auto"/>
            <w:vAlign w:val="center"/>
          </w:tcPr>
          <w:p w:rsidR="004840BC" w:rsidRPr="00C6110B" w:rsidRDefault="004840BC" w:rsidP="00FA6CCF">
            <w:pPr>
              <w:jc w:val="both"/>
              <w:rPr>
                <w:rFonts w:ascii="Arial" w:hAnsi="Arial" w:cs="Arial"/>
                <w:sz w:val="18"/>
                <w:szCs w:val="18"/>
              </w:rPr>
            </w:pPr>
          </w:p>
        </w:tc>
        <w:tc>
          <w:tcPr>
            <w:tcW w:w="1082" w:type="dxa"/>
            <w:gridSpan w:val="3"/>
          </w:tcPr>
          <w:p w:rsidR="004840BC" w:rsidRPr="008F25A1" w:rsidRDefault="004840BC" w:rsidP="00FA6CCF">
            <w:pPr>
              <w:jc w:val="both"/>
              <w:rPr>
                <w:rFonts w:ascii="Arial" w:hAnsi="Arial" w:cs="Arial"/>
                <w:sz w:val="18"/>
                <w:szCs w:val="18"/>
              </w:rPr>
            </w:pPr>
          </w:p>
        </w:tc>
        <w:tc>
          <w:tcPr>
            <w:tcW w:w="1893" w:type="dxa"/>
            <w:shd w:val="clear" w:color="auto" w:fill="auto"/>
            <w:vAlign w:val="center"/>
          </w:tcPr>
          <w:p w:rsidR="004840BC" w:rsidRPr="008F25A1" w:rsidRDefault="004840BC" w:rsidP="00FA6CCF">
            <w:pPr>
              <w:jc w:val="both"/>
              <w:rPr>
                <w:rFonts w:ascii="Arial" w:hAnsi="Arial" w:cs="Arial"/>
                <w:sz w:val="18"/>
                <w:szCs w:val="18"/>
              </w:rPr>
            </w:pPr>
          </w:p>
        </w:tc>
        <w:tc>
          <w:tcPr>
            <w:tcW w:w="358" w:type="dxa"/>
            <w:gridSpan w:val="2"/>
          </w:tcPr>
          <w:p w:rsidR="004840BC" w:rsidRPr="008F25A1" w:rsidRDefault="004840BC" w:rsidP="00FA6CCF">
            <w:pPr>
              <w:jc w:val="both"/>
              <w:rPr>
                <w:rFonts w:ascii="Arial" w:hAnsi="Arial" w:cs="Arial"/>
                <w:sz w:val="18"/>
                <w:szCs w:val="18"/>
              </w:rPr>
            </w:pPr>
          </w:p>
        </w:tc>
        <w:tc>
          <w:tcPr>
            <w:tcW w:w="1927" w:type="dxa"/>
            <w:gridSpan w:val="2"/>
            <w:shd w:val="clear" w:color="auto" w:fill="auto"/>
            <w:vAlign w:val="center"/>
          </w:tcPr>
          <w:p w:rsidR="004840BC" w:rsidRPr="008F25A1" w:rsidRDefault="004840BC" w:rsidP="00FA6CCF">
            <w:pPr>
              <w:jc w:val="both"/>
              <w:rPr>
                <w:rFonts w:ascii="Arial" w:hAnsi="Arial" w:cs="Arial"/>
                <w:sz w:val="18"/>
                <w:szCs w:val="18"/>
              </w:rPr>
            </w:pPr>
          </w:p>
        </w:tc>
      </w:tr>
      <w:tr w:rsidR="004840BC" w:rsidRPr="008F25A1" w:rsidTr="00E239E4">
        <w:trPr>
          <w:gridAfter w:val="1"/>
          <w:wAfter w:w="511" w:type="dxa"/>
          <w:trHeight w:val="286"/>
        </w:trPr>
        <w:tc>
          <w:tcPr>
            <w:tcW w:w="3741" w:type="dxa"/>
            <w:shd w:val="clear" w:color="auto" w:fill="auto"/>
            <w:vAlign w:val="center"/>
          </w:tcPr>
          <w:p w:rsidR="004840BC" w:rsidRPr="008F25A1" w:rsidRDefault="004840BC" w:rsidP="00FA6CCF">
            <w:pPr>
              <w:jc w:val="both"/>
              <w:rPr>
                <w:rFonts w:ascii="Arial" w:hAnsi="Arial" w:cs="Arial"/>
                <w:b/>
                <w:sz w:val="18"/>
                <w:szCs w:val="18"/>
              </w:rPr>
            </w:pPr>
            <w:r w:rsidRPr="008F25A1">
              <w:rPr>
                <w:rFonts w:ascii="Arial" w:hAnsi="Arial" w:cs="Arial"/>
                <w:b/>
                <w:sz w:val="18"/>
                <w:szCs w:val="18"/>
              </w:rPr>
              <w:t>Total</w:t>
            </w:r>
          </w:p>
        </w:tc>
        <w:tc>
          <w:tcPr>
            <w:tcW w:w="1082" w:type="dxa"/>
            <w:gridSpan w:val="3"/>
          </w:tcPr>
          <w:p w:rsidR="004840BC" w:rsidRPr="008F25A1" w:rsidRDefault="004840BC" w:rsidP="00FA6CCF">
            <w:pPr>
              <w:jc w:val="both"/>
              <w:rPr>
                <w:rFonts w:ascii="Arial" w:hAnsi="Arial" w:cs="Arial"/>
                <w:b/>
                <w:sz w:val="18"/>
                <w:szCs w:val="18"/>
              </w:rPr>
            </w:pPr>
          </w:p>
        </w:tc>
        <w:tc>
          <w:tcPr>
            <w:tcW w:w="1893" w:type="dxa"/>
            <w:tcBorders>
              <w:top w:val="single" w:sz="4" w:space="0" w:color="auto"/>
              <w:bottom w:val="double" w:sz="4" w:space="0" w:color="auto"/>
            </w:tcBorders>
            <w:shd w:val="clear" w:color="auto" w:fill="auto"/>
            <w:vAlign w:val="center"/>
          </w:tcPr>
          <w:p w:rsidR="004840BC" w:rsidRPr="008F25A1" w:rsidRDefault="004840BC" w:rsidP="00FA6CCF">
            <w:pPr>
              <w:jc w:val="both"/>
              <w:rPr>
                <w:rFonts w:ascii="Arial" w:hAnsi="Arial" w:cs="Arial"/>
                <w:b/>
                <w:sz w:val="18"/>
                <w:szCs w:val="18"/>
              </w:rPr>
            </w:pPr>
          </w:p>
        </w:tc>
        <w:tc>
          <w:tcPr>
            <w:tcW w:w="358" w:type="dxa"/>
            <w:gridSpan w:val="2"/>
          </w:tcPr>
          <w:p w:rsidR="004840BC" w:rsidRPr="008F25A1" w:rsidRDefault="004840BC" w:rsidP="00FA6CCF">
            <w:pPr>
              <w:jc w:val="both"/>
              <w:rPr>
                <w:rFonts w:ascii="Arial" w:hAnsi="Arial" w:cs="Arial"/>
                <w:b/>
                <w:sz w:val="18"/>
                <w:szCs w:val="18"/>
              </w:rPr>
            </w:pPr>
          </w:p>
        </w:tc>
        <w:tc>
          <w:tcPr>
            <w:tcW w:w="1927" w:type="dxa"/>
            <w:gridSpan w:val="2"/>
            <w:tcBorders>
              <w:top w:val="single" w:sz="4" w:space="0" w:color="auto"/>
              <w:bottom w:val="double" w:sz="4" w:space="0" w:color="auto"/>
            </w:tcBorders>
            <w:shd w:val="clear" w:color="auto" w:fill="auto"/>
            <w:vAlign w:val="center"/>
          </w:tcPr>
          <w:p w:rsidR="004840BC" w:rsidRPr="008F25A1" w:rsidRDefault="004840BC" w:rsidP="00FA6CCF">
            <w:pPr>
              <w:jc w:val="both"/>
              <w:rPr>
                <w:rFonts w:ascii="Arial" w:hAnsi="Arial" w:cs="Arial"/>
                <w:b/>
                <w:sz w:val="18"/>
                <w:szCs w:val="18"/>
              </w:rPr>
            </w:pPr>
          </w:p>
        </w:tc>
      </w:tr>
    </w:tbl>
    <w:p w:rsidR="00EB0BB7" w:rsidRDefault="00EB0BB7" w:rsidP="00FA6CCF">
      <w:pPr>
        <w:jc w:val="both"/>
        <w:rPr>
          <w:rFonts w:ascii="Arial" w:hAnsi="Arial" w:cs="Arial"/>
          <w:sz w:val="22"/>
          <w:szCs w:val="22"/>
        </w:rPr>
      </w:pPr>
    </w:p>
    <w:p w:rsidR="00EB0BB7" w:rsidRDefault="00EB0BB7" w:rsidP="00FA6CCF">
      <w:pPr>
        <w:jc w:val="both"/>
        <w:rPr>
          <w:rFonts w:ascii="Arial" w:hAnsi="Arial" w:cs="Arial"/>
          <w:sz w:val="22"/>
          <w:szCs w:val="22"/>
        </w:rPr>
      </w:pPr>
    </w:p>
    <w:p w:rsidR="00C7002E" w:rsidRPr="0052028C" w:rsidRDefault="00C7002E" w:rsidP="00F076E1">
      <w:pPr>
        <w:jc w:val="both"/>
        <w:rPr>
          <w:rFonts w:ascii="Arial" w:hAnsi="Arial" w:cs="Arial"/>
          <w:sz w:val="22"/>
          <w:szCs w:val="22"/>
        </w:rPr>
      </w:pPr>
      <w:r w:rsidRPr="0052028C">
        <w:rPr>
          <w:rFonts w:ascii="Arial" w:hAnsi="Arial" w:cs="Arial"/>
          <w:sz w:val="22"/>
          <w:szCs w:val="22"/>
        </w:rPr>
        <w:t xml:space="preserve">Adicionalmente, presentar un detalle del movimiento de las inversiones a costo amortizado para </w:t>
      </w:r>
      <w:r w:rsidRPr="007E77BA">
        <w:rPr>
          <w:rFonts w:ascii="Arial" w:hAnsi="Arial" w:cs="Arial"/>
          <w:sz w:val="22"/>
          <w:szCs w:val="22"/>
        </w:rPr>
        <w:t>cada período contable presentado. Dicho detalle debe presentarse de acuerdo al formato</w:t>
      </w:r>
      <w:r w:rsidR="009841ED" w:rsidRPr="007E77BA">
        <w:rPr>
          <w:rFonts w:ascii="Arial" w:hAnsi="Arial" w:cs="Arial"/>
          <w:sz w:val="22"/>
          <w:szCs w:val="22"/>
        </w:rPr>
        <w:t xml:space="preserve"> siguiente</w:t>
      </w:r>
      <w:r w:rsidRPr="007E77BA">
        <w:rPr>
          <w:rFonts w:ascii="Arial" w:hAnsi="Arial" w:cs="Arial"/>
          <w:sz w:val="22"/>
          <w:szCs w:val="22"/>
        </w:rPr>
        <w:t>:</w:t>
      </w:r>
    </w:p>
    <w:p w:rsidR="00FB13C9" w:rsidRDefault="00FB13C9" w:rsidP="006D10A8">
      <w:pPr>
        <w:ind w:left="66"/>
        <w:jc w:val="both"/>
        <w:rPr>
          <w:rFonts w:ascii="Arial" w:hAnsi="Arial" w:cs="Arial"/>
          <w:sz w:val="22"/>
          <w:szCs w:val="22"/>
        </w:rPr>
      </w:pPr>
    </w:p>
    <w:tbl>
      <w:tblPr>
        <w:tblStyle w:val="Tablaconcuadrcula"/>
        <w:tblW w:w="9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2"/>
        <w:gridCol w:w="1803"/>
        <w:gridCol w:w="1803"/>
        <w:gridCol w:w="1803"/>
        <w:gridCol w:w="1803"/>
      </w:tblGrid>
      <w:tr w:rsidR="008D6B8F" w:rsidRPr="008F25A1" w:rsidTr="008D6B8F">
        <w:trPr>
          <w:trHeight w:val="299"/>
        </w:trPr>
        <w:tc>
          <w:tcPr>
            <w:tcW w:w="3969" w:type="dxa"/>
            <w:shd w:val="clear" w:color="auto" w:fill="auto"/>
            <w:vAlign w:val="center"/>
          </w:tcPr>
          <w:p w:rsidR="008D6B8F" w:rsidRPr="008F25A1" w:rsidRDefault="008D6B8F" w:rsidP="00FA6CCF">
            <w:pPr>
              <w:jc w:val="both"/>
              <w:rPr>
                <w:rFonts w:ascii="Arial" w:hAnsi="Arial" w:cs="Arial"/>
                <w:b/>
                <w:sz w:val="18"/>
                <w:szCs w:val="18"/>
              </w:rPr>
            </w:pPr>
          </w:p>
        </w:tc>
        <w:tc>
          <w:tcPr>
            <w:tcW w:w="3969" w:type="dxa"/>
          </w:tcPr>
          <w:p w:rsidR="008D6B8F" w:rsidRPr="008F25A1" w:rsidRDefault="008D6B8F" w:rsidP="008A5545">
            <w:pPr>
              <w:jc w:val="center"/>
              <w:rPr>
                <w:rFonts w:ascii="Arial" w:hAnsi="Arial" w:cs="Arial"/>
                <w:b/>
                <w:sz w:val="18"/>
                <w:szCs w:val="18"/>
              </w:rPr>
            </w:pPr>
          </w:p>
        </w:tc>
        <w:tc>
          <w:tcPr>
            <w:tcW w:w="3969" w:type="dxa"/>
            <w:shd w:val="clear" w:color="auto" w:fill="auto"/>
            <w:vAlign w:val="center"/>
          </w:tcPr>
          <w:p w:rsidR="008D6B8F" w:rsidRPr="008F25A1" w:rsidRDefault="008D6B8F" w:rsidP="008A5545">
            <w:pPr>
              <w:jc w:val="center"/>
              <w:rPr>
                <w:rFonts w:ascii="Arial" w:hAnsi="Arial" w:cs="Arial"/>
                <w:sz w:val="18"/>
                <w:szCs w:val="18"/>
              </w:rPr>
            </w:pPr>
            <w:r w:rsidRPr="008F25A1">
              <w:rPr>
                <w:rFonts w:ascii="Arial" w:hAnsi="Arial" w:cs="Arial"/>
                <w:b/>
                <w:sz w:val="18"/>
                <w:szCs w:val="18"/>
              </w:rPr>
              <w:t>AÑO X</w:t>
            </w:r>
          </w:p>
        </w:tc>
        <w:tc>
          <w:tcPr>
            <w:tcW w:w="3969" w:type="dxa"/>
          </w:tcPr>
          <w:p w:rsidR="008D6B8F" w:rsidRPr="008F25A1" w:rsidRDefault="008D6B8F" w:rsidP="008A5545">
            <w:pPr>
              <w:jc w:val="center"/>
              <w:rPr>
                <w:rFonts w:ascii="Arial" w:hAnsi="Arial" w:cs="Arial"/>
                <w:b/>
                <w:sz w:val="18"/>
                <w:szCs w:val="18"/>
              </w:rPr>
            </w:pPr>
          </w:p>
        </w:tc>
        <w:tc>
          <w:tcPr>
            <w:tcW w:w="3969" w:type="dxa"/>
            <w:shd w:val="clear" w:color="auto" w:fill="auto"/>
            <w:vAlign w:val="center"/>
          </w:tcPr>
          <w:p w:rsidR="008D6B8F" w:rsidRPr="008F25A1" w:rsidRDefault="008D6B8F" w:rsidP="008A5545">
            <w:pPr>
              <w:jc w:val="center"/>
              <w:rPr>
                <w:rFonts w:ascii="Arial" w:hAnsi="Arial" w:cs="Arial"/>
                <w:sz w:val="18"/>
                <w:szCs w:val="18"/>
              </w:rPr>
            </w:pPr>
            <w:r w:rsidRPr="008F25A1">
              <w:rPr>
                <w:rFonts w:ascii="Arial" w:hAnsi="Arial" w:cs="Arial"/>
                <w:b/>
                <w:sz w:val="18"/>
                <w:szCs w:val="18"/>
              </w:rPr>
              <w:t>AÑO X-1</w:t>
            </w:r>
          </w:p>
        </w:tc>
      </w:tr>
      <w:tr w:rsidR="008D6B8F" w:rsidRPr="008F25A1" w:rsidTr="008D6B8F">
        <w:trPr>
          <w:trHeight w:val="264"/>
        </w:trPr>
        <w:tc>
          <w:tcPr>
            <w:tcW w:w="3969" w:type="dxa"/>
            <w:shd w:val="clear" w:color="auto" w:fill="auto"/>
            <w:vAlign w:val="center"/>
          </w:tcPr>
          <w:p w:rsidR="008D6B8F" w:rsidRPr="008F25A1" w:rsidRDefault="008D6B8F" w:rsidP="00FA6CCF">
            <w:pPr>
              <w:jc w:val="both"/>
              <w:rPr>
                <w:rFonts w:ascii="Arial" w:hAnsi="Arial" w:cs="Arial"/>
                <w:b/>
                <w:sz w:val="18"/>
                <w:szCs w:val="18"/>
              </w:rPr>
            </w:pPr>
            <w:r>
              <w:rPr>
                <w:rFonts w:ascii="Arial" w:hAnsi="Arial" w:cs="Arial"/>
                <w:b/>
                <w:bCs/>
                <w:color w:val="000000"/>
                <w:sz w:val="18"/>
                <w:szCs w:val="18"/>
              </w:rPr>
              <w:t>Saldo al inicio del año</w:t>
            </w: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r>
      <w:tr w:rsidR="008D6B8F" w:rsidRPr="008F25A1" w:rsidTr="008D6B8F">
        <w:trPr>
          <w:trHeight w:val="264"/>
        </w:trPr>
        <w:tc>
          <w:tcPr>
            <w:tcW w:w="3969" w:type="dxa"/>
            <w:shd w:val="clear" w:color="auto" w:fill="auto"/>
            <w:vAlign w:val="center"/>
          </w:tcPr>
          <w:p w:rsidR="008D6B8F" w:rsidRPr="00C6110B" w:rsidRDefault="008D6B8F" w:rsidP="00FA6CCF">
            <w:pPr>
              <w:jc w:val="both"/>
              <w:rPr>
                <w:rFonts w:ascii="Arial" w:hAnsi="Arial" w:cs="Arial"/>
                <w:sz w:val="18"/>
                <w:szCs w:val="18"/>
              </w:rPr>
            </w:pPr>
            <w:r w:rsidRPr="00C6110B">
              <w:rPr>
                <w:rFonts w:ascii="Arial" w:hAnsi="Arial" w:cs="Arial"/>
                <w:sz w:val="18"/>
                <w:szCs w:val="18"/>
              </w:rPr>
              <w:t xml:space="preserve">Adiciones </w:t>
            </w: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r>
      <w:tr w:rsidR="008D6B8F" w:rsidRPr="008F25A1" w:rsidTr="008D6B8F">
        <w:trPr>
          <w:trHeight w:val="264"/>
        </w:trPr>
        <w:tc>
          <w:tcPr>
            <w:tcW w:w="3969" w:type="dxa"/>
            <w:shd w:val="clear" w:color="auto" w:fill="auto"/>
            <w:vAlign w:val="center"/>
          </w:tcPr>
          <w:p w:rsidR="008D6B8F" w:rsidRPr="00C6110B" w:rsidRDefault="008D6B8F" w:rsidP="00FA6CCF">
            <w:pPr>
              <w:jc w:val="both"/>
              <w:rPr>
                <w:rFonts w:ascii="Arial" w:hAnsi="Arial" w:cs="Arial"/>
                <w:sz w:val="18"/>
                <w:szCs w:val="18"/>
              </w:rPr>
            </w:pPr>
            <w:r w:rsidRPr="00C6110B">
              <w:rPr>
                <w:rFonts w:ascii="Arial" w:hAnsi="Arial" w:cs="Arial"/>
                <w:sz w:val="18"/>
                <w:szCs w:val="18"/>
              </w:rPr>
              <w:t>Pagos (Amortizaciones del principal)</w:t>
            </w: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r>
      <w:tr w:rsidR="008D6B8F" w:rsidRPr="008F25A1" w:rsidTr="008D6B8F">
        <w:trPr>
          <w:trHeight w:val="264"/>
        </w:trPr>
        <w:tc>
          <w:tcPr>
            <w:tcW w:w="3969" w:type="dxa"/>
            <w:shd w:val="clear" w:color="auto" w:fill="auto"/>
            <w:vAlign w:val="center"/>
          </w:tcPr>
          <w:p w:rsidR="008D6B8F" w:rsidRPr="00C6110B" w:rsidRDefault="008D6B8F" w:rsidP="00FA6CCF">
            <w:pPr>
              <w:jc w:val="both"/>
              <w:rPr>
                <w:rFonts w:ascii="Arial" w:hAnsi="Arial" w:cs="Arial"/>
                <w:sz w:val="18"/>
                <w:szCs w:val="18"/>
              </w:rPr>
            </w:pPr>
            <w:r>
              <w:rPr>
                <w:rFonts w:ascii="Arial" w:hAnsi="Arial" w:cs="Arial"/>
                <w:sz w:val="18"/>
                <w:szCs w:val="18"/>
              </w:rPr>
              <w:t>Intereses por cobrar</w:t>
            </w: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r>
      <w:tr w:rsidR="008D6B8F" w:rsidRPr="008F25A1" w:rsidTr="008D6B8F">
        <w:trPr>
          <w:trHeight w:val="264"/>
        </w:trPr>
        <w:tc>
          <w:tcPr>
            <w:tcW w:w="3969" w:type="dxa"/>
            <w:shd w:val="clear" w:color="auto" w:fill="auto"/>
            <w:vAlign w:val="center"/>
          </w:tcPr>
          <w:p w:rsidR="008D6B8F" w:rsidRPr="00FF2B2B" w:rsidRDefault="008D6B8F" w:rsidP="00FA6CCF">
            <w:pPr>
              <w:jc w:val="both"/>
              <w:rPr>
                <w:rFonts w:ascii="Arial" w:hAnsi="Arial" w:cs="Arial"/>
                <w:sz w:val="18"/>
                <w:szCs w:val="18"/>
              </w:rPr>
            </w:pPr>
            <w:r w:rsidRPr="00B974A2">
              <w:rPr>
                <w:rFonts w:ascii="Arial" w:hAnsi="Arial" w:cs="Arial"/>
                <w:b/>
                <w:sz w:val="18"/>
                <w:szCs w:val="18"/>
              </w:rPr>
              <w:t>Menos</w:t>
            </w:r>
            <w:r w:rsidRPr="00FF2B2B">
              <w:rPr>
                <w:rFonts w:ascii="Arial" w:hAnsi="Arial" w:cs="Arial"/>
                <w:sz w:val="18"/>
                <w:szCs w:val="18"/>
              </w:rPr>
              <w:t>: Deterioro</w:t>
            </w: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r>
      <w:tr w:rsidR="008D6B8F" w:rsidRPr="008F25A1" w:rsidTr="008D6B8F">
        <w:trPr>
          <w:trHeight w:val="249"/>
        </w:trPr>
        <w:tc>
          <w:tcPr>
            <w:tcW w:w="3969" w:type="dxa"/>
            <w:shd w:val="clear" w:color="auto" w:fill="auto"/>
            <w:vAlign w:val="center"/>
          </w:tcPr>
          <w:p w:rsidR="008D6B8F" w:rsidRPr="00C6110B"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c>
          <w:tcPr>
            <w:tcW w:w="3969" w:type="dxa"/>
          </w:tcPr>
          <w:p w:rsidR="008D6B8F" w:rsidRPr="008F25A1" w:rsidRDefault="008D6B8F" w:rsidP="00FA6CCF">
            <w:pPr>
              <w:jc w:val="both"/>
              <w:rPr>
                <w:rFonts w:ascii="Arial" w:hAnsi="Arial" w:cs="Arial"/>
                <w:sz w:val="18"/>
                <w:szCs w:val="18"/>
              </w:rPr>
            </w:pPr>
          </w:p>
        </w:tc>
        <w:tc>
          <w:tcPr>
            <w:tcW w:w="3969" w:type="dxa"/>
            <w:shd w:val="clear" w:color="auto" w:fill="auto"/>
            <w:vAlign w:val="center"/>
          </w:tcPr>
          <w:p w:rsidR="008D6B8F" w:rsidRPr="008F25A1" w:rsidRDefault="008D6B8F" w:rsidP="00FA6CCF">
            <w:pPr>
              <w:jc w:val="both"/>
              <w:rPr>
                <w:rFonts w:ascii="Arial" w:hAnsi="Arial" w:cs="Arial"/>
                <w:sz w:val="18"/>
                <w:szCs w:val="18"/>
              </w:rPr>
            </w:pPr>
          </w:p>
        </w:tc>
      </w:tr>
      <w:tr w:rsidR="008D6B8F" w:rsidRPr="008F25A1" w:rsidTr="008D6B8F">
        <w:trPr>
          <w:trHeight w:val="263"/>
        </w:trPr>
        <w:tc>
          <w:tcPr>
            <w:tcW w:w="3969" w:type="dxa"/>
            <w:shd w:val="clear" w:color="auto" w:fill="auto"/>
            <w:vAlign w:val="center"/>
          </w:tcPr>
          <w:p w:rsidR="008D6B8F" w:rsidRPr="008F25A1" w:rsidRDefault="008D6B8F" w:rsidP="00FA6CCF">
            <w:pPr>
              <w:jc w:val="both"/>
              <w:rPr>
                <w:rFonts w:ascii="Arial" w:hAnsi="Arial" w:cs="Arial"/>
                <w:b/>
                <w:sz w:val="18"/>
                <w:szCs w:val="18"/>
              </w:rPr>
            </w:pPr>
            <w:r w:rsidRPr="00C6110B">
              <w:rPr>
                <w:rFonts w:ascii="Arial" w:hAnsi="Arial" w:cs="Arial"/>
                <w:b/>
                <w:sz w:val="18"/>
                <w:szCs w:val="18"/>
              </w:rPr>
              <w:t>Saldo al final del año</w:t>
            </w:r>
          </w:p>
        </w:tc>
        <w:tc>
          <w:tcPr>
            <w:tcW w:w="3969" w:type="dxa"/>
          </w:tcPr>
          <w:p w:rsidR="008D6B8F" w:rsidRPr="008F25A1" w:rsidRDefault="008D6B8F" w:rsidP="00FA6CCF">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8D6B8F" w:rsidRPr="008F25A1" w:rsidRDefault="008D6B8F" w:rsidP="00FA6CCF">
            <w:pPr>
              <w:jc w:val="both"/>
              <w:rPr>
                <w:rFonts w:ascii="Arial" w:hAnsi="Arial" w:cs="Arial"/>
                <w:b/>
                <w:sz w:val="18"/>
                <w:szCs w:val="18"/>
              </w:rPr>
            </w:pPr>
          </w:p>
        </w:tc>
        <w:tc>
          <w:tcPr>
            <w:tcW w:w="3969" w:type="dxa"/>
          </w:tcPr>
          <w:p w:rsidR="008D6B8F" w:rsidRPr="008F25A1" w:rsidRDefault="008D6B8F" w:rsidP="00FA6CCF">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8D6B8F" w:rsidRPr="008F25A1" w:rsidRDefault="008D6B8F" w:rsidP="00FA6CCF">
            <w:pPr>
              <w:jc w:val="both"/>
              <w:rPr>
                <w:rFonts w:ascii="Arial" w:hAnsi="Arial" w:cs="Arial"/>
                <w:b/>
                <w:sz w:val="18"/>
                <w:szCs w:val="18"/>
              </w:rPr>
            </w:pPr>
          </w:p>
        </w:tc>
      </w:tr>
    </w:tbl>
    <w:p w:rsidR="00A4518C" w:rsidRDefault="00A4518C" w:rsidP="00FA6CCF">
      <w:pPr>
        <w:jc w:val="both"/>
        <w:rPr>
          <w:rFonts w:ascii="Arial" w:hAnsi="Arial" w:cs="Arial"/>
          <w:sz w:val="22"/>
          <w:szCs w:val="22"/>
        </w:rPr>
      </w:pPr>
    </w:p>
    <w:p w:rsidR="009A1F6D" w:rsidRDefault="009A1F6D" w:rsidP="00FA6CCF">
      <w:pPr>
        <w:jc w:val="both"/>
        <w:rPr>
          <w:rFonts w:ascii="Arial" w:hAnsi="Arial" w:cs="Arial"/>
          <w:sz w:val="22"/>
          <w:szCs w:val="22"/>
        </w:rPr>
      </w:pPr>
    </w:p>
    <w:p w:rsidR="00CE68B8" w:rsidRPr="00D0354E" w:rsidRDefault="00CE68B8" w:rsidP="00F076E1">
      <w:pPr>
        <w:jc w:val="both"/>
        <w:rPr>
          <w:rFonts w:ascii="Arial" w:hAnsi="Arial" w:cs="Arial"/>
          <w:sz w:val="22"/>
          <w:szCs w:val="22"/>
        </w:rPr>
      </w:pPr>
      <w:r w:rsidRPr="00C47FCD">
        <w:rPr>
          <w:rFonts w:ascii="Arial" w:hAnsi="Arial" w:cs="Arial"/>
          <w:sz w:val="22"/>
          <w:szCs w:val="22"/>
        </w:rPr>
        <w:t xml:space="preserve">Informar </w:t>
      </w:r>
      <w:r>
        <w:rPr>
          <w:rFonts w:ascii="Arial" w:hAnsi="Arial" w:cs="Arial"/>
          <w:sz w:val="22"/>
          <w:szCs w:val="22"/>
        </w:rPr>
        <w:t>los</w:t>
      </w:r>
      <w:r w:rsidRPr="00C47FCD">
        <w:rPr>
          <w:rFonts w:ascii="Arial" w:hAnsi="Arial" w:cs="Arial"/>
          <w:sz w:val="22"/>
          <w:szCs w:val="22"/>
        </w:rPr>
        <w:t xml:space="preserve"> instrumentos financieros entregados en garantía</w:t>
      </w:r>
      <w:r w:rsidRPr="00D0354E">
        <w:rPr>
          <w:rFonts w:ascii="Arial" w:hAnsi="Arial" w:cs="Arial"/>
          <w:sz w:val="22"/>
          <w:szCs w:val="22"/>
        </w:rPr>
        <w:t>, las restriccio</w:t>
      </w:r>
      <w:r w:rsidR="00470EA0">
        <w:rPr>
          <w:rFonts w:ascii="Arial" w:hAnsi="Arial" w:cs="Arial"/>
          <w:sz w:val="22"/>
          <w:szCs w:val="22"/>
        </w:rPr>
        <w:t>nes en la medida en que existan</w:t>
      </w:r>
      <w:r w:rsidRPr="00D0354E">
        <w:rPr>
          <w:rFonts w:ascii="Arial" w:hAnsi="Arial" w:cs="Arial"/>
          <w:sz w:val="22"/>
          <w:szCs w:val="22"/>
        </w:rPr>
        <w:t xml:space="preserve"> sobre uso del activo financiero, indicando el tipo de moneda, forma de pago, tasa de interés pactada y fechas de vencimiento. </w:t>
      </w:r>
    </w:p>
    <w:p w:rsidR="00827D3B" w:rsidRDefault="00827D3B" w:rsidP="00F076E1">
      <w:pPr>
        <w:jc w:val="both"/>
        <w:rPr>
          <w:rFonts w:ascii="Arial" w:hAnsi="Arial" w:cs="Arial"/>
          <w:sz w:val="22"/>
          <w:szCs w:val="22"/>
        </w:rPr>
      </w:pPr>
    </w:p>
    <w:p w:rsidR="005A7F58" w:rsidRPr="00D75FE8" w:rsidRDefault="00437EBE" w:rsidP="00F076E1">
      <w:pPr>
        <w:pStyle w:val="Ttulo2"/>
        <w:numPr>
          <w:ilvl w:val="0"/>
          <w:numId w:val="3"/>
        </w:numPr>
        <w:ind w:left="426" w:hanging="426"/>
        <w:jc w:val="both"/>
        <w:rPr>
          <w:rFonts w:ascii="Arial" w:hAnsi="Arial" w:cs="Arial"/>
          <w:i w:val="0"/>
          <w:sz w:val="22"/>
          <w:szCs w:val="22"/>
        </w:rPr>
      </w:pPr>
      <w:bookmarkStart w:id="14" w:name="_Toc21615077"/>
      <w:r w:rsidRPr="00B41719">
        <w:rPr>
          <w:rFonts w:ascii="Arial" w:hAnsi="Arial" w:cs="Arial"/>
          <w:i w:val="0"/>
          <w:color w:val="000000" w:themeColor="text1"/>
          <w:sz w:val="22"/>
          <w:szCs w:val="22"/>
        </w:rPr>
        <w:t xml:space="preserve">Cartera </w:t>
      </w:r>
      <w:r w:rsidRPr="00D75FE8">
        <w:rPr>
          <w:rFonts w:ascii="Arial" w:hAnsi="Arial" w:cs="Arial"/>
          <w:i w:val="0"/>
          <w:sz w:val="22"/>
          <w:szCs w:val="22"/>
        </w:rPr>
        <w:t>de C</w:t>
      </w:r>
      <w:r w:rsidR="005A7F58" w:rsidRPr="00D75FE8">
        <w:rPr>
          <w:rFonts w:ascii="Arial" w:hAnsi="Arial" w:cs="Arial"/>
          <w:i w:val="0"/>
          <w:sz w:val="22"/>
          <w:szCs w:val="22"/>
        </w:rPr>
        <w:t>réditos</w:t>
      </w:r>
      <w:r w:rsidR="00C82B65" w:rsidRPr="00D75FE8">
        <w:rPr>
          <w:rFonts w:ascii="Arial" w:hAnsi="Arial" w:cs="Arial"/>
          <w:i w:val="0"/>
          <w:sz w:val="22"/>
          <w:szCs w:val="22"/>
        </w:rPr>
        <w:t>, Neta</w:t>
      </w:r>
      <w:bookmarkEnd w:id="14"/>
    </w:p>
    <w:p w:rsidR="00B959FC" w:rsidRDefault="00B959FC" w:rsidP="00FA6CCF">
      <w:pPr>
        <w:jc w:val="both"/>
        <w:rPr>
          <w:rFonts w:ascii="Arial" w:hAnsi="Arial" w:cs="Arial"/>
          <w:b/>
          <w:sz w:val="22"/>
          <w:szCs w:val="22"/>
        </w:rPr>
      </w:pPr>
    </w:p>
    <w:p w:rsidR="00EF0A14" w:rsidRPr="00DD0275" w:rsidRDefault="00EF0A14" w:rsidP="00047BD1">
      <w:pPr>
        <w:pStyle w:val="Prrafodelista"/>
        <w:numPr>
          <w:ilvl w:val="0"/>
          <w:numId w:val="11"/>
        </w:numPr>
        <w:ind w:hanging="294"/>
        <w:jc w:val="both"/>
        <w:rPr>
          <w:rFonts w:ascii="Arial" w:hAnsi="Arial" w:cs="Arial"/>
          <w:color w:val="000000" w:themeColor="text1"/>
          <w:sz w:val="22"/>
          <w:szCs w:val="22"/>
        </w:rPr>
      </w:pPr>
      <w:r w:rsidRPr="00DD0275">
        <w:rPr>
          <w:rFonts w:ascii="Arial" w:hAnsi="Arial" w:cs="Arial"/>
          <w:color w:val="000000" w:themeColor="text1"/>
          <w:sz w:val="22"/>
          <w:szCs w:val="22"/>
        </w:rPr>
        <w:t>Presentar un resumen de los saldos de créditos vigentes, vencidos y en cobro</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judicial</w:t>
      </w:r>
      <w:r w:rsidR="00AF0339"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estratificados por tipo de Crédito Comerciales, Consumo, Hipotecarios,</w:t>
      </w:r>
      <w:r w:rsidR="00AF0339" w:rsidRPr="00DD0275">
        <w:rPr>
          <w:rFonts w:ascii="Arial" w:hAnsi="Arial" w:cs="Arial"/>
          <w:color w:val="000000" w:themeColor="text1"/>
          <w:sz w:val="22"/>
          <w:szCs w:val="22"/>
        </w:rPr>
        <w:t xml:space="preserve"> </w:t>
      </w:r>
      <w:r w:rsidR="00E50AD5" w:rsidRPr="00B974A2">
        <w:rPr>
          <w:rFonts w:ascii="Arial" w:hAnsi="Arial" w:cs="Arial"/>
          <w:sz w:val="22"/>
          <w:szCs w:val="22"/>
        </w:rPr>
        <w:t xml:space="preserve">Arrendamientos Financieros y Microcréditos </w:t>
      </w:r>
      <w:r w:rsidR="00E50AD5" w:rsidRPr="00DD0275">
        <w:rPr>
          <w:rFonts w:ascii="Arial" w:hAnsi="Arial" w:cs="Arial"/>
          <w:color w:val="000000" w:themeColor="text1"/>
          <w:sz w:val="22"/>
          <w:szCs w:val="22"/>
        </w:rPr>
        <w:t>y</w:t>
      </w:r>
      <w:r w:rsidRPr="00DD0275">
        <w:rPr>
          <w:rFonts w:ascii="Arial" w:hAnsi="Arial" w:cs="Arial"/>
          <w:color w:val="000000" w:themeColor="text1"/>
          <w:sz w:val="22"/>
          <w:szCs w:val="22"/>
        </w:rPr>
        <w:t xml:space="preserve"> los</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importes correspondientes a los</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créditos reestructurados y prorrogados, junto con</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los intereses y la provisión para la cartera de créditos. Este resumen deberá</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presentarse para cada período contable en</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el que se presente la información</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financiera y deberá sub totalizarse por plazo</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(vigentes, vencidos, prorrogados</w:t>
      </w:r>
      <w:r w:rsidR="0049242F">
        <w:rPr>
          <w:rFonts w:ascii="Arial" w:hAnsi="Arial" w:cs="Arial"/>
          <w:color w:val="000000" w:themeColor="text1"/>
          <w:sz w:val="22"/>
          <w:szCs w:val="22"/>
        </w:rPr>
        <w:t>, reestructurados</w:t>
      </w:r>
      <w:r w:rsidRPr="00DD0275">
        <w:rPr>
          <w:rFonts w:ascii="Arial" w:hAnsi="Arial" w:cs="Arial"/>
          <w:color w:val="000000" w:themeColor="text1"/>
          <w:sz w:val="22"/>
          <w:szCs w:val="22"/>
        </w:rPr>
        <w:t xml:space="preserve"> y en cobro judicial) y presentar el</w:t>
      </w:r>
      <w:r w:rsidR="008E37F7" w:rsidRPr="00DD0275">
        <w:rPr>
          <w:rFonts w:ascii="Arial" w:hAnsi="Arial" w:cs="Arial"/>
          <w:color w:val="000000" w:themeColor="text1"/>
          <w:sz w:val="22"/>
          <w:szCs w:val="22"/>
        </w:rPr>
        <w:t xml:space="preserve"> </w:t>
      </w:r>
      <w:r w:rsidRPr="00DD0275">
        <w:rPr>
          <w:rFonts w:ascii="Arial" w:hAnsi="Arial" w:cs="Arial"/>
          <w:color w:val="000000" w:themeColor="text1"/>
          <w:sz w:val="22"/>
          <w:szCs w:val="22"/>
        </w:rPr>
        <w:t>saldo neto de provisió</w:t>
      </w:r>
      <w:r w:rsidR="00D103B3" w:rsidRPr="00DD0275">
        <w:rPr>
          <w:rFonts w:ascii="Arial" w:hAnsi="Arial" w:cs="Arial"/>
          <w:color w:val="000000" w:themeColor="text1"/>
          <w:sz w:val="22"/>
          <w:szCs w:val="22"/>
        </w:rPr>
        <w:t>n de la</w:t>
      </w:r>
      <w:r w:rsidR="008E37F7" w:rsidRPr="00DD0275">
        <w:rPr>
          <w:rFonts w:ascii="Arial" w:hAnsi="Arial" w:cs="Arial"/>
          <w:color w:val="000000" w:themeColor="text1"/>
          <w:sz w:val="22"/>
          <w:szCs w:val="22"/>
        </w:rPr>
        <w:t xml:space="preserve"> </w:t>
      </w:r>
      <w:r w:rsidR="0049242F">
        <w:rPr>
          <w:rFonts w:ascii="Arial" w:hAnsi="Arial" w:cs="Arial"/>
          <w:color w:val="000000" w:themeColor="text1"/>
          <w:sz w:val="22"/>
          <w:szCs w:val="22"/>
        </w:rPr>
        <w:t>cartera de créditos de acuerdo al formato siguiente:</w:t>
      </w:r>
    </w:p>
    <w:p w:rsidR="00AE4353" w:rsidRDefault="00AE4353" w:rsidP="00FA6CCF">
      <w:pPr>
        <w:jc w:val="both"/>
        <w:rPr>
          <w:rFonts w:ascii="Arial" w:hAnsi="Arial" w:cs="Arial"/>
          <w:sz w:val="22"/>
          <w:szCs w:val="22"/>
        </w:rPr>
      </w:pPr>
    </w:p>
    <w:p w:rsidR="00F865A3" w:rsidRDefault="00E73EB7" w:rsidP="00FA6CCF">
      <w:pPr>
        <w:jc w:val="both"/>
        <w:rPr>
          <w:rFonts w:ascii="Arial" w:hAnsi="Arial" w:cs="Arial"/>
          <w:sz w:val="22"/>
          <w:szCs w:val="22"/>
        </w:rPr>
      </w:pPr>
      <w:r>
        <w:rPr>
          <w:rFonts w:ascii="Arial" w:hAnsi="Arial" w:cs="Arial"/>
          <w:sz w:val="22"/>
          <w:szCs w:val="22"/>
        </w:rPr>
        <w:t xml:space="preserve"> </w:t>
      </w:r>
    </w:p>
    <w:p w:rsidR="00A23E90" w:rsidRDefault="00A23E90" w:rsidP="00FA6CCF">
      <w:pPr>
        <w:jc w:val="both"/>
        <w:rPr>
          <w:rFonts w:ascii="Arial" w:hAnsi="Arial" w:cs="Arial"/>
          <w:sz w:val="22"/>
          <w:szCs w:val="22"/>
        </w:rPr>
      </w:pPr>
    </w:p>
    <w:p w:rsidR="00A23E90" w:rsidRDefault="00A23E90" w:rsidP="00FA6CCF">
      <w:pPr>
        <w:jc w:val="both"/>
        <w:rPr>
          <w:rFonts w:ascii="Arial" w:hAnsi="Arial" w:cs="Arial"/>
          <w:sz w:val="22"/>
          <w:szCs w:val="22"/>
        </w:rPr>
        <w:sectPr w:rsidR="00A23E90" w:rsidSect="00A36528">
          <w:footerReference w:type="default" r:id="rId12"/>
          <w:footerReference w:type="first" r:id="rId13"/>
          <w:pgSz w:w="12240" w:h="15840" w:code="1"/>
          <w:pgMar w:top="1701" w:right="1467" w:bottom="1560" w:left="1701" w:header="709" w:footer="403" w:gutter="0"/>
          <w:pgNumType w:start="1"/>
          <w:cols w:space="708"/>
          <w:docGrid w:linePitch="360"/>
        </w:sectPr>
      </w:pPr>
    </w:p>
    <w:p w:rsidR="00BC2FC6" w:rsidRPr="00360601" w:rsidRDefault="00360601" w:rsidP="00FA6CCF">
      <w:pPr>
        <w:jc w:val="both"/>
        <w:rPr>
          <w:rFonts w:ascii="Arial" w:hAnsi="Arial" w:cs="Arial"/>
          <w:b/>
          <w:sz w:val="22"/>
          <w:szCs w:val="22"/>
        </w:rPr>
      </w:pPr>
      <w:r>
        <w:rPr>
          <w:rFonts w:ascii="Arial" w:hAnsi="Arial" w:cs="Arial"/>
          <w:b/>
          <w:sz w:val="22"/>
          <w:szCs w:val="22"/>
        </w:rPr>
        <w:lastRenderedPageBreak/>
        <w:t>Resumen de saldos de cartera de créditos, vigentes, vencidos y en cobro judicial estratificados por tipo de crédito, interés y provisión</w:t>
      </w:r>
    </w:p>
    <w:p w:rsidR="00BC2FC6" w:rsidRDefault="00BC2FC6" w:rsidP="00FA6CCF">
      <w:pPr>
        <w:jc w:val="both"/>
        <w:rPr>
          <w:rFonts w:ascii="Arial" w:hAnsi="Arial" w:cs="Arial"/>
          <w:sz w:val="22"/>
          <w:szCs w:val="22"/>
        </w:rPr>
      </w:pPr>
    </w:p>
    <w:tbl>
      <w:tblPr>
        <w:tblW w:w="12172" w:type="dxa"/>
        <w:jc w:val="center"/>
        <w:tblCellMar>
          <w:left w:w="70" w:type="dxa"/>
          <w:right w:w="70" w:type="dxa"/>
        </w:tblCellMar>
        <w:tblLook w:val="04A0" w:firstRow="1" w:lastRow="0" w:firstColumn="1" w:lastColumn="0" w:noHBand="0" w:noVBand="1"/>
      </w:tblPr>
      <w:tblGrid>
        <w:gridCol w:w="4059"/>
        <w:gridCol w:w="194"/>
        <w:gridCol w:w="1040"/>
        <w:gridCol w:w="177"/>
        <w:gridCol w:w="1221"/>
        <w:gridCol w:w="177"/>
        <w:gridCol w:w="1571"/>
        <w:gridCol w:w="177"/>
        <w:gridCol w:w="1059"/>
        <w:gridCol w:w="177"/>
        <w:gridCol w:w="1009"/>
        <w:gridCol w:w="177"/>
        <w:gridCol w:w="1134"/>
      </w:tblGrid>
      <w:tr w:rsidR="00870D24" w:rsidRPr="000B667F" w:rsidTr="00870D24">
        <w:trPr>
          <w:trHeight w:val="335"/>
          <w:jc w:val="center"/>
        </w:trPr>
        <w:tc>
          <w:tcPr>
            <w:tcW w:w="5670"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AÑO X</w:t>
            </w:r>
          </w:p>
        </w:tc>
        <w:tc>
          <w:tcPr>
            <w:tcW w:w="198" w:type="dxa"/>
            <w:tcBorders>
              <w:top w:val="single" w:sz="4" w:space="0" w:color="auto"/>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 </w:t>
            </w: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Vigentes</w:t>
            </w:r>
          </w:p>
        </w:tc>
        <w:tc>
          <w:tcPr>
            <w:tcW w:w="196" w:type="dxa"/>
            <w:tcBorders>
              <w:top w:val="single" w:sz="4" w:space="0" w:color="auto"/>
              <w:left w:val="nil"/>
              <w:bottom w:val="nil"/>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Prorrogados</w:t>
            </w:r>
          </w:p>
        </w:tc>
        <w:tc>
          <w:tcPr>
            <w:tcW w:w="196" w:type="dxa"/>
            <w:tcBorders>
              <w:top w:val="single" w:sz="4" w:space="0" w:color="auto"/>
              <w:left w:val="nil"/>
              <w:bottom w:val="nil"/>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Reestructurados</w:t>
            </w:r>
          </w:p>
        </w:tc>
        <w:tc>
          <w:tcPr>
            <w:tcW w:w="196" w:type="dxa"/>
            <w:tcBorders>
              <w:top w:val="single" w:sz="4" w:space="0" w:color="auto"/>
              <w:left w:val="nil"/>
              <w:bottom w:val="nil"/>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Vencidos</w:t>
            </w:r>
          </w:p>
        </w:tc>
        <w:tc>
          <w:tcPr>
            <w:tcW w:w="196" w:type="dxa"/>
            <w:tcBorders>
              <w:top w:val="single" w:sz="4" w:space="0" w:color="auto"/>
              <w:left w:val="nil"/>
              <w:bottom w:val="nil"/>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En Cobro Judicial</w:t>
            </w:r>
          </w:p>
        </w:tc>
        <w:tc>
          <w:tcPr>
            <w:tcW w:w="196" w:type="dxa"/>
            <w:tcBorders>
              <w:top w:val="single" w:sz="4" w:space="0" w:color="auto"/>
              <w:left w:val="nil"/>
              <w:bottom w:val="nil"/>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Créditos Comerciales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3B7915" w:rsidTr="00870D24">
        <w:trPr>
          <w:trHeight w:val="279"/>
          <w:jc w:val="center"/>
        </w:trPr>
        <w:tc>
          <w:tcPr>
            <w:tcW w:w="5670" w:type="dxa"/>
            <w:tcBorders>
              <w:top w:val="nil"/>
              <w:left w:val="nil"/>
              <w:bottom w:val="nil"/>
              <w:right w:val="nil"/>
            </w:tcBorders>
            <w:shd w:val="clear" w:color="auto" w:fill="auto"/>
            <w:vAlign w:val="center"/>
            <w:hideMark/>
          </w:tcPr>
          <w:p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Comerciales</w:t>
            </w:r>
          </w:p>
          <w:p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Agrícolas</w:t>
            </w:r>
          </w:p>
          <w:p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Ganaderos</w:t>
            </w:r>
          </w:p>
          <w:p w:rsidR="0062545F" w:rsidRPr="00B974A2" w:rsidRDefault="0062545F" w:rsidP="00215E9E">
            <w:pPr>
              <w:jc w:val="both"/>
              <w:rPr>
                <w:rFonts w:ascii="Arial" w:hAnsi="Arial" w:cs="Arial"/>
                <w:i/>
                <w:color w:val="000000"/>
                <w:sz w:val="16"/>
                <w:szCs w:val="16"/>
              </w:rPr>
            </w:pPr>
            <w:r w:rsidRPr="00B974A2">
              <w:rPr>
                <w:rFonts w:ascii="Arial" w:hAnsi="Arial" w:cs="Arial"/>
                <w:i/>
                <w:color w:val="000000"/>
                <w:sz w:val="16"/>
                <w:szCs w:val="16"/>
              </w:rPr>
              <w:t>Industriales</w:t>
            </w:r>
          </w:p>
          <w:p w:rsidR="0062545F" w:rsidRPr="003B7915" w:rsidRDefault="0062545F" w:rsidP="00215E9E">
            <w:pPr>
              <w:jc w:val="both"/>
              <w:rPr>
                <w:rFonts w:ascii="Arial" w:hAnsi="Arial" w:cs="Arial"/>
                <w:i/>
                <w:color w:val="000000"/>
                <w:sz w:val="18"/>
                <w:szCs w:val="18"/>
              </w:rPr>
            </w:pPr>
            <w:r w:rsidRPr="00A31535">
              <w:rPr>
                <w:rFonts w:ascii="Arial" w:hAnsi="Arial" w:cs="Arial"/>
                <w:i/>
                <w:color w:val="000000"/>
                <w:sz w:val="16"/>
                <w:szCs w:val="16"/>
              </w:rPr>
              <w:t>(…)</w:t>
            </w:r>
          </w:p>
        </w:tc>
        <w:tc>
          <w:tcPr>
            <w:tcW w:w="198" w:type="dxa"/>
            <w:tcBorders>
              <w:top w:val="nil"/>
              <w:left w:val="nil"/>
              <w:bottom w:val="nil"/>
              <w:right w:val="nil"/>
            </w:tcBorders>
            <w:shd w:val="clear" w:color="auto" w:fill="auto"/>
            <w:vAlign w:val="center"/>
            <w:hideMark/>
          </w:tcPr>
          <w:p w:rsidR="0062545F" w:rsidRPr="003B7915" w:rsidRDefault="0062545F" w:rsidP="00215E9E">
            <w:pPr>
              <w:jc w:val="both"/>
              <w:rPr>
                <w:rFonts w:ascii="Arial" w:hAnsi="Arial" w:cs="Arial"/>
                <w:i/>
                <w:color w:val="000000"/>
                <w:sz w:val="18"/>
                <w:szCs w:val="18"/>
              </w:rPr>
            </w:pPr>
          </w:p>
        </w:tc>
        <w:tc>
          <w:tcPr>
            <w:tcW w:w="1134"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96"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134"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96"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134"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96"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134"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96"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134"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96"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c>
          <w:tcPr>
            <w:tcW w:w="1134" w:type="dxa"/>
            <w:tcBorders>
              <w:top w:val="nil"/>
              <w:left w:val="nil"/>
              <w:bottom w:val="nil"/>
              <w:right w:val="nil"/>
            </w:tcBorders>
            <w:shd w:val="clear" w:color="auto" w:fill="auto"/>
            <w:vAlign w:val="center"/>
            <w:hideMark/>
          </w:tcPr>
          <w:p w:rsidR="0062545F" w:rsidRPr="003B7915" w:rsidRDefault="0062545F" w:rsidP="00215E9E">
            <w:pPr>
              <w:jc w:val="both"/>
              <w:rPr>
                <w:i/>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Créditos de Consumo</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Default="0062545F" w:rsidP="00215E9E">
            <w:pPr>
              <w:jc w:val="both"/>
              <w:rPr>
                <w:rFonts w:ascii="Arial" w:hAnsi="Arial" w:cs="Arial"/>
                <w:i/>
                <w:color w:val="000000"/>
                <w:sz w:val="16"/>
                <w:szCs w:val="16"/>
              </w:rPr>
            </w:pPr>
            <w:r>
              <w:rPr>
                <w:rFonts w:ascii="Arial" w:hAnsi="Arial" w:cs="Arial"/>
                <w:i/>
                <w:color w:val="000000"/>
                <w:sz w:val="16"/>
                <w:szCs w:val="16"/>
              </w:rPr>
              <w:t>Tarjetas de C</w:t>
            </w:r>
            <w:r w:rsidRPr="00FF6FF5">
              <w:rPr>
                <w:rFonts w:ascii="Arial" w:hAnsi="Arial" w:cs="Arial"/>
                <w:i/>
                <w:color w:val="000000"/>
                <w:sz w:val="16"/>
                <w:szCs w:val="16"/>
              </w:rPr>
              <w:t>r</w:t>
            </w:r>
            <w:r>
              <w:rPr>
                <w:rFonts w:ascii="Arial" w:hAnsi="Arial" w:cs="Arial"/>
                <w:i/>
                <w:color w:val="000000"/>
                <w:sz w:val="16"/>
                <w:szCs w:val="16"/>
              </w:rPr>
              <w:t>éditos P</w:t>
            </w:r>
            <w:r w:rsidRPr="00FF6FF5">
              <w:rPr>
                <w:rFonts w:ascii="Arial" w:hAnsi="Arial" w:cs="Arial"/>
                <w:i/>
                <w:color w:val="000000"/>
                <w:sz w:val="16"/>
                <w:szCs w:val="16"/>
              </w:rPr>
              <w:t>ersonales</w:t>
            </w:r>
          </w:p>
          <w:p w:rsidR="0062545F" w:rsidRDefault="0062545F" w:rsidP="00215E9E">
            <w:pPr>
              <w:jc w:val="both"/>
              <w:rPr>
                <w:rFonts w:ascii="Arial" w:hAnsi="Arial" w:cs="Arial"/>
                <w:i/>
                <w:color w:val="000000"/>
                <w:sz w:val="16"/>
                <w:szCs w:val="16"/>
              </w:rPr>
            </w:pPr>
            <w:r>
              <w:rPr>
                <w:rFonts w:ascii="Arial" w:hAnsi="Arial" w:cs="Arial"/>
                <w:i/>
                <w:color w:val="000000"/>
                <w:sz w:val="16"/>
                <w:szCs w:val="16"/>
              </w:rPr>
              <w:t>Préstamos Personales</w:t>
            </w:r>
          </w:p>
          <w:p w:rsidR="0062545F" w:rsidRPr="000B667F" w:rsidRDefault="0062545F" w:rsidP="00215E9E">
            <w:pPr>
              <w:jc w:val="both"/>
              <w:rPr>
                <w:rFonts w:ascii="Arial" w:hAnsi="Arial" w:cs="Arial"/>
                <w:color w:val="000000"/>
                <w:sz w:val="18"/>
                <w:szCs w:val="18"/>
              </w:rPr>
            </w:pPr>
            <w:r w:rsidRPr="00FF6FF5">
              <w:rPr>
                <w:rFonts w:ascii="Arial" w:hAnsi="Arial" w:cs="Arial"/>
                <w:i/>
                <w:color w:val="000000"/>
                <w:sz w:val="16"/>
                <w:szCs w:val="16"/>
              </w:rPr>
              <w:t>Préstamos de Vehículos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Créditos Hipotecarios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FF6FF5">
              <w:rPr>
                <w:rFonts w:ascii="Arial" w:hAnsi="Arial" w:cs="Arial"/>
                <w:i/>
                <w:color w:val="000000"/>
                <w:sz w:val="16"/>
                <w:szCs w:val="16"/>
              </w:rPr>
              <w:t>Pr</w:t>
            </w:r>
            <w:r>
              <w:rPr>
                <w:rFonts w:ascii="Arial" w:hAnsi="Arial" w:cs="Arial"/>
                <w:i/>
                <w:color w:val="000000"/>
                <w:sz w:val="16"/>
                <w:szCs w:val="16"/>
              </w:rPr>
              <w:t>éstamo Hipotecario para V</w:t>
            </w:r>
            <w:r w:rsidRPr="00FF6FF5">
              <w:rPr>
                <w:rFonts w:ascii="Arial" w:hAnsi="Arial" w:cs="Arial"/>
                <w:i/>
                <w:color w:val="000000"/>
                <w:sz w:val="16"/>
                <w:szCs w:val="16"/>
              </w:rPr>
              <w:t>ivienda</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307A5" w:rsidRDefault="0062545F" w:rsidP="00215E9E">
            <w:pPr>
              <w:jc w:val="both"/>
              <w:rPr>
                <w:rFonts w:ascii="Arial" w:hAnsi="Arial" w:cs="Arial"/>
                <w:b/>
                <w:bCs/>
                <w:color w:val="548DD4" w:themeColor="text2" w:themeTint="99"/>
                <w:sz w:val="18"/>
                <w:szCs w:val="18"/>
              </w:rPr>
            </w:pPr>
            <w:r w:rsidRPr="00A31535">
              <w:rPr>
                <w:rFonts w:ascii="Arial" w:hAnsi="Arial" w:cs="Arial"/>
                <w:b/>
                <w:bCs/>
                <w:sz w:val="18"/>
                <w:szCs w:val="18"/>
              </w:rPr>
              <w:t>Créditos de Arrendamientos Financieros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120"/>
          <w:jc w:val="center"/>
        </w:trPr>
        <w:tc>
          <w:tcPr>
            <w:tcW w:w="5670" w:type="dxa"/>
            <w:tcBorders>
              <w:top w:val="nil"/>
              <w:left w:val="nil"/>
              <w:bottom w:val="nil"/>
              <w:right w:val="nil"/>
            </w:tcBorders>
            <w:shd w:val="clear" w:color="auto" w:fill="auto"/>
            <w:vAlign w:val="center"/>
            <w:hideMark/>
          </w:tcPr>
          <w:p w:rsidR="0062545F" w:rsidRPr="00FF6FF5" w:rsidRDefault="0062545F" w:rsidP="00215E9E">
            <w:pPr>
              <w:jc w:val="both"/>
              <w:rPr>
                <w:rFonts w:ascii="Arial" w:hAnsi="Arial" w:cs="Arial"/>
                <w:b/>
                <w:bCs/>
                <w:sz w:val="18"/>
                <w:szCs w:val="18"/>
              </w:rPr>
            </w:pPr>
            <w:r w:rsidRPr="00FF6FF5">
              <w:rPr>
                <w:rFonts w:ascii="Arial" w:hAnsi="Arial" w:cs="Arial"/>
                <w:i/>
                <w:color w:val="000000"/>
                <w:sz w:val="16"/>
                <w:szCs w:val="16"/>
              </w:rPr>
              <w:t>Inmuebles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111"/>
          <w:jc w:val="center"/>
        </w:trPr>
        <w:tc>
          <w:tcPr>
            <w:tcW w:w="5670" w:type="dxa"/>
            <w:tcBorders>
              <w:top w:val="nil"/>
              <w:left w:val="nil"/>
              <w:bottom w:val="nil"/>
              <w:right w:val="nil"/>
            </w:tcBorders>
            <w:shd w:val="clear" w:color="auto" w:fill="auto"/>
            <w:vAlign w:val="center"/>
          </w:tcPr>
          <w:p w:rsidR="0062545F" w:rsidRPr="00FF6FF5" w:rsidRDefault="0062545F" w:rsidP="00215E9E">
            <w:pPr>
              <w:jc w:val="both"/>
              <w:rPr>
                <w:rFonts w:ascii="Arial" w:hAnsi="Arial" w:cs="Arial"/>
                <w:i/>
                <w:color w:val="000000"/>
                <w:sz w:val="16"/>
                <w:szCs w:val="16"/>
              </w:rPr>
            </w:pPr>
            <w:r>
              <w:rPr>
                <w:rFonts w:ascii="Arial" w:hAnsi="Arial" w:cs="Arial"/>
                <w:i/>
                <w:color w:val="000000"/>
                <w:sz w:val="16"/>
                <w:szCs w:val="16"/>
              </w:rPr>
              <w:t>Maquinaria y Equipo</w:t>
            </w:r>
          </w:p>
        </w:tc>
        <w:tc>
          <w:tcPr>
            <w:tcW w:w="198" w:type="dxa"/>
            <w:tcBorders>
              <w:top w:val="nil"/>
              <w:left w:val="nil"/>
              <w:bottom w:val="nil"/>
              <w:right w:val="nil"/>
            </w:tcBorders>
            <w:shd w:val="clear" w:color="auto" w:fill="auto"/>
            <w:vAlign w:val="center"/>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r>
      <w:tr w:rsidR="00870D24" w:rsidRPr="000B667F" w:rsidTr="00870D24">
        <w:trPr>
          <w:trHeight w:val="152"/>
          <w:jc w:val="center"/>
        </w:trPr>
        <w:tc>
          <w:tcPr>
            <w:tcW w:w="5670" w:type="dxa"/>
            <w:tcBorders>
              <w:top w:val="nil"/>
              <w:left w:val="nil"/>
              <w:bottom w:val="nil"/>
              <w:right w:val="nil"/>
            </w:tcBorders>
            <w:shd w:val="clear" w:color="auto" w:fill="auto"/>
            <w:vAlign w:val="center"/>
          </w:tcPr>
          <w:p w:rsidR="0062545F" w:rsidRPr="00FF6FF5" w:rsidRDefault="0062545F" w:rsidP="00215E9E">
            <w:pPr>
              <w:jc w:val="both"/>
              <w:rPr>
                <w:rFonts w:ascii="Arial" w:hAnsi="Arial" w:cs="Arial"/>
                <w:i/>
                <w:color w:val="000000"/>
                <w:sz w:val="16"/>
                <w:szCs w:val="16"/>
              </w:rPr>
            </w:pPr>
            <w:r>
              <w:rPr>
                <w:rFonts w:ascii="Arial" w:hAnsi="Arial" w:cs="Arial"/>
                <w:i/>
                <w:color w:val="000000"/>
                <w:sz w:val="16"/>
                <w:szCs w:val="16"/>
              </w:rPr>
              <w:t>Equipo de Transporte</w:t>
            </w:r>
          </w:p>
        </w:tc>
        <w:tc>
          <w:tcPr>
            <w:tcW w:w="198" w:type="dxa"/>
            <w:tcBorders>
              <w:top w:val="nil"/>
              <w:left w:val="nil"/>
              <w:bottom w:val="nil"/>
              <w:right w:val="nil"/>
            </w:tcBorders>
            <w:shd w:val="clear" w:color="auto" w:fill="auto"/>
            <w:vAlign w:val="center"/>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r>
      <w:tr w:rsidR="00870D24" w:rsidRPr="000B667F" w:rsidTr="00870D24">
        <w:trPr>
          <w:trHeight w:val="55"/>
          <w:jc w:val="center"/>
        </w:trPr>
        <w:tc>
          <w:tcPr>
            <w:tcW w:w="5670" w:type="dxa"/>
            <w:tcBorders>
              <w:top w:val="nil"/>
              <w:left w:val="nil"/>
              <w:bottom w:val="nil"/>
              <w:right w:val="nil"/>
            </w:tcBorders>
            <w:shd w:val="clear" w:color="auto" w:fill="auto"/>
            <w:vAlign w:val="center"/>
          </w:tcPr>
          <w:p w:rsidR="0062545F" w:rsidRDefault="0062545F" w:rsidP="00215E9E">
            <w:pPr>
              <w:jc w:val="both"/>
              <w:rPr>
                <w:rFonts w:ascii="Arial" w:hAnsi="Arial" w:cs="Arial"/>
                <w:i/>
                <w:color w:val="000000"/>
                <w:sz w:val="16"/>
                <w:szCs w:val="16"/>
              </w:rPr>
            </w:pPr>
            <w:r>
              <w:rPr>
                <w:rFonts w:ascii="Arial" w:hAnsi="Arial" w:cs="Arial"/>
                <w:i/>
                <w:color w:val="000000"/>
                <w:sz w:val="16"/>
                <w:szCs w:val="16"/>
              </w:rPr>
              <w:t>Otros</w:t>
            </w:r>
          </w:p>
        </w:tc>
        <w:tc>
          <w:tcPr>
            <w:tcW w:w="198" w:type="dxa"/>
            <w:tcBorders>
              <w:top w:val="nil"/>
              <w:left w:val="nil"/>
              <w:bottom w:val="nil"/>
              <w:right w:val="nil"/>
            </w:tcBorders>
            <w:shd w:val="clear" w:color="auto" w:fill="auto"/>
            <w:vAlign w:val="center"/>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r>
      <w:tr w:rsidR="00870D24" w:rsidRPr="004E5DFA"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Microcréditos</w:t>
            </w:r>
          </w:p>
        </w:tc>
        <w:tc>
          <w:tcPr>
            <w:tcW w:w="198" w:type="dxa"/>
            <w:tcBorders>
              <w:top w:val="nil"/>
              <w:left w:val="nil"/>
              <w:bottom w:val="nil"/>
              <w:right w:val="nil"/>
            </w:tcBorders>
            <w:shd w:val="clear" w:color="auto" w:fill="auto"/>
            <w:vAlign w:val="center"/>
            <w:hideMark/>
          </w:tcPr>
          <w:p w:rsidR="0062545F" w:rsidRPr="004E5DFA" w:rsidRDefault="0062545F" w:rsidP="00215E9E">
            <w:pPr>
              <w:jc w:val="both"/>
              <w:rPr>
                <w:rFonts w:ascii="Arial" w:hAnsi="Arial" w:cs="Arial"/>
                <w:color w:val="00B0F0"/>
                <w:sz w:val="18"/>
                <w:szCs w:val="18"/>
              </w:rPr>
            </w:pPr>
          </w:p>
        </w:tc>
        <w:tc>
          <w:tcPr>
            <w:tcW w:w="1134"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62545F" w:rsidRPr="004E5DFA" w:rsidRDefault="0062545F" w:rsidP="00215E9E">
            <w:pPr>
              <w:jc w:val="both"/>
              <w:rPr>
                <w:color w:val="00B0F0"/>
                <w:sz w:val="18"/>
                <w:szCs w:val="18"/>
              </w:rPr>
            </w:pPr>
          </w:p>
        </w:tc>
      </w:tr>
      <w:tr w:rsidR="00870D24" w:rsidRPr="004E5DFA" w:rsidTr="00870D24">
        <w:trPr>
          <w:trHeight w:val="55"/>
          <w:jc w:val="center"/>
        </w:trPr>
        <w:tc>
          <w:tcPr>
            <w:tcW w:w="5670" w:type="dxa"/>
            <w:tcBorders>
              <w:top w:val="nil"/>
              <w:left w:val="nil"/>
              <w:bottom w:val="nil"/>
              <w:right w:val="nil"/>
            </w:tcBorders>
            <w:shd w:val="clear" w:color="auto" w:fill="auto"/>
            <w:vAlign w:val="center"/>
          </w:tcPr>
          <w:p w:rsidR="0062545F" w:rsidRDefault="0062545F" w:rsidP="00215E9E">
            <w:pPr>
              <w:jc w:val="both"/>
              <w:rPr>
                <w:rFonts w:ascii="Arial" w:hAnsi="Arial" w:cs="Arial"/>
                <w:i/>
                <w:color w:val="000000"/>
                <w:sz w:val="16"/>
                <w:szCs w:val="16"/>
              </w:rPr>
            </w:pPr>
            <w:r w:rsidRPr="00B76402">
              <w:rPr>
                <w:rFonts w:ascii="Arial" w:hAnsi="Arial" w:cs="Arial"/>
                <w:i/>
                <w:color w:val="000000"/>
                <w:sz w:val="16"/>
                <w:szCs w:val="16"/>
              </w:rPr>
              <w:t>Préstamos Comerciales</w:t>
            </w:r>
          </w:p>
          <w:p w:rsidR="0062545F" w:rsidRPr="000B667F" w:rsidRDefault="0062545F" w:rsidP="00215E9E">
            <w:pPr>
              <w:jc w:val="both"/>
              <w:rPr>
                <w:rFonts w:ascii="Arial" w:hAnsi="Arial" w:cs="Arial"/>
                <w:color w:val="000000"/>
                <w:sz w:val="18"/>
                <w:szCs w:val="18"/>
              </w:rPr>
            </w:pPr>
            <w:r>
              <w:rPr>
                <w:rFonts w:ascii="Arial" w:hAnsi="Arial" w:cs="Arial"/>
                <w:i/>
                <w:color w:val="000000"/>
                <w:sz w:val="16"/>
                <w:szCs w:val="16"/>
              </w:rPr>
              <w:t>Tarjetas de Crédito por Operaciones de Microfinanzas</w:t>
            </w:r>
          </w:p>
        </w:tc>
        <w:tc>
          <w:tcPr>
            <w:tcW w:w="198" w:type="dxa"/>
            <w:tcBorders>
              <w:top w:val="nil"/>
              <w:left w:val="nil"/>
              <w:bottom w:val="nil"/>
              <w:right w:val="nil"/>
            </w:tcBorders>
            <w:shd w:val="clear" w:color="auto" w:fill="auto"/>
            <w:vAlign w:val="center"/>
          </w:tcPr>
          <w:p w:rsidR="0062545F" w:rsidRPr="004E5DFA" w:rsidRDefault="0062545F" w:rsidP="00215E9E">
            <w:pPr>
              <w:jc w:val="both"/>
              <w:rPr>
                <w:rFonts w:ascii="Arial" w:hAnsi="Arial" w:cs="Arial"/>
                <w:color w:val="00B0F0"/>
                <w:sz w:val="18"/>
                <w:szCs w:val="18"/>
              </w:rPr>
            </w:pPr>
          </w:p>
        </w:tc>
        <w:tc>
          <w:tcPr>
            <w:tcW w:w="1134"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62545F" w:rsidRPr="004E5DFA" w:rsidRDefault="0062545F" w:rsidP="00215E9E">
            <w:pPr>
              <w:jc w:val="both"/>
              <w:rPr>
                <w:color w:val="00B0F0"/>
                <w:sz w:val="18"/>
                <w:szCs w:val="18"/>
              </w:rPr>
            </w:pPr>
          </w:p>
        </w:tc>
      </w:tr>
      <w:tr w:rsidR="00870D24" w:rsidRPr="000B667F" w:rsidTr="00870D24">
        <w:trPr>
          <w:trHeight w:val="55"/>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870D24">
        <w:trPr>
          <w:trHeight w:val="145"/>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1E089E" w:rsidTr="00870D24">
        <w:trPr>
          <w:trHeight w:val="279"/>
          <w:jc w:val="center"/>
        </w:trPr>
        <w:tc>
          <w:tcPr>
            <w:tcW w:w="5670"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1E089E">
              <w:rPr>
                <w:rFonts w:ascii="Arial" w:hAnsi="Arial" w:cs="Arial"/>
                <w:b/>
                <w:bCs/>
                <w:color w:val="000000"/>
                <w:sz w:val="18"/>
                <w:szCs w:val="18"/>
              </w:rPr>
              <w:t>Comisiones Devengadas con la Tasa de Interés Efectiva</w:t>
            </w:r>
          </w:p>
        </w:tc>
        <w:tc>
          <w:tcPr>
            <w:tcW w:w="198"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1E089E" w:rsidRDefault="0062545F" w:rsidP="00215E9E">
            <w:pPr>
              <w:jc w:val="both"/>
              <w:rPr>
                <w:rFonts w:ascii="Arial" w:hAnsi="Arial" w:cs="Arial"/>
                <w:b/>
                <w:bCs/>
                <w:color w:val="000000"/>
                <w:sz w:val="18"/>
                <w:szCs w:val="18"/>
              </w:rPr>
            </w:pPr>
          </w:p>
        </w:tc>
      </w:tr>
      <w:tr w:rsidR="00870D24" w:rsidRPr="000B667F" w:rsidTr="00870D24">
        <w:trPr>
          <w:trHeight w:val="558"/>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Intereses y Comisiones por Cobrar sobre Cartera de Créditos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noWrap/>
            <w:vAlign w:val="bottom"/>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870D24">
        <w:trPr>
          <w:trHeight w:val="279"/>
          <w:jc w:val="center"/>
        </w:trPr>
        <w:tc>
          <w:tcPr>
            <w:tcW w:w="5670" w:type="dxa"/>
            <w:tcBorders>
              <w:top w:val="nil"/>
              <w:left w:val="nil"/>
              <w:bottom w:val="nil"/>
              <w:right w:val="nil"/>
            </w:tcBorders>
            <w:shd w:val="clear" w:color="auto" w:fill="auto"/>
            <w:vAlign w:val="center"/>
          </w:tcPr>
          <w:p w:rsidR="0062545F" w:rsidRPr="002A0955" w:rsidRDefault="0062545F" w:rsidP="00215E9E">
            <w:pPr>
              <w:jc w:val="both"/>
              <w:rPr>
                <w:rFonts w:ascii="Arial" w:hAnsi="Arial" w:cs="Arial"/>
                <w:b/>
                <w:bCs/>
                <w:color w:val="000000"/>
                <w:sz w:val="18"/>
                <w:szCs w:val="18"/>
              </w:rPr>
            </w:pPr>
          </w:p>
        </w:tc>
        <w:tc>
          <w:tcPr>
            <w:tcW w:w="198" w:type="dxa"/>
            <w:tcBorders>
              <w:top w:val="nil"/>
              <w:left w:val="nil"/>
              <w:bottom w:val="nil"/>
              <w:right w:val="nil"/>
            </w:tcBorders>
            <w:shd w:val="clear" w:color="auto" w:fill="auto"/>
            <w:vAlign w:val="center"/>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0B667F">
              <w:rPr>
                <w:rFonts w:ascii="Arial" w:hAnsi="Arial" w:cs="Arial"/>
                <w:b/>
                <w:bCs/>
                <w:color w:val="000000"/>
                <w:sz w:val="18"/>
                <w:szCs w:val="18"/>
              </w:rPr>
              <w:t>Provisión de Cartera de Créditos</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r>
      <w:tr w:rsidR="00870D24" w:rsidRPr="000B667F" w:rsidTr="00870D24">
        <w:trPr>
          <w:trHeight w:val="279"/>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870D24">
        <w:trPr>
          <w:trHeight w:val="293"/>
          <w:jc w:val="center"/>
        </w:trPr>
        <w:tc>
          <w:tcPr>
            <w:tcW w:w="5670"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r w:rsidRPr="000B667F">
              <w:rPr>
                <w:rFonts w:ascii="Arial" w:hAnsi="Arial" w:cs="Arial"/>
                <w:b/>
                <w:bCs/>
                <w:color w:val="000000"/>
                <w:sz w:val="18"/>
                <w:szCs w:val="18"/>
              </w:rPr>
              <w:t>Total de Cartera de Créditos, Neta</w:t>
            </w:r>
          </w:p>
        </w:tc>
        <w:tc>
          <w:tcPr>
            <w:tcW w:w="198"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62545F" w:rsidRPr="000B667F" w:rsidRDefault="0062545F" w:rsidP="00215E9E">
            <w:pPr>
              <w:jc w:val="both"/>
              <w:rPr>
                <w:rFonts w:ascii="Arial" w:hAnsi="Arial" w:cs="Arial"/>
                <w:color w:val="000000"/>
                <w:sz w:val="18"/>
                <w:szCs w:val="18"/>
              </w:rPr>
            </w:pPr>
            <w:r w:rsidRPr="000B667F">
              <w:rPr>
                <w:rFonts w:ascii="Arial" w:hAnsi="Arial" w:cs="Arial"/>
                <w:color w:val="000000"/>
                <w:sz w:val="18"/>
                <w:szCs w:val="18"/>
              </w:rPr>
              <w:t> </w:t>
            </w:r>
          </w:p>
        </w:tc>
      </w:tr>
    </w:tbl>
    <w:p w:rsidR="0062545F" w:rsidRDefault="0062545F" w:rsidP="00FA6CCF">
      <w:pPr>
        <w:jc w:val="both"/>
        <w:rPr>
          <w:rFonts w:ascii="Arial" w:hAnsi="Arial" w:cs="Arial"/>
          <w:sz w:val="22"/>
          <w:szCs w:val="22"/>
        </w:rPr>
      </w:pPr>
    </w:p>
    <w:p w:rsidR="00BC2FC6" w:rsidRDefault="00BC2FC6" w:rsidP="00FA6CCF">
      <w:pPr>
        <w:jc w:val="both"/>
        <w:rPr>
          <w:rFonts w:ascii="Arial" w:hAnsi="Arial" w:cs="Arial"/>
          <w:sz w:val="22"/>
          <w:szCs w:val="22"/>
        </w:rPr>
      </w:pPr>
    </w:p>
    <w:tbl>
      <w:tblPr>
        <w:tblW w:w="12172" w:type="dxa"/>
        <w:jc w:val="center"/>
        <w:tblCellMar>
          <w:left w:w="70" w:type="dxa"/>
          <w:right w:w="70" w:type="dxa"/>
        </w:tblCellMar>
        <w:tblLook w:val="04A0" w:firstRow="1" w:lastRow="0" w:firstColumn="1" w:lastColumn="0" w:noHBand="0" w:noVBand="1"/>
      </w:tblPr>
      <w:tblGrid>
        <w:gridCol w:w="4059"/>
        <w:gridCol w:w="194"/>
        <w:gridCol w:w="1040"/>
        <w:gridCol w:w="177"/>
        <w:gridCol w:w="1221"/>
        <w:gridCol w:w="177"/>
        <w:gridCol w:w="1571"/>
        <w:gridCol w:w="177"/>
        <w:gridCol w:w="1059"/>
        <w:gridCol w:w="177"/>
        <w:gridCol w:w="1009"/>
        <w:gridCol w:w="177"/>
        <w:gridCol w:w="1134"/>
      </w:tblGrid>
      <w:tr w:rsidR="00870D24" w:rsidRPr="000B667F" w:rsidTr="00215E9E">
        <w:trPr>
          <w:trHeight w:val="335"/>
          <w:jc w:val="center"/>
        </w:trPr>
        <w:tc>
          <w:tcPr>
            <w:tcW w:w="5670"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AÑO X</w:t>
            </w:r>
            <w:r>
              <w:rPr>
                <w:rFonts w:ascii="Arial" w:hAnsi="Arial" w:cs="Arial"/>
                <w:b/>
                <w:bCs/>
                <w:color w:val="000000"/>
                <w:sz w:val="18"/>
                <w:szCs w:val="18"/>
              </w:rPr>
              <w:t>-1</w:t>
            </w:r>
          </w:p>
        </w:tc>
        <w:tc>
          <w:tcPr>
            <w:tcW w:w="198" w:type="dxa"/>
            <w:tcBorders>
              <w:top w:val="single" w:sz="4" w:space="0" w:color="auto"/>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 </w:t>
            </w: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Vigentes</w:t>
            </w:r>
          </w:p>
        </w:tc>
        <w:tc>
          <w:tcPr>
            <w:tcW w:w="196" w:type="dxa"/>
            <w:tcBorders>
              <w:top w:val="single" w:sz="4" w:space="0" w:color="auto"/>
              <w:left w:val="nil"/>
              <w:bottom w:val="nil"/>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Prorrogados</w:t>
            </w:r>
          </w:p>
        </w:tc>
        <w:tc>
          <w:tcPr>
            <w:tcW w:w="196" w:type="dxa"/>
            <w:tcBorders>
              <w:top w:val="single" w:sz="4" w:space="0" w:color="auto"/>
              <w:left w:val="nil"/>
              <w:bottom w:val="nil"/>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Reestructurados</w:t>
            </w:r>
          </w:p>
        </w:tc>
        <w:tc>
          <w:tcPr>
            <w:tcW w:w="196" w:type="dxa"/>
            <w:tcBorders>
              <w:top w:val="single" w:sz="4" w:space="0" w:color="auto"/>
              <w:left w:val="nil"/>
              <w:bottom w:val="nil"/>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Vencidos</w:t>
            </w:r>
          </w:p>
        </w:tc>
        <w:tc>
          <w:tcPr>
            <w:tcW w:w="196" w:type="dxa"/>
            <w:tcBorders>
              <w:top w:val="single" w:sz="4" w:space="0" w:color="auto"/>
              <w:left w:val="nil"/>
              <w:bottom w:val="nil"/>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En Cobro Judicial</w:t>
            </w:r>
          </w:p>
        </w:tc>
        <w:tc>
          <w:tcPr>
            <w:tcW w:w="196" w:type="dxa"/>
            <w:tcBorders>
              <w:top w:val="single" w:sz="4" w:space="0" w:color="auto"/>
              <w:left w:val="nil"/>
              <w:bottom w:val="nil"/>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Créditos Comerciales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3B7915" w:rsidTr="00215E9E">
        <w:trPr>
          <w:trHeight w:val="279"/>
          <w:jc w:val="center"/>
        </w:trPr>
        <w:tc>
          <w:tcPr>
            <w:tcW w:w="5670" w:type="dxa"/>
            <w:tcBorders>
              <w:top w:val="nil"/>
              <w:left w:val="nil"/>
              <w:bottom w:val="nil"/>
              <w:right w:val="nil"/>
            </w:tcBorders>
            <w:shd w:val="clear" w:color="auto" w:fill="auto"/>
            <w:vAlign w:val="center"/>
            <w:hideMark/>
          </w:tcPr>
          <w:p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Comerciales</w:t>
            </w:r>
          </w:p>
          <w:p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Agrícolas</w:t>
            </w:r>
          </w:p>
          <w:p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Ganaderos</w:t>
            </w:r>
          </w:p>
          <w:p w:rsidR="00870D24" w:rsidRPr="00B974A2" w:rsidRDefault="00870D24" w:rsidP="00215E9E">
            <w:pPr>
              <w:jc w:val="both"/>
              <w:rPr>
                <w:rFonts w:ascii="Arial" w:hAnsi="Arial" w:cs="Arial"/>
                <w:i/>
                <w:color w:val="000000"/>
                <w:sz w:val="16"/>
                <w:szCs w:val="16"/>
              </w:rPr>
            </w:pPr>
            <w:r w:rsidRPr="00B974A2">
              <w:rPr>
                <w:rFonts w:ascii="Arial" w:hAnsi="Arial" w:cs="Arial"/>
                <w:i/>
                <w:color w:val="000000"/>
                <w:sz w:val="16"/>
                <w:szCs w:val="16"/>
              </w:rPr>
              <w:t>Industriales</w:t>
            </w:r>
          </w:p>
          <w:p w:rsidR="00870D24" w:rsidRPr="003B7915" w:rsidRDefault="00870D24" w:rsidP="00215E9E">
            <w:pPr>
              <w:jc w:val="both"/>
              <w:rPr>
                <w:rFonts w:ascii="Arial" w:hAnsi="Arial" w:cs="Arial"/>
                <w:i/>
                <w:color w:val="000000"/>
                <w:sz w:val="18"/>
                <w:szCs w:val="18"/>
              </w:rPr>
            </w:pPr>
            <w:r w:rsidRPr="00A31535">
              <w:rPr>
                <w:rFonts w:ascii="Arial" w:hAnsi="Arial" w:cs="Arial"/>
                <w:i/>
                <w:color w:val="000000"/>
                <w:sz w:val="16"/>
                <w:szCs w:val="16"/>
              </w:rPr>
              <w:t>(…)</w:t>
            </w:r>
          </w:p>
        </w:tc>
        <w:tc>
          <w:tcPr>
            <w:tcW w:w="198" w:type="dxa"/>
            <w:tcBorders>
              <w:top w:val="nil"/>
              <w:left w:val="nil"/>
              <w:bottom w:val="nil"/>
              <w:right w:val="nil"/>
            </w:tcBorders>
            <w:shd w:val="clear" w:color="auto" w:fill="auto"/>
            <w:vAlign w:val="center"/>
            <w:hideMark/>
          </w:tcPr>
          <w:p w:rsidR="00870D24" w:rsidRPr="003B7915" w:rsidRDefault="00870D24" w:rsidP="00215E9E">
            <w:pPr>
              <w:jc w:val="both"/>
              <w:rPr>
                <w:rFonts w:ascii="Arial" w:hAnsi="Arial" w:cs="Arial"/>
                <w:i/>
                <w:color w:val="000000"/>
                <w:sz w:val="18"/>
                <w:szCs w:val="18"/>
              </w:rPr>
            </w:pPr>
          </w:p>
        </w:tc>
        <w:tc>
          <w:tcPr>
            <w:tcW w:w="1134"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96"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134"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96"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134"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96"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134"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96"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134"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96"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c>
          <w:tcPr>
            <w:tcW w:w="1134" w:type="dxa"/>
            <w:tcBorders>
              <w:top w:val="nil"/>
              <w:left w:val="nil"/>
              <w:bottom w:val="nil"/>
              <w:right w:val="nil"/>
            </w:tcBorders>
            <w:shd w:val="clear" w:color="auto" w:fill="auto"/>
            <w:vAlign w:val="center"/>
            <w:hideMark/>
          </w:tcPr>
          <w:p w:rsidR="00870D24" w:rsidRPr="003B7915" w:rsidRDefault="00870D24" w:rsidP="00215E9E">
            <w:pPr>
              <w:jc w:val="both"/>
              <w:rPr>
                <w:i/>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Créditos de Consumo</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Default="00870D24" w:rsidP="00215E9E">
            <w:pPr>
              <w:jc w:val="both"/>
              <w:rPr>
                <w:rFonts w:ascii="Arial" w:hAnsi="Arial" w:cs="Arial"/>
                <w:i/>
                <w:color w:val="000000"/>
                <w:sz w:val="16"/>
                <w:szCs w:val="16"/>
              </w:rPr>
            </w:pPr>
            <w:r>
              <w:rPr>
                <w:rFonts w:ascii="Arial" w:hAnsi="Arial" w:cs="Arial"/>
                <w:i/>
                <w:color w:val="000000"/>
                <w:sz w:val="16"/>
                <w:szCs w:val="16"/>
              </w:rPr>
              <w:t>Tarjetas de C</w:t>
            </w:r>
            <w:r w:rsidRPr="00FF6FF5">
              <w:rPr>
                <w:rFonts w:ascii="Arial" w:hAnsi="Arial" w:cs="Arial"/>
                <w:i/>
                <w:color w:val="000000"/>
                <w:sz w:val="16"/>
                <w:szCs w:val="16"/>
              </w:rPr>
              <w:t>r</w:t>
            </w:r>
            <w:r>
              <w:rPr>
                <w:rFonts w:ascii="Arial" w:hAnsi="Arial" w:cs="Arial"/>
                <w:i/>
                <w:color w:val="000000"/>
                <w:sz w:val="16"/>
                <w:szCs w:val="16"/>
              </w:rPr>
              <w:t>éditos P</w:t>
            </w:r>
            <w:r w:rsidRPr="00FF6FF5">
              <w:rPr>
                <w:rFonts w:ascii="Arial" w:hAnsi="Arial" w:cs="Arial"/>
                <w:i/>
                <w:color w:val="000000"/>
                <w:sz w:val="16"/>
                <w:szCs w:val="16"/>
              </w:rPr>
              <w:t>ersonales</w:t>
            </w:r>
          </w:p>
          <w:p w:rsidR="00870D24" w:rsidRDefault="00870D24" w:rsidP="00215E9E">
            <w:pPr>
              <w:jc w:val="both"/>
              <w:rPr>
                <w:rFonts w:ascii="Arial" w:hAnsi="Arial" w:cs="Arial"/>
                <w:i/>
                <w:color w:val="000000"/>
                <w:sz w:val="16"/>
                <w:szCs w:val="16"/>
              </w:rPr>
            </w:pPr>
            <w:r>
              <w:rPr>
                <w:rFonts w:ascii="Arial" w:hAnsi="Arial" w:cs="Arial"/>
                <w:i/>
                <w:color w:val="000000"/>
                <w:sz w:val="16"/>
                <w:szCs w:val="16"/>
              </w:rPr>
              <w:t>Préstamos Personales</w:t>
            </w:r>
          </w:p>
          <w:p w:rsidR="00870D24" w:rsidRPr="000B667F" w:rsidRDefault="00870D24" w:rsidP="00215E9E">
            <w:pPr>
              <w:jc w:val="both"/>
              <w:rPr>
                <w:rFonts w:ascii="Arial" w:hAnsi="Arial" w:cs="Arial"/>
                <w:color w:val="000000"/>
                <w:sz w:val="18"/>
                <w:szCs w:val="18"/>
              </w:rPr>
            </w:pPr>
            <w:r w:rsidRPr="00FF6FF5">
              <w:rPr>
                <w:rFonts w:ascii="Arial" w:hAnsi="Arial" w:cs="Arial"/>
                <w:i/>
                <w:color w:val="000000"/>
                <w:sz w:val="16"/>
                <w:szCs w:val="16"/>
              </w:rPr>
              <w:t>Préstamos de Vehículos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Créditos Hipotecarios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FF6FF5">
              <w:rPr>
                <w:rFonts w:ascii="Arial" w:hAnsi="Arial" w:cs="Arial"/>
                <w:i/>
                <w:color w:val="000000"/>
                <w:sz w:val="16"/>
                <w:szCs w:val="16"/>
              </w:rPr>
              <w:t>Pr</w:t>
            </w:r>
            <w:r>
              <w:rPr>
                <w:rFonts w:ascii="Arial" w:hAnsi="Arial" w:cs="Arial"/>
                <w:i/>
                <w:color w:val="000000"/>
                <w:sz w:val="16"/>
                <w:szCs w:val="16"/>
              </w:rPr>
              <w:t>éstamo Hipotecario para V</w:t>
            </w:r>
            <w:r w:rsidRPr="00FF6FF5">
              <w:rPr>
                <w:rFonts w:ascii="Arial" w:hAnsi="Arial" w:cs="Arial"/>
                <w:i/>
                <w:color w:val="000000"/>
                <w:sz w:val="16"/>
                <w:szCs w:val="16"/>
              </w:rPr>
              <w:t>ivienda</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307A5" w:rsidRDefault="00870D24" w:rsidP="00215E9E">
            <w:pPr>
              <w:jc w:val="both"/>
              <w:rPr>
                <w:rFonts w:ascii="Arial" w:hAnsi="Arial" w:cs="Arial"/>
                <w:b/>
                <w:bCs/>
                <w:color w:val="548DD4" w:themeColor="text2" w:themeTint="99"/>
                <w:sz w:val="18"/>
                <w:szCs w:val="18"/>
              </w:rPr>
            </w:pPr>
            <w:r w:rsidRPr="00A31535">
              <w:rPr>
                <w:rFonts w:ascii="Arial" w:hAnsi="Arial" w:cs="Arial"/>
                <w:b/>
                <w:bCs/>
                <w:sz w:val="18"/>
                <w:szCs w:val="18"/>
              </w:rPr>
              <w:t>Créditos de Arrendamientos Financieros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120"/>
          <w:jc w:val="center"/>
        </w:trPr>
        <w:tc>
          <w:tcPr>
            <w:tcW w:w="5670" w:type="dxa"/>
            <w:tcBorders>
              <w:top w:val="nil"/>
              <w:left w:val="nil"/>
              <w:bottom w:val="nil"/>
              <w:right w:val="nil"/>
            </w:tcBorders>
            <w:shd w:val="clear" w:color="auto" w:fill="auto"/>
            <w:vAlign w:val="center"/>
            <w:hideMark/>
          </w:tcPr>
          <w:p w:rsidR="00870D24" w:rsidRPr="00FF6FF5" w:rsidRDefault="00870D24" w:rsidP="00215E9E">
            <w:pPr>
              <w:jc w:val="both"/>
              <w:rPr>
                <w:rFonts w:ascii="Arial" w:hAnsi="Arial" w:cs="Arial"/>
                <w:b/>
                <w:bCs/>
                <w:sz w:val="18"/>
                <w:szCs w:val="18"/>
              </w:rPr>
            </w:pPr>
            <w:r w:rsidRPr="00FF6FF5">
              <w:rPr>
                <w:rFonts w:ascii="Arial" w:hAnsi="Arial" w:cs="Arial"/>
                <w:i/>
                <w:color w:val="000000"/>
                <w:sz w:val="16"/>
                <w:szCs w:val="16"/>
              </w:rPr>
              <w:t>Inmuebles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111"/>
          <w:jc w:val="center"/>
        </w:trPr>
        <w:tc>
          <w:tcPr>
            <w:tcW w:w="5670" w:type="dxa"/>
            <w:tcBorders>
              <w:top w:val="nil"/>
              <w:left w:val="nil"/>
              <w:bottom w:val="nil"/>
              <w:right w:val="nil"/>
            </w:tcBorders>
            <w:shd w:val="clear" w:color="auto" w:fill="auto"/>
            <w:vAlign w:val="center"/>
          </w:tcPr>
          <w:p w:rsidR="00870D24" w:rsidRPr="00FF6FF5" w:rsidRDefault="00870D24" w:rsidP="00215E9E">
            <w:pPr>
              <w:jc w:val="both"/>
              <w:rPr>
                <w:rFonts w:ascii="Arial" w:hAnsi="Arial" w:cs="Arial"/>
                <w:i/>
                <w:color w:val="000000"/>
                <w:sz w:val="16"/>
                <w:szCs w:val="16"/>
              </w:rPr>
            </w:pPr>
            <w:r>
              <w:rPr>
                <w:rFonts w:ascii="Arial" w:hAnsi="Arial" w:cs="Arial"/>
                <w:i/>
                <w:color w:val="000000"/>
                <w:sz w:val="16"/>
                <w:szCs w:val="16"/>
              </w:rPr>
              <w:t>Maquinaria y Equipo</w:t>
            </w:r>
          </w:p>
        </w:tc>
        <w:tc>
          <w:tcPr>
            <w:tcW w:w="198" w:type="dxa"/>
            <w:tcBorders>
              <w:top w:val="nil"/>
              <w:left w:val="nil"/>
              <w:bottom w:val="nil"/>
              <w:right w:val="nil"/>
            </w:tcBorders>
            <w:shd w:val="clear" w:color="auto" w:fill="auto"/>
            <w:vAlign w:val="center"/>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r>
      <w:tr w:rsidR="00870D24" w:rsidRPr="000B667F" w:rsidTr="00215E9E">
        <w:trPr>
          <w:trHeight w:val="152"/>
          <w:jc w:val="center"/>
        </w:trPr>
        <w:tc>
          <w:tcPr>
            <w:tcW w:w="5670" w:type="dxa"/>
            <w:tcBorders>
              <w:top w:val="nil"/>
              <w:left w:val="nil"/>
              <w:bottom w:val="nil"/>
              <w:right w:val="nil"/>
            </w:tcBorders>
            <w:shd w:val="clear" w:color="auto" w:fill="auto"/>
            <w:vAlign w:val="center"/>
          </w:tcPr>
          <w:p w:rsidR="00870D24" w:rsidRPr="00FF6FF5" w:rsidRDefault="00870D24" w:rsidP="00215E9E">
            <w:pPr>
              <w:jc w:val="both"/>
              <w:rPr>
                <w:rFonts w:ascii="Arial" w:hAnsi="Arial" w:cs="Arial"/>
                <w:i/>
                <w:color w:val="000000"/>
                <w:sz w:val="16"/>
                <w:szCs w:val="16"/>
              </w:rPr>
            </w:pPr>
            <w:r>
              <w:rPr>
                <w:rFonts w:ascii="Arial" w:hAnsi="Arial" w:cs="Arial"/>
                <w:i/>
                <w:color w:val="000000"/>
                <w:sz w:val="16"/>
                <w:szCs w:val="16"/>
              </w:rPr>
              <w:t>Equipo de Transporte</w:t>
            </w:r>
          </w:p>
        </w:tc>
        <w:tc>
          <w:tcPr>
            <w:tcW w:w="198" w:type="dxa"/>
            <w:tcBorders>
              <w:top w:val="nil"/>
              <w:left w:val="nil"/>
              <w:bottom w:val="nil"/>
              <w:right w:val="nil"/>
            </w:tcBorders>
            <w:shd w:val="clear" w:color="auto" w:fill="auto"/>
            <w:vAlign w:val="center"/>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r>
      <w:tr w:rsidR="00870D24" w:rsidRPr="000B667F" w:rsidTr="00215E9E">
        <w:trPr>
          <w:trHeight w:val="55"/>
          <w:jc w:val="center"/>
        </w:trPr>
        <w:tc>
          <w:tcPr>
            <w:tcW w:w="5670" w:type="dxa"/>
            <w:tcBorders>
              <w:top w:val="nil"/>
              <w:left w:val="nil"/>
              <w:bottom w:val="nil"/>
              <w:right w:val="nil"/>
            </w:tcBorders>
            <w:shd w:val="clear" w:color="auto" w:fill="auto"/>
            <w:vAlign w:val="center"/>
          </w:tcPr>
          <w:p w:rsidR="00870D24" w:rsidRDefault="00870D24" w:rsidP="00215E9E">
            <w:pPr>
              <w:jc w:val="both"/>
              <w:rPr>
                <w:rFonts w:ascii="Arial" w:hAnsi="Arial" w:cs="Arial"/>
                <w:i/>
                <w:color w:val="000000"/>
                <w:sz w:val="16"/>
                <w:szCs w:val="16"/>
              </w:rPr>
            </w:pPr>
            <w:r>
              <w:rPr>
                <w:rFonts w:ascii="Arial" w:hAnsi="Arial" w:cs="Arial"/>
                <w:i/>
                <w:color w:val="000000"/>
                <w:sz w:val="16"/>
                <w:szCs w:val="16"/>
              </w:rPr>
              <w:t>Otros</w:t>
            </w:r>
          </w:p>
        </w:tc>
        <w:tc>
          <w:tcPr>
            <w:tcW w:w="198" w:type="dxa"/>
            <w:tcBorders>
              <w:top w:val="nil"/>
              <w:left w:val="nil"/>
              <w:bottom w:val="nil"/>
              <w:right w:val="nil"/>
            </w:tcBorders>
            <w:shd w:val="clear" w:color="auto" w:fill="auto"/>
            <w:vAlign w:val="center"/>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r>
      <w:tr w:rsidR="00870D24" w:rsidRPr="004E5DFA"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Microcréditos</w:t>
            </w:r>
          </w:p>
        </w:tc>
        <w:tc>
          <w:tcPr>
            <w:tcW w:w="198" w:type="dxa"/>
            <w:tcBorders>
              <w:top w:val="nil"/>
              <w:left w:val="nil"/>
              <w:bottom w:val="nil"/>
              <w:right w:val="nil"/>
            </w:tcBorders>
            <w:shd w:val="clear" w:color="auto" w:fill="auto"/>
            <w:vAlign w:val="center"/>
            <w:hideMark/>
          </w:tcPr>
          <w:p w:rsidR="00870D24" w:rsidRPr="004E5DFA" w:rsidRDefault="00870D24" w:rsidP="00215E9E">
            <w:pPr>
              <w:jc w:val="both"/>
              <w:rPr>
                <w:rFonts w:ascii="Arial" w:hAnsi="Arial" w:cs="Arial"/>
                <w:color w:val="00B0F0"/>
                <w:sz w:val="18"/>
                <w:szCs w:val="18"/>
              </w:rPr>
            </w:pPr>
          </w:p>
        </w:tc>
        <w:tc>
          <w:tcPr>
            <w:tcW w:w="1134"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hideMark/>
          </w:tcPr>
          <w:p w:rsidR="00870D24" w:rsidRPr="004E5DFA" w:rsidRDefault="00870D24" w:rsidP="00215E9E">
            <w:pPr>
              <w:jc w:val="both"/>
              <w:rPr>
                <w:color w:val="00B0F0"/>
                <w:sz w:val="18"/>
                <w:szCs w:val="18"/>
              </w:rPr>
            </w:pPr>
          </w:p>
        </w:tc>
      </w:tr>
      <w:tr w:rsidR="00870D24" w:rsidRPr="004E5DFA" w:rsidTr="00215E9E">
        <w:trPr>
          <w:trHeight w:val="55"/>
          <w:jc w:val="center"/>
        </w:trPr>
        <w:tc>
          <w:tcPr>
            <w:tcW w:w="5670" w:type="dxa"/>
            <w:tcBorders>
              <w:top w:val="nil"/>
              <w:left w:val="nil"/>
              <w:bottom w:val="nil"/>
              <w:right w:val="nil"/>
            </w:tcBorders>
            <w:shd w:val="clear" w:color="auto" w:fill="auto"/>
            <w:vAlign w:val="center"/>
          </w:tcPr>
          <w:p w:rsidR="00870D24" w:rsidRDefault="00870D24" w:rsidP="00215E9E">
            <w:pPr>
              <w:jc w:val="both"/>
              <w:rPr>
                <w:rFonts w:ascii="Arial" w:hAnsi="Arial" w:cs="Arial"/>
                <w:i/>
                <w:color w:val="000000"/>
                <w:sz w:val="16"/>
                <w:szCs w:val="16"/>
              </w:rPr>
            </w:pPr>
            <w:r w:rsidRPr="00B76402">
              <w:rPr>
                <w:rFonts w:ascii="Arial" w:hAnsi="Arial" w:cs="Arial"/>
                <w:i/>
                <w:color w:val="000000"/>
                <w:sz w:val="16"/>
                <w:szCs w:val="16"/>
              </w:rPr>
              <w:t>Préstamos Comerciales</w:t>
            </w:r>
          </w:p>
          <w:p w:rsidR="00870D24" w:rsidRPr="000B667F" w:rsidRDefault="00870D24" w:rsidP="00215E9E">
            <w:pPr>
              <w:jc w:val="both"/>
              <w:rPr>
                <w:rFonts w:ascii="Arial" w:hAnsi="Arial" w:cs="Arial"/>
                <w:color w:val="000000"/>
                <w:sz w:val="18"/>
                <w:szCs w:val="18"/>
              </w:rPr>
            </w:pPr>
            <w:r>
              <w:rPr>
                <w:rFonts w:ascii="Arial" w:hAnsi="Arial" w:cs="Arial"/>
                <w:i/>
                <w:color w:val="000000"/>
                <w:sz w:val="16"/>
                <w:szCs w:val="16"/>
              </w:rPr>
              <w:t>Tarjetas de Crédito por Operaciones de Microfinanzas</w:t>
            </w:r>
          </w:p>
        </w:tc>
        <w:tc>
          <w:tcPr>
            <w:tcW w:w="198" w:type="dxa"/>
            <w:tcBorders>
              <w:top w:val="nil"/>
              <w:left w:val="nil"/>
              <w:bottom w:val="nil"/>
              <w:right w:val="nil"/>
            </w:tcBorders>
            <w:shd w:val="clear" w:color="auto" w:fill="auto"/>
            <w:vAlign w:val="center"/>
          </w:tcPr>
          <w:p w:rsidR="00870D24" w:rsidRPr="004E5DFA" w:rsidRDefault="00870D24" w:rsidP="00215E9E">
            <w:pPr>
              <w:jc w:val="both"/>
              <w:rPr>
                <w:rFonts w:ascii="Arial" w:hAnsi="Arial" w:cs="Arial"/>
                <w:color w:val="00B0F0"/>
                <w:sz w:val="18"/>
                <w:szCs w:val="18"/>
              </w:rPr>
            </w:pPr>
          </w:p>
        </w:tc>
        <w:tc>
          <w:tcPr>
            <w:tcW w:w="1134"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96"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c>
          <w:tcPr>
            <w:tcW w:w="1134" w:type="dxa"/>
            <w:tcBorders>
              <w:top w:val="nil"/>
              <w:left w:val="nil"/>
              <w:bottom w:val="nil"/>
              <w:right w:val="nil"/>
            </w:tcBorders>
            <w:shd w:val="clear" w:color="auto" w:fill="auto"/>
            <w:vAlign w:val="center"/>
          </w:tcPr>
          <w:p w:rsidR="00870D24" w:rsidRPr="004E5DFA" w:rsidRDefault="00870D24" w:rsidP="00215E9E">
            <w:pPr>
              <w:jc w:val="both"/>
              <w:rPr>
                <w:color w:val="00B0F0"/>
                <w:sz w:val="18"/>
                <w:szCs w:val="18"/>
              </w:rPr>
            </w:pPr>
          </w:p>
        </w:tc>
      </w:tr>
      <w:tr w:rsidR="00870D24" w:rsidRPr="000B667F" w:rsidTr="00215E9E">
        <w:trPr>
          <w:trHeight w:val="55"/>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215E9E">
        <w:trPr>
          <w:trHeight w:val="145"/>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1E089E" w:rsidTr="00215E9E">
        <w:trPr>
          <w:trHeight w:val="279"/>
          <w:jc w:val="center"/>
        </w:trPr>
        <w:tc>
          <w:tcPr>
            <w:tcW w:w="5670"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1E089E">
              <w:rPr>
                <w:rFonts w:ascii="Arial" w:hAnsi="Arial" w:cs="Arial"/>
                <w:b/>
                <w:bCs/>
                <w:color w:val="000000"/>
                <w:sz w:val="18"/>
                <w:szCs w:val="18"/>
              </w:rPr>
              <w:t>Comisiones Devengadas con la Tasa de Interés Efectiva</w:t>
            </w:r>
          </w:p>
        </w:tc>
        <w:tc>
          <w:tcPr>
            <w:tcW w:w="198"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96"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1E089E" w:rsidRDefault="00870D24" w:rsidP="00215E9E">
            <w:pPr>
              <w:jc w:val="both"/>
              <w:rPr>
                <w:rFonts w:ascii="Arial" w:hAnsi="Arial" w:cs="Arial"/>
                <w:b/>
                <w:bCs/>
                <w:color w:val="000000"/>
                <w:sz w:val="18"/>
                <w:szCs w:val="18"/>
              </w:rPr>
            </w:pPr>
          </w:p>
        </w:tc>
      </w:tr>
      <w:tr w:rsidR="00870D24" w:rsidRPr="000B667F" w:rsidTr="00215E9E">
        <w:trPr>
          <w:trHeight w:val="558"/>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Intereses y Comisiones por Cobrar sobre Cartera de Créditos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noWrap/>
            <w:vAlign w:val="bottom"/>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Subtotal</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215E9E">
        <w:trPr>
          <w:trHeight w:val="279"/>
          <w:jc w:val="center"/>
        </w:trPr>
        <w:tc>
          <w:tcPr>
            <w:tcW w:w="5670" w:type="dxa"/>
            <w:tcBorders>
              <w:top w:val="nil"/>
              <w:left w:val="nil"/>
              <w:bottom w:val="nil"/>
              <w:right w:val="nil"/>
            </w:tcBorders>
            <w:shd w:val="clear" w:color="auto" w:fill="auto"/>
            <w:vAlign w:val="center"/>
          </w:tcPr>
          <w:p w:rsidR="00870D24" w:rsidRPr="002A0955" w:rsidRDefault="00870D24" w:rsidP="00215E9E">
            <w:pPr>
              <w:jc w:val="both"/>
              <w:rPr>
                <w:rFonts w:ascii="Arial" w:hAnsi="Arial" w:cs="Arial"/>
                <w:b/>
                <w:bCs/>
                <w:color w:val="000000"/>
                <w:sz w:val="18"/>
                <w:szCs w:val="18"/>
              </w:rPr>
            </w:pPr>
          </w:p>
        </w:tc>
        <w:tc>
          <w:tcPr>
            <w:tcW w:w="198" w:type="dxa"/>
            <w:tcBorders>
              <w:top w:val="nil"/>
              <w:left w:val="nil"/>
              <w:bottom w:val="nil"/>
              <w:right w:val="nil"/>
            </w:tcBorders>
            <w:shd w:val="clear" w:color="auto" w:fill="auto"/>
            <w:vAlign w:val="center"/>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2A0955">
              <w:rPr>
                <w:rFonts w:ascii="Arial" w:hAnsi="Arial" w:cs="Arial"/>
                <w:b/>
                <w:bCs/>
                <w:color w:val="000000"/>
                <w:sz w:val="18"/>
                <w:szCs w:val="18"/>
              </w:rPr>
              <w:t>Menos:</w:t>
            </w:r>
            <w:r>
              <w:rPr>
                <w:rFonts w:ascii="Arial" w:hAnsi="Arial" w:cs="Arial"/>
                <w:b/>
                <w:bCs/>
                <w:color w:val="000000"/>
                <w:sz w:val="18"/>
                <w:szCs w:val="18"/>
              </w:rPr>
              <w:t xml:space="preserve"> </w:t>
            </w:r>
            <w:r w:rsidRPr="000B667F">
              <w:rPr>
                <w:rFonts w:ascii="Arial" w:hAnsi="Arial" w:cs="Arial"/>
                <w:b/>
                <w:bCs/>
                <w:color w:val="000000"/>
                <w:sz w:val="18"/>
                <w:szCs w:val="18"/>
              </w:rPr>
              <w:t>Provisión de Cartera de Créditos</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r>
      <w:tr w:rsidR="00870D24" w:rsidRPr="000B667F" w:rsidTr="00215E9E">
        <w:trPr>
          <w:trHeight w:val="279"/>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r w:rsidR="00870D24" w:rsidRPr="000B667F" w:rsidTr="00C323D4">
        <w:trPr>
          <w:trHeight w:val="283"/>
          <w:jc w:val="center"/>
        </w:trPr>
        <w:tc>
          <w:tcPr>
            <w:tcW w:w="5670"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r w:rsidRPr="000B667F">
              <w:rPr>
                <w:rFonts w:ascii="Arial" w:hAnsi="Arial" w:cs="Arial"/>
                <w:b/>
                <w:bCs/>
                <w:color w:val="000000"/>
                <w:sz w:val="18"/>
                <w:szCs w:val="18"/>
              </w:rPr>
              <w:t>Total de Cartera de Créditos, Neta</w:t>
            </w:r>
          </w:p>
        </w:tc>
        <w:tc>
          <w:tcPr>
            <w:tcW w:w="198"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c>
          <w:tcPr>
            <w:tcW w:w="196" w:type="dxa"/>
            <w:tcBorders>
              <w:top w:val="nil"/>
              <w:left w:val="nil"/>
              <w:bottom w:val="nil"/>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870D24" w:rsidRPr="000B667F" w:rsidRDefault="00870D24" w:rsidP="00215E9E">
            <w:pPr>
              <w:jc w:val="both"/>
              <w:rPr>
                <w:rFonts w:ascii="Arial" w:hAnsi="Arial" w:cs="Arial"/>
                <w:color w:val="000000"/>
                <w:sz w:val="18"/>
                <w:szCs w:val="18"/>
              </w:rPr>
            </w:pPr>
            <w:r w:rsidRPr="000B667F">
              <w:rPr>
                <w:rFonts w:ascii="Arial" w:hAnsi="Arial" w:cs="Arial"/>
                <w:color w:val="000000"/>
                <w:sz w:val="18"/>
                <w:szCs w:val="18"/>
              </w:rPr>
              <w:t> </w:t>
            </w:r>
          </w:p>
        </w:tc>
      </w:tr>
    </w:tbl>
    <w:p w:rsidR="00A167B8" w:rsidRDefault="00A167B8" w:rsidP="00FA6CCF">
      <w:pPr>
        <w:jc w:val="both"/>
        <w:rPr>
          <w:rFonts w:ascii="Arial" w:hAnsi="Arial" w:cs="Arial"/>
          <w:sz w:val="22"/>
          <w:szCs w:val="22"/>
        </w:rPr>
        <w:sectPr w:rsidR="00A167B8" w:rsidSect="000F023D">
          <w:pgSz w:w="15840" w:h="12240" w:orient="landscape" w:code="1"/>
          <w:pgMar w:top="1701" w:right="1701" w:bottom="1467" w:left="1701" w:header="709" w:footer="403" w:gutter="0"/>
          <w:cols w:space="708"/>
          <w:docGrid w:linePitch="360"/>
        </w:sectPr>
      </w:pPr>
    </w:p>
    <w:p w:rsidR="00503F08" w:rsidRDefault="00503F08" w:rsidP="00503F08">
      <w:pPr>
        <w:pStyle w:val="Prrafodelista"/>
        <w:jc w:val="both"/>
        <w:rPr>
          <w:rFonts w:ascii="Arial" w:hAnsi="Arial" w:cs="Arial"/>
          <w:sz w:val="22"/>
          <w:szCs w:val="22"/>
        </w:rPr>
      </w:pPr>
    </w:p>
    <w:p w:rsidR="001D0DF2" w:rsidRPr="00AB6C08" w:rsidRDefault="00E50AD5" w:rsidP="00047BD1">
      <w:pPr>
        <w:pStyle w:val="Prrafodelista"/>
        <w:numPr>
          <w:ilvl w:val="0"/>
          <w:numId w:val="11"/>
        </w:numPr>
        <w:ind w:hanging="294"/>
        <w:jc w:val="both"/>
        <w:rPr>
          <w:rFonts w:ascii="Arial" w:hAnsi="Arial" w:cs="Arial"/>
          <w:sz w:val="22"/>
          <w:szCs w:val="22"/>
        </w:rPr>
      </w:pPr>
      <w:r w:rsidRPr="00AB6C08">
        <w:rPr>
          <w:rFonts w:ascii="Arial" w:hAnsi="Arial" w:cs="Arial"/>
          <w:sz w:val="22"/>
          <w:szCs w:val="22"/>
        </w:rPr>
        <w:t>R</w:t>
      </w:r>
      <w:r w:rsidR="000669BD" w:rsidRPr="00AB6C08">
        <w:rPr>
          <w:rFonts w:ascii="Arial" w:hAnsi="Arial" w:cs="Arial"/>
          <w:sz w:val="22"/>
          <w:szCs w:val="22"/>
        </w:rPr>
        <w:t xml:space="preserve">evelar </w:t>
      </w:r>
      <w:r w:rsidR="000823BA" w:rsidRPr="00AB6C08">
        <w:rPr>
          <w:rFonts w:ascii="Arial" w:hAnsi="Arial" w:cs="Arial"/>
          <w:sz w:val="22"/>
          <w:szCs w:val="22"/>
        </w:rPr>
        <w:t>el saldo</w:t>
      </w:r>
      <w:r w:rsidR="000307A5" w:rsidRPr="00AB6C08">
        <w:rPr>
          <w:rFonts w:ascii="Arial" w:hAnsi="Arial" w:cs="Arial"/>
          <w:sz w:val="22"/>
          <w:szCs w:val="22"/>
        </w:rPr>
        <w:t xml:space="preserve"> y</w:t>
      </w:r>
      <w:r w:rsidR="000669BD" w:rsidRPr="00AB6C08">
        <w:rPr>
          <w:rFonts w:ascii="Arial" w:hAnsi="Arial" w:cs="Arial"/>
          <w:sz w:val="22"/>
          <w:szCs w:val="22"/>
        </w:rPr>
        <w:t xml:space="preserve"> </w:t>
      </w:r>
      <w:r w:rsidR="001D0DF2" w:rsidRPr="00AB6C08">
        <w:rPr>
          <w:rFonts w:ascii="Arial" w:hAnsi="Arial" w:cs="Arial"/>
          <w:sz w:val="22"/>
          <w:szCs w:val="22"/>
        </w:rPr>
        <w:t xml:space="preserve">el porcentaje de concentración de la cartera </w:t>
      </w:r>
      <w:r w:rsidR="002B16EF" w:rsidRPr="00AB6C08">
        <w:rPr>
          <w:rFonts w:ascii="Arial" w:hAnsi="Arial" w:cs="Arial"/>
          <w:sz w:val="22"/>
          <w:szCs w:val="22"/>
        </w:rPr>
        <w:t xml:space="preserve">de créditos </w:t>
      </w:r>
      <w:r w:rsidR="001D0DF2" w:rsidRPr="00AB6C08">
        <w:rPr>
          <w:rFonts w:ascii="Arial" w:hAnsi="Arial" w:cs="Arial"/>
          <w:sz w:val="22"/>
          <w:szCs w:val="22"/>
        </w:rPr>
        <w:t xml:space="preserve">por </w:t>
      </w:r>
      <w:r w:rsidR="00C76CFA" w:rsidRPr="00AB6C08">
        <w:rPr>
          <w:rFonts w:ascii="Arial" w:hAnsi="Arial" w:cs="Arial"/>
          <w:sz w:val="22"/>
          <w:szCs w:val="22"/>
        </w:rPr>
        <w:t>sector</w:t>
      </w:r>
      <w:r w:rsidR="00B13623" w:rsidRPr="00AB6C08">
        <w:rPr>
          <w:rFonts w:ascii="Arial" w:hAnsi="Arial" w:cs="Arial"/>
          <w:sz w:val="22"/>
          <w:szCs w:val="22"/>
        </w:rPr>
        <w:t xml:space="preserve"> económico</w:t>
      </w:r>
      <w:r w:rsidR="000823BA" w:rsidRPr="00AB6C08">
        <w:rPr>
          <w:rFonts w:ascii="Arial" w:hAnsi="Arial" w:cs="Arial"/>
          <w:sz w:val="22"/>
          <w:szCs w:val="22"/>
        </w:rPr>
        <w:t xml:space="preserve">, </w:t>
      </w:r>
      <w:r w:rsidR="001D0DF2" w:rsidRPr="00AB6C08">
        <w:rPr>
          <w:rFonts w:ascii="Arial" w:hAnsi="Arial" w:cs="Arial"/>
          <w:sz w:val="22"/>
          <w:szCs w:val="22"/>
        </w:rPr>
        <w:t>región</w:t>
      </w:r>
      <w:r w:rsidR="0049242F">
        <w:rPr>
          <w:rFonts w:ascii="Arial" w:hAnsi="Arial" w:cs="Arial"/>
          <w:sz w:val="22"/>
          <w:szCs w:val="22"/>
        </w:rPr>
        <w:t>,</w:t>
      </w:r>
      <w:r w:rsidR="00A222F7" w:rsidRPr="00AB6C08">
        <w:rPr>
          <w:rFonts w:ascii="Arial" w:hAnsi="Arial" w:cs="Arial"/>
          <w:sz w:val="22"/>
          <w:szCs w:val="22"/>
        </w:rPr>
        <w:t xml:space="preserve"> principales</w:t>
      </w:r>
      <w:r w:rsidR="00BC642E" w:rsidRPr="00AB6C08">
        <w:rPr>
          <w:rFonts w:ascii="Arial" w:hAnsi="Arial" w:cs="Arial"/>
          <w:sz w:val="22"/>
          <w:szCs w:val="22"/>
        </w:rPr>
        <w:t xml:space="preserve"> </w:t>
      </w:r>
      <w:r w:rsidR="000823BA" w:rsidRPr="00AB6C08">
        <w:rPr>
          <w:rFonts w:ascii="Arial" w:hAnsi="Arial" w:cs="Arial"/>
          <w:sz w:val="22"/>
          <w:szCs w:val="22"/>
        </w:rPr>
        <w:t>deudores</w:t>
      </w:r>
      <w:r w:rsidR="00BC642E" w:rsidRPr="00AB6C08">
        <w:rPr>
          <w:rFonts w:ascii="Arial" w:hAnsi="Arial" w:cs="Arial"/>
          <w:sz w:val="22"/>
          <w:szCs w:val="22"/>
        </w:rPr>
        <w:t xml:space="preserve"> </w:t>
      </w:r>
      <w:r w:rsidR="002B16EF" w:rsidRPr="00AB6C08">
        <w:rPr>
          <w:rFonts w:ascii="Arial" w:hAnsi="Arial" w:cs="Arial"/>
          <w:sz w:val="22"/>
          <w:szCs w:val="22"/>
        </w:rPr>
        <w:t>y grupos relacionados</w:t>
      </w:r>
      <w:r w:rsidR="00C478AF" w:rsidRPr="00AB6C08">
        <w:rPr>
          <w:rFonts w:ascii="Arial" w:hAnsi="Arial" w:cs="Arial"/>
          <w:sz w:val="22"/>
          <w:szCs w:val="22"/>
        </w:rPr>
        <w:t>.</w:t>
      </w:r>
    </w:p>
    <w:p w:rsidR="001D0DF2" w:rsidRPr="00AB6C08" w:rsidRDefault="001D0DF2" w:rsidP="00FA6CCF">
      <w:pPr>
        <w:pStyle w:val="Prrafodelista"/>
        <w:jc w:val="both"/>
        <w:rPr>
          <w:rFonts w:ascii="Arial" w:hAnsi="Arial" w:cs="Arial"/>
          <w:sz w:val="22"/>
          <w:szCs w:val="22"/>
        </w:rPr>
      </w:pPr>
    </w:p>
    <w:p w:rsidR="001D0DF2" w:rsidRDefault="001D0DF2" w:rsidP="00FA6CCF">
      <w:pPr>
        <w:pStyle w:val="Prrafodelista"/>
        <w:jc w:val="both"/>
        <w:rPr>
          <w:rFonts w:ascii="Arial" w:hAnsi="Arial" w:cs="Arial"/>
          <w:b/>
          <w:color w:val="000000" w:themeColor="text1"/>
          <w:sz w:val="22"/>
          <w:szCs w:val="22"/>
        </w:rPr>
      </w:pPr>
      <w:r w:rsidRPr="000363E3">
        <w:rPr>
          <w:rFonts w:ascii="Arial" w:hAnsi="Arial" w:cs="Arial"/>
          <w:b/>
          <w:color w:val="000000" w:themeColor="text1"/>
          <w:sz w:val="22"/>
          <w:szCs w:val="22"/>
        </w:rPr>
        <w:t xml:space="preserve">Resumen de concentración de cartera bruta por </w:t>
      </w:r>
      <w:r w:rsidR="00687DCB" w:rsidRPr="000363E3">
        <w:rPr>
          <w:rFonts w:ascii="Arial" w:hAnsi="Arial" w:cs="Arial"/>
          <w:b/>
          <w:color w:val="000000" w:themeColor="text1"/>
          <w:sz w:val="22"/>
          <w:szCs w:val="22"/>
        </w:rPr>
        <w:t>sector económico</w:t>
      </w:r>
    </w:p>
    <w:p w:rsidR="00870D24" w:rsidRDefault="00870D24" w:rsidP="00FA6CCF">
      <w:pPr>
        <w:pStyle w:val="Prrafodelista"/>
        <w:jc w:val="both"/>
        <w:rPr>
          <w:rFonts w:ascii="Arial" w:hAnsi="Arial" w:cs="Arial"/>
          <w:b/>
          <w:color w:val="000000" w:themeColor="text1"/>
          <w:sz w:val="22"/>
          <w:szCs w:val="22"/>
        </w:rPr>
      </w:pPr>
    </w:p>
    <w:tbl>
      <w:tblPr>
        <w:tblW w:w="8263" w:type="dxa"/>
        <w:tblInd w:w="709" w:type="dxa"/>
        <w:tblCellMar>
          <w:left w:w="70" w:type="dxa"/>
          <w:right w:w="70" w:type="dxa"/>
        </w:tblCellMar>
        <w:tblLook w:val="04A0" w:firstRow="1" w:lastRow="0" w:firstColumn="1" w:lastColumn="0" w:noHBand="0" w:noVBand="1"/>
      </w:tblPr>
      <w:tblGrid>
        <w:gridCol w:w="1361"/>
        <w:gridCol w:w="1606"/>
        <w:gridCol w:w="202"/>
        <w:gridCol w:w="1618"/>
        <w:gridCol w:w="155"/>
        <w:gridCol w:w="1565"/>
        <w:gridCol w:w="202"/>
        <w:gridCol w:w="1554"/>
      </w:tblGrid>
      <w:tr w:rsidR="00FD27E3" w:rsidTr="00CC520C">
        <w:trPr>
          <w:trHeight w:val="312"/>
        </w:trPr>
        <w:tc>
          <w:tcPr>
            <w:tcW w:w="1361" w:type="dxa"/>
            <w:vMerge w:val="restart"/>
            <w:tcBorders>
              <w:top w:val="nil"/>
              <w:left w:val="nil"/>
              <w:bottom w:val="nil"/>
              <w:right w:val="nil"/>
            </w:tcBorders>
            <w:shd w:val="clear" w:color="auto" w:fill="auto"/>
            <w:vAlign w:val="center"/>
            <w:hideMark/>
          </w:tcPr>
          <w:p w:rsidR="00FD27E3" w:rsidRDefault="00FD27E3" w:rsidP="00215E9E">
            <w:pPr>
              <w:jc w:val="both"/>
              <w:rPr>
                <w:rFonts w:ascii="Arial" w:hAnsi="Arial" w:cs="Arial"/>
                <w:b/>
                <w:bCs/>
                <w:color w:val="000000"/>
                <w:sz w:val="18"/>
                <w:szCs w:val="18"/>
              </w:rPr>
            </w:pPr>
            <w:r>
              <w:rPr>
                <w:rFonts w:ascii="Arial" w:hAnsi="Arial" w:cs="Arial"/>
                <w:b/>
                <w:bCs/>
                <w:sz w:val="18"/>
                <w:szCs w:val="18"/>
              </w:rPr>
              <w:t>Sector</w:t>
            </w:r>
          </w:p>
        </w:tc>
        <w:tc>
          <w:tcPr>
            <w:tcW w:w="3426" w:type="dxa"/>
            <w:gridSpan w:val="3"/>
            <w:tcBorders>
              <w:top w:val="nil"/>
              <w:left w:val="nil"/>
              <w:bottom w:val="single" w:sz="8" w:space="0" w:color="auto"/>
              <w:right w:val="nil"/>
            </w:tcBorders>
            <w:shd w:val="clear" w:color="auto" w:fill="auto"/>
            <w:noWrap/>
            <w:vAlign w:val="center"/>
            <w:hideMark/>
          </w:tcPr>
          <w:p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AÑO X</w:t>
            </w:r>
          </w:p>
        </w:tc>
        <w:tc>
          <w:tcPr>
            <w:tcW w:w="155" w:type="dxa"/>
            <w:tcBorders>
              <w:top w:val="nil"/>
              <w:left w:val="nil"/>
              <w:bottom w:val="nil"/>
              <w:right w:val="nil"/>
            </w:tcBorders>
            <w:shd w:val="clear" w:color="auto" w:fill="auto"/>
            <w:noWrap/>
            <w:vAlign w:val="bottom"/>
            <w:hideMark/>
          </w:tcPr>
          <w:p w:rsidR="00FD27E3" w:rsidRDefault="00FD27E3" w:rsidP="00215E9E">
            <w:pPr>
              <w:jc w:val="center"/>
              <w:rPr>
                <w:rFonts w:ascii="Arial" w:hAnsi="Arial" w:cs="Arial"/>
                <w:b/>
                <w:bCs/>
                <w:color w:val="000000"/>
                <w:sz w:val="18"/>
                <w:szCs w:val="18"/>
              </w:rPr>
            </w:pPr>
          </w:p>
        </w:tc>
        <w:tc>
          <w:tcPr>
            <w:tcW w:w="3321" w:type="dxa"/>
            <w:gridSpan w:val="3"/>
            <w:tcBorders>
              <w:top w:val="nil"/>
              <w:left w:val="nil"/>
              <w:bottom w:val="single" w:sz="8" w:space="0" w:color="auto"/>
              <w:right w:val="nil"/>
            </w:tcBorders>
            <w:shd w:val="clear" w:color="auto" w:fill="auto"/>
            <w:noWrap/>
            <w:vAlign w:val="center"/>
            <w:hideMark/>
          </w:tcPr>
          <w:p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AÑO X-1</w:t>
            </w:r>
          </w:p>
        </w:tc>
      </w:tr>
      <w:tr w:rsidR="00FD27E3" w:rsidTr="00CC520C">
        <w:trPr>
          <w:trHeight w:val="476"/>
        </w:trPr>
        <w:tc>
          <w:tcPr>
            <w:tcW w:w="1361" w:type="dxa"/>
            <w:vMerge/>
            <w:tcBorders>
              <w:top w:val="nil"/>
              <w:left w:val="nil"/>
              <w:bottom w:val="nil"/>
              <w:right w:val="nil"/>
            </w:tcBorders>
            <w:vAlign w:val="center"/>
            <w:hideMark/>
          </w:tcPr>
          <w:p w:rsidR="00FD27E3" w:rsidRDefault="00FD27E3" w:rsidP="00215E9E">
            <w:pPr>
              <w:rPr>
                <w:rFonts w:ascii="Arial" w:hAnsi="Arial" w:cs="Arial"/>
                <w:b/>
                <w:bCs/>
                <w:color w:val="000000"/>
                <w:sz w:val="18"/>
                <w:szCs w:val="18"/>
              </w:rPr>
            </w:pPr>
          </w:p>
        </w:tc>
        <w:tc>
          <w:tcPr>
            <w:tcW w:w="1606" w:type="dxa"/>
            <w:tcBorders>
              <w:top w:val="nil"/>
              <w:left w:val="nil"/>
              <w:bottom w:val="nil"/>
              <w:right w:val="nil"/>
            </w:tcBorders>
            <w:shd w:val="clear" w:color="auto" w:fill="auto"/>
            <w:vAlign w:val="center"/>
            <w:hideMark/>
          </w:tcPr>
          <w:p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202" w:type="dxa"/>
            <w:tcBorders>
              <w:top w:val="nil"/>
              <w:left w:val="nil"/>
              <w:bottom w:val="nil"/>
              <w:right w:val="nil"/>
            </w:tcBorders>
            <w:shd w:val="clear" w:color="auto" w:fill="auto"/>
            <w:vAlign w:val="center"/>
            <w:hideMark/>
          </w:tcPr>
          <w:p w:rsidR="00FD27E3" w:rsidRDefault="00FD27E3" w:rsidP="00215E9E">
            <w:pPr>
              <w:rPr>
                <w:color w:val="000000"/>
                <w:sz w:val="20"/>
                <w:szCs w:val="20"/>
              </w:rPr>
            </w:pPr>
            <w:r>
              <w:rPr>
                <w:color w:val="000000"/>
                <w:sz w:val="20"/>
                <w:szCs w:val="20"/>
              </w:rPr>
              <w:t> </w:t>
            </w:r>
          </w:p>
        </w:tc>
        <w:tc>
          <w:tcPr>
            <w:tcW w:w="1618" w:type="dxa"/>
            <w:tcBorders>
              <w:top w:val="nil"/>
              <w:left w:val="nil"/>
              <w:bottom w:val="nil"/>
              <w:right w:val="nil"/>
            </w:tcBorders>
            <w:shd w:val="clear" w:color="auto" w:fill="auto"/>
            <w:vAlign w:val="center"/>
            <w:hideMark/>
          </w:tcPr>
          <w:p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55" w:type="dxa"/>
            <w:tcBorders>
              <w:top w:val="nil"/>
              <w:left w:val="nil"/>
              <w:bottom w:val="nil"/>
              <w:right w:val="nil"/>
            </w:tcBorders>
            <w:shd w:val="clear" w:color="auto" w:fill="auto"/>
            <w:vAlign w:val="center"/>
            <w:hideMark/>
          </w:tcPr>
          <w:p w:rsidR="00FD27E3" w:rsidRDefault="00FD27E3" w:rsidP="00215E9E">
            <w:pPr>
              <w:jc w:val="center"/>
              <w:rPr>
                <w:rFonts w:ascii="Arial" w:hAnsi="Arial" w:cs="Arial"/>
                <w:b/>
                <w:bCs/>
                <w:color w:val="000000"/>
                <w:sz w:val="18"/>
                <w:szCs w:val="18"/>
              </w:rPr>
            </w:pPr>
          </w:p>
        </w:tc>
        <w:tc>
          <w:tcPr>
            <w:tcW w:w="1565" w:type="dxa"/>
            <w:tcBorders>
              <w:top w:val="nil"/>
              <w:left w:val="nil"/>
              <w:bottom w:val="nil"/>
              <w:right w:val="nil"/>
            </w:tcBorders>
            <w:shd w:val="clear" w:color="auto" w:fill="auto"/>
            <w:vAlign w:val="center"/>
            <w:hideMark/>
          </w:tcPr>
          <w:p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202" w:type="dxa"/>
            <w:tcBorders>
              <w:top w:val="nil"/>
              <w:left w:val="nil"/>
              <w:bottom w:val="nil"/>
              <w:right w:val="nil"/>
            </w:tcBorders>
            <w:shd w:val="clear" w:color="auto" w:fill="auto"/>
            <w:vAlign w:val="center"/>
            <w:hideMark/>
          </w:tcPr>
          <w:p w:rsidR="00FD27E3" w:rsidRDefault="00FD27E3" w:rsidP="00215E9E">
            <w:pPr>
              <w:rPr>
                <w:color w:val="000000"/>
                <w:sz w:val="20"/>
                <w:szCs w:val="20"/>
              </w:rPr>
            </w:pPr>
            <w:r>
              <w:rPr>
                <w:color w:val="000000"/>
                <w:sz w:val="20"/>
                <w:szCs w:val="20"/>
              </w:rPr>
              <w:t> </w:t>
            </w:r>
          </w:p>
        </w:tc>
        <w:tc>
          <w:tcPr>
            <w:tcW w:w="1554" w:type="dxa"/>
            <w:tcBorders>
              <w:top w:val="nil"/>
              <w:left w:val="nil"/>
              <w:bottom w:val="nil"/>
              <w:right w:val="nil"/>
            </w:tcBorders>
            <w:shd w:val="clear" w:color="auto" w:fill="auto"/>
            <w:vAlign w:val="center"/>
            <w:hideMark/>
          </w:tcPr>
          <w:p w:rsidR="00FD27E3" w:rsidRDefault="00FD27E3"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FD27E3" w:rsidTr="00CC520C">
        <w:trPr>
          <w:trHeight w:val="297"/>
        </w:trPr>
        <w:tc>
          <w:tcPr>
            <w:tcW w:w="1361" w:type="dxa"/>
            <w:tcBorders>
              <w:top w:val="nil"/>
              <w:left w:val="nil"/>
              <w:bottom w:val="nil"/>
              <w:right w:val="nil"/>
            </w:tcBorders>
            <w:shd w:val="clear" w:color="auto" w:fill="auto"/>
            <w:vAlign w:val="center"/>
            <w:hideMark/>
          </w:tcPr>
          <w:p w:rsidR="00FD27E3" w:rsidRDefault="00FD27E3" w:rsidP="00215E9E">
            <w:pPr>
              <w:jc w:val="both"/>
              <w:rPr>
                <w:rFonts w:ascii="Arial" w:hAnsi="Arial" w:cs="Arial"/>
                <w:i/>
                <w:iCs/>
                <w:color w:val="000000"/>
                <w:sz w:val="18"/>
                <w:szCs w:val="18"/>
              </w:rPr>
            </w:pPr>
            <w:r>
              <w:rPr>
                <w:rFonts w:ascii="Arial" w:hAnsi="Arial" w:cs="Arial"/>
                <w:bCs/>
                <w:i/>
                <w:iCs/>
                <w:color w:val="000000"/>
                <w:sz w:val="18"/>
                <w:szCs w:val="18"/>
              </w:rPr>
              <w:t>(Detallar)</w:t>
            </w:r>
            <w:r>
              <w:rPr>
                <w:rFonts w:ascii="Arial" w:hAnsi="Arial" w:cs="Arial"/>
                <w:b/>
                <w:bCs/>
                <w:color w:val="000000"/>
                <w:sz w:val="18"/>
                <w:szCs w:val="18"/>
              </w:rPr>
              <w:t xml:space="preserve"> </w:t>
            </w:r>
          </w:p>
        </w:tc>
        <w:tc>
          <w:tcPr>
            <w:tcW w:w="1606" w:type="dxa"/>
            <w:tcBorders>
              <w:top w:val="nil"/>
              <w:left w:val="nil"/>
              <w:bottom w:val="nil"/>
              <w:right w:val="nil"/>
            </w:tcBorders>
            <w:shd w:val="clear" w:color="auto" w:fill="auto"/>
            <w:vAlign w:val="center"/>
            <w:hideMark/>
          </w:tcPr>
          <w:p w:rsidR="00FD27E3" w:rsidRDefault="00FD27E3" w:rsidP="00215E9E">
            <w:pPr>
              <w:jc w:val="both"/>
              <w:rPr>
                <w:rFonts w:ascii="Arial" w:hAnsi="Arial" w:cs="Arial"/>
                <w:i/>
                <w:iCs/>
                <w:color w:val="000000"/>
                <w:sz w:val="18"/>
                <w:szCs w:val="18"/>
              </w:rPr>
            </w:pPr>
          </w:p>
        </w:tc>
        <w:tc>
          <w:tcPr>
            <w:tcW w:w="202" w:type="dxa"/>
            <w:tcBorders>
              <w:top w:val="nil"/>
              <w:left w:val="nil"/>
              <w:bottom w:val="nil"/>
              <w:right w:val="nil"/>
            </w:tcBorders>
            <w:shd w:val="clear" w:color="auto" w:fill="auto"/>
            <w:vAlign w:val="center"/>
            <w:hideMark/>
          </w:tcPr>
          <w:p w:rsidR="00FD27E3" w:rsidRDefault="00FD27E3" w:rsidP="00215E9E">
            <w:pPr>
              <w:rPr>
                <w:sz w:val="20"/>
                <w:szCs w:val="20"/>
              </w:rPr>
            </w:pPr>
          </w:p>
        </w:tc>
        <w:tc>
          <w:tcPr>
            <w:tcW w:w="1618" w:type="dxa"/>
            <w:tcBorders>
              <w:top w:val="nil"/>
              <w:left w:val="nil"/>
              <w:bottom w:val="nil"/>
              <w:right w:val="nil"/>
            </w:tcBorders>
            <w:shd w:val="clear" w:color="auto" w:fill="auto"/>
            <w:vAlign w:val="center"/>
            <w:hideMark/>
          </w:tcPr>
          <w:p w:rsidR="00FD27E3" w:rsidRDefault="00FD27E3" w:rsidP="00215E9E">
            <w:pPr>
              <w:rPr>
                <w:sz w:val="20"/>
                <w:szCs w:val="20"/>
              </w:rPr>
            </w:pPr>
          </w:p>
        </w:tc>
        <w:tc>
          <w:tcPr>
            <w:tcW w:w="155" w:type="dxa"/>
            <w:tcBorders>
              <w:top w:val="nil"/>
              <w:left w:val="nil"/>
              <w:bottom w:val="nil"/>
              <w:right w:val="nil"/>
            </w:tcBorders>
            <w:shd w:val="clear" w:color="auto" w:fill="auto"/>
            <w:vAlign w:val="center"/>
            <w:hideMark/>
          </w:tcPr>
          <w:p w:rsidR="00FD27E3" w:rsidRDefault="00FD27E3" w:rsidP="00215E9E">
            <w:pPr>
              <w:rPr>
                <w:sz w:val="20"/>
                <w:szCs w:val="20"/>
              </w:rPr>
            </w:pPr>
          </w:p>
        </w:tc>
        <w:tc>
          <w:tcPr>
            <w:tcW w:w="1565" w:type="dxa"/>
            <w:tcBorders>
              <w:top w:val="nil"/>
              <w:left w:val="nil"/>
              <w:bottom w:val="nil"/>
              <w:right w:val="nil"/>
            </w:tcBorders>
            <w:shd w:val="clear" w:color="auto" w:fill="auto"/>
            <w:vAlign w:val="center"/>
            <w:hideMark/>
          </w:tcPr>
          <w:p w:rsidR="00FD27E3" w:rsidRDefault="00FD27E3" w:rsidP="00215E9E">
            <w:pPr>
              <w:rPr>
                <w:sz w:val="20"/>
                <w:szCs w:val="20"/>
              </w:rPr>
            </w:pPr>
          </w:p>
        </w:tc>
        <w:tc>
          <w:tcPr>
            <w:tcW w:w="202" w:type="dxa"/>
            <w:tcBorders>
              <w:top w:val="nil"/>
              <w:left w:val="nil"/>
              <w:bottom w:val="nil"/>
              <w:right w:val="nil"/>
            </w:tcBorders>
            <w:shd w:val="clear" w:color="auto" w:fill="auto"/>
            <w:vAlign w:val="center"/>
            <w:hideMark/>
          </w:tcPr>
          <w:p w:rsidR="00FD27E3" w:rsidRDefault="00FD27E3" w:rsidP="00215E9E">
            <w:pPr>
              <w:rPr>
                <w:sz w:val="20"/>
                <w:szCs w:val="20"/>
              </w:rPr>
            </w:pPr>
          </w:p>
        </w:tc>
        <w:tc>
          <w:tcPr>
            <w:tcW w:w="1554" w:type="dxa"/>
            <w:tcBorders>
              <w:top w:val="nil"/>
              <w:left w:val="nil"/>
              <w:bottom w:val="nil"/>
              <w:right w:val="nil"/>
            </w:tcBorders>
            <w:shd w:val="clear" w:color="auto" w:fill="auto"/>
            <w:vAlign w:val="center"/>
            <w:hideMark/>
          </w:tcPr>
          <w:p w:rsidR="00FD27E3" w:rsidRDefault="00FD27E3" w:rsidP="00215E9E">
            <w:pPr>
              <w:rPr>
                <w:sz w:val="20"/>
                <w:szCs w:val="20"/>
              </w:rPr>
            </w:pPr>
          </w:p>
        </w:tc>
      </w:tr>
      <w:tr w:rsidR="00FD27E3" w:rsidTr="00CC520C">
        <w:trPr>
          <w:trHeight w:val="312"/>
        </w:trPr>
        <w:tc>
          <w:tcPr>
            <w:tcW w:w="1361" w:type="dxa"/>
            <w:tcBorders>
              <w:top w:val="nil"/>
              <w:left w:val="nil"/>
              <w:bottom w:val="nil"/>
              <w:right w:val="nil"/>
            </w:tcBorders>
            <w:shd w:val="clear" w:color="auto" w:fill="auto"/>
            <w:vAlign w:val="center"/>
            <w:hideMark/>
          </w:tcPr>
          <w:p w:rsidR="00FD27E3" w:rsidRDefault="00FD27E3" w:rsidP="00215E9E">
            <w:pPr>
              <w:rPr>
                <w:sz w:val="20"/>
                <w:szCs w:val="20"/>
              </w:rPr>
            </w:pPr>
          </w:p>
        </w:tc>
        <w:tc>
          <w:tcPr>
            <w:tcW w:w="1606" w:type="dxa"/>
            <w:tcBorders>
              <w:top w:val="nil"/>
              <w:left w:val="nil"/>
              <w:bottom w:val="single" w:sz="8" w:space="0" w:color="auto"/>
              <w:right w:val="nil"/>
            </w:tcBorders>
            <w:shd w:val="clear" w:color="auto" w:fill="auto"/>
            <w:vAlign w:val="center"/>
            <w:hideMark/>
          </w:tcPr>
          <w:p w:rsidR="00FD27E3" w:rsidRDefault="00FD27E3" w:rsidP="00215E9E">
            <w:pPr>
              <w:rPr>
                <w:color w:val="000000"/>
                <w:sz w:val="20"/>
                <w:szCs w:val="20"/>
              </w:rPr>
            </w:pPr>
            <w:r>
              <w:rPr>
                <w:color w:val="000000"/>
                <w:sz w:val="20"/>
                <w:szCs w:val="20"/>
              </w:rPr>
              <w:t> </w:t>
            </w:r>
          </w:p>
        </w:tc>
        <w:tc>
          <w:tcPr>
            <w:tcW w:w="202" w:type="dxa"/>
            <w:tcBorders>
              <w:top w:val="nil"/>
              <w:left w:val="nil"/>
              <w:bottom w:val="nil"/>
              <w:right w:val="nil"/>
            </w:tcBorders>
            <w:shd w:val="clear" w:color="auto" w:fill="auto"/>
            <w:vAlign w:val="center"/>
            <w:hideMark/>
          </w:tcPr>
          <w:p w:rsidR="00FD27E3" w:rsidRDefault="00FD27E3" w:rsidP="00215E9E">
            <w:pPr>
              <w:rPr>
                <w:color w:val="000000"/>
                <w:sz w:val="20"/>
                <w:szCs w:val="20"/>
              </w:rPr>
            </w:pPr>
          </w:p>
        </w:tc>
        <w:tc>
          <w:tcPr>
            <w:tcW w:w="1618" w:type="dxa"/>
            <w:tcBorders>
              <w:top w:val="nil"/>
              <w:left w:val="nil"/>
              <w:bottom w:val="single" w:sz="8" w:space="0" w:color="auto"/>
              <w:right w:val="nil"/>
            </w:tcBorders>
            <w:shd w:val="clear" w:color="auto" w:fill="auto"/>
            <w:vAlign w:val="center"/>
            <w:hideMark/>
          </w:tcPr>
          <w:p w:rsidR="00FD27E3" w:rsidRDefault="00FD27E3" w:rsidP="00215E9E">
            <w:pPr>
              <w:rPr>
                <w:color w:val="000000"/>
                <w:sz w:val="20"/>
                <w:szCs w:val="20"/>
              </w:rPr>
            </w:pPr>
            <w:r>
              <w:rPr>
                <w:color w:val="000000"/>
                <w:sz w:val="20"/>
                <w:szCs w:val="20"/>
              </w:rPr>
              <w:t> </w:t>
            </w:r>
          </w:p>
        </w:tc>
        <w:tc>
          <w:tcPr>
            <w:tcW w:w="155" w:type="dxa"/>
            <w:tcBorders>
              <w:top w:val="nil"/>
              <w:left w:val="nil"/>
              <w:bottom w:val="nil"/>
              <w:right w:val="nil"/>
            </w:tcBorders>
            <w:shd w:val="clear" w:color="auto" w:fill="auto"/>
            <w:vAlign w:val="center"/>
            <w:hideMark/>
          </w:tcPr>
          <w:p w:rsidR="00FD27E3" w:rsidRDefault="00FD27E3" w:rsidP="00215E9E">
            <w:pPr>
              <w:rPr>
                <w:color w:val="000000"/>
                <w:sz w:val="20"/>
                <w:szCs w:val="20"/>
              </w:rPr>
            </w:pPr>
          </w:p>
        </w:tc>
        <w:tc>
          <w:tcPr>
            <w:tcW w:w="1565" w:type="dxa"/>
            <w:tcBorders>
              <w:top w:val="nil"/>
              <w:left w:val="nil"/>
              <w:bottom w:val="single" w:sz="8" w:space="0" w:color="auto"/>
              <w:right w:val="nil"/>
            </w:tcBorders>
            <w:shd w:val="clear" w:color="auto" w:fill="auto"/>
            <w:vAlign w:val="center"/>
            <w:hideMark/>
          </w:tcPr>
          <w:p w:rsidR="00FD27E3" w:rsidRDefault="00FD27E3" w:rsidP="00215E9E">
            <w:pPr>
              <w:rPr>
                <w:color w:val="000000"/>
                <w:sz w:val="20"/>
                <w:szCs w:val="20"/>
              </w:rPr>
            </w:pPr>
            <w:r>
              <w:rPr>
                <w:color w:val="000000"/>
                <w:sz w:val="20"/>
                <w:szCs w:val="20"/>
              </w:rPr>
              <w:t> </w:t>
            </w:r>
          </w:p>
        </w:tc>
        <w:tc>
          <w:tcPr>
            <w:tcW w:w="202" w:type="dxa"/>
            <w:tcBorders>
              <w:top w:val="nil"/>
              <w:left w:val="nil"/>
              <w:bottom w:val="nil"/>
              <w:right w:val="nil"/>
            </w:tcBorders>
            <w:shd w:val="clear" w:color="auto" w:fill="auto"/>
            <w:vAlign w:val="center"/>
            <w:hideMark/>
          </w:tcPr>
          <w:p w:rsidR="00FD27E3" w:rsidRDefault="00FD27E3" w:rsidP="00215E9E">
            <w:pPr>
              <w:rPr>
                <w:color w:val="000000"/>
                <w:sz w:val="20"/>
                <w:szCs w:val="20"/>
              </w:rPr>
            </w:pPr>
          </w:p>
        </w:tc>
        <w:tc>
          <w:tcPr>
            <w:tcW w:w="1554" w:type="dxa"/>
            <w:tcBorders>
              <w:top w:val="nil"/>
              <w:left w:val="nil"/>
              <w:bottom w:val="single" w:sz="8" w:space="0" w:color="auto"/>
              <w:right w:val="nil"/>
            </w:tcBorders>
            <w:shd w:val="clear" w:color="auto" w:fill="auto"/>
            <w:vAlign w:val="center"/>
            <w:hideMark/>
          </w:tcPr>
          <w:p w:rsidR="00FD27E3" w:rsidRDefault="00FD27E3" w:rsidP="00215E9E">
            <w:pPr>
              <w:rPr>
                <w:color w:val="000000"/>
                <w:sz w:val="20"/>
                <w:szCs w:val="20"/>
              </w:rPr>
            </w:pPr>
            <w:r>
              <w:rPr>
                <w:color w:val="000000"/>
                <w:sz w:val="20"/>
                <w:szCs w:val="20"/>
              </w:rPr>
              <w:t> </w:t>
            </w:r>
          </w:p>
        </w:tc>
      </w:tr>
      <w:tr w:rsidR="00FD27E3" w:rsidTr="00CC520C">
        <w:trPr>
          <w:trHeight w:val="120"/>
        </w:trPr>
        <w:tc>
          <w:tcPr>
            <w:tcW w:w="1361" w:type="dxa"/>
            <w:tcBorders>
              <w:top w:val="nil"/>
              <w:left w:val="nil"/>
              <w:bottom w:val="nil"/>
              <w:right w:val="nil"/>
            </w:tcBorders>
            <w:shd w:val="clear" w:color="auto" w:fill="auto"/>
            <w:vAlign w:val="center"/>
            <w:hideMark/>
          </w:tcPr>
          <w:p w:rsidR="00FD27E3" w:rsidRDefault="00FD27E3" w:rsidP="00215E9E">
            <w:pPr>
              <w:jc w:val="both"/>
              <w:rPr>
                <w:rFonts w:ascii="Arial" w:hAnsi="Arial" w:cs="Arial"/>
                <w:b/>
                <w:bCs/>
                <w:color w:val="000000"/>
                <w:sz w:val="18"/>
                <w:szCs w:val="18"/>
              </w:rPr>
            </w:pPr>
            <w:r>
              <w:rPr>
                <w:rFonts w:ascii="Arial" w:hAnsi="Arial" w:cs="Arial"/>
                <w:b/>
                <w:bCs/>
                <w:color w:val="000000"/>
                <w:sz w:val="18"/>
                <w:szCs w:val="18"/>
              </w:rPr>
              <w:t>Total</w:t>
            </w:r>
          </w:p>
        </w:tc>
        <w:tc>
          <w:tcPr>
            <w:tcW w:w="1606" w:type="dxa"/>
            <w:tcBorders>
              <w:top w:val="nil"/>
              <w:left w:val="nil"/>
              <w:bottom w:val="double" w:sz="6" w:space="0" w:color="auto"/>
              <w:right w:val="nil"/>
            </w:tcBorders>
            <w:shd w:val="clear" w:color="auto" w:fill="auto"/>
            <w:vAlign w:val="center"/>
            <w:hideMark/>
          </w:tcPr>
          <w:p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c>
          <w:tcPr>
            <w:tcW w:w="202" w:type="dxa"/>
            <w:tcBorders>
              <w:top w:val="nil"/>
              <w:left w:val="nil"/>
              <w:bottom w:val="nil"/>
              <w:right w:val="nil"/>
            </w:tcBorders>
            <w:shd w:val="clear" w:color="auto" w:fill="auto"/>
            <w:vAlign w:val="center"/>
            <w:hideMark/>
          </w:tcPr>
          <w:p w:rsidR="00FD27E3" w:rsidRDefault="00FD27E3" w:rsidP="00215E9E">
            <w:pPr>
              <w:jc w:val="both"/>
              <w:rPr>
                <w:rFonts w:ascii="Arial" w:hAnsi="Arial" w:cs="Arial"/>
                <w:color w:val="000000"/>
                <w:sz w:val="18"/>
                <w:szCs w:val="18"/>
              </w:rPr>
            </w:pPr>
          </w:p>
        </w:tc>
        <w:tc>
          <w:tcPr>
            <w:tcW w:w="1618" w:type="dxa"/>
            <w:tcBorders>
              <w:top w:val="nil"/>
              <w:left w:val="nil"/>
              <w:bottom w:val="double" w:sz="6" w:space="0" w:color="auto"/>
              <w:right w:val="nil"/>
            </w:tcBorders>
            <w:shd w:val="clear" w:color="auto" w:fill="auto"/>
            <w:vAlign w:val="center"/>
            <w:hideMark/>
          </w:tcPr>
          <w:p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c>
          <w:tcPr>
            <w:tcW w:w="155" w:type="dxa"/>
            <w:tcBorders>
              <w:top w:val="nil"/>
              <w:left w:val="nil"/>
              <w:bottom w:val="nil"/>
              <w:right w:val="nil"/>
            </w:tcBorders>
            <w:shd w:val="clear" w:color="auto" w:fill="auto"/>
            <w:vAlign w:val="center"/>
            <w:hideMark/>
          </w:tcPr>
          <w:p w:rsidR="00FD27E3" w:rsidRDefault="00FD27E3" w:rsidP="00215E9E">
            <w:pPr>
              <w:jc w:val="both"/>
              <w:rPr>
                <w:rFonts w:ascii="Arial" w:hAnsi="Arial" w:cs="Arial"/>
                <w:color w:val="000000"/>
                <w:sz w:val="18"/>
                <w:szCs w:val="18"/>
              </w:rPr>
            </w:pPr>
          </w:p>
        </w:tc>
        <w:tc>
          <w:tcPr>
            <w:tcW w:w="1565" w:type="dxa"/>
            <w:tcBorders>
              <w:top w:val="nil"/>
              <w:left w:val="nil"/>
              <w:bottom w:val="double" w:sz="6" w:space="0" w:color="auto"/>
              <w:right w:val="nil"/>
            </w:tcBorders>
            <w:shd w:val="clear" w:color="auto" w:fill="auto"/>
            <w:vAlign w:val="center"/>
            <w:hideMark/>
          </w:tcPr>
          <w:p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c>
          <w:tcPr>
            <w:tcW w:w="202" w:type="dxa"/>
            <w:tcBorders>
              <w:top w:val="nil"/>
              <w:left w:val="nil"/>
              <w:bottom w:val="nil"/>
              <w:right w:val="nil"/>
            </w:tcBorders>
            <w:shd w:val="clear" w:color="auto" w:fill="auto"/>
            <w:vAlign w:val="center"/>
            <w:hideMark/>
          </w:tcPr>
          <w:p w:rsidR="00FD27E3" w:rsidRDefault="00FD27E3" w:rsidP="00215E9E">
            <w:pPr>
              <w:jc w:val="both"/>
              <w:rPr>
                <w:rFonts w:ascii="Arial" w:hAnsi="Arial" w:cs="Arial"/>
                <w:color w:val="000000"/>
                <w:sz w:val="18"/>
                <w:szCs w:val="18"/>
              </w:rPr>
            </w:pPr>
          </w:p>
        </w:tc>
        <w:tc>
          <w:tcPr>
            <w:tcW w:w="1554" w:type="dxa"/>
            <w:tcBorders>
              <w:top w:val="nil"/>
              <w:left w:val="nil"/>
              <w:bottom w:val="double" w:sz="6" w:space="0" w:color="auto"/>
              <w:right w:val="nil"/>
            </w:tcBorders>
            <w:shd w:val="clear" w:color="auto" w:fill="auto"/>
            <w:vAlign w:val="center"/>
            <w:hideMark/>
          </w:tcPr>
          <w:p w:rsidR="00FD27E3" w:rsidRDefault="00FD27E3" w:rsidP="00215E9E">
            <w:pPr>
              <w:jc w:val="both"/>
              <w:rPr>
                <w:rFonts w:ascii="Arial" w:hAnsi="Arial" w:cs="Arial"/>
                <w:color w:val="000000"/>
                <w:sz w:val="18"/>
                <w:szCs w:val="18"/>
              </w:rPr>
            </w:pPr>
            <w:r>
              <w:rPr>
                <w:rFonts w:ascii="Arial" w:hAnsi="Arial" w:cs="Arial"/>
                <w:color w:val="000000"/>
                <w:sz w:val="18"/>
                <w:szCs w:val="18"/>
              </w:rPr>
              <w:t> </w:t>
            </w:r>
          </w:p>
        </w:tc>
      </w:tr>
    </w:tbl>
    <w:p w:rsidR="004E6E6B" w:rsidRDefault="004E6E6B" w:rsidP="00FA6CCF">
      <w:pPr>
        <w:pStyle w:val="Prrafodelista"/>
        <w:jc w:val="both"/>
        <w:rPr>
          <w:rFonts w:ascii="Arial" w:hAnsi="Arial" w:cs="Arial"/>
          <w:b/>
          <w:color w:val="000000" w:themeColor="text1"/>
          <w:sz w:val="22"/>
          <w:szCs w:val="22"/>
        </w:rPr>
      </w:pPr>
    </w:p>
    <w:p w:rsidR="004E6E6B" w:rsidRDefault="004E6E6B" w:rsidP="00FA6CCF">
      <w:pPr>
        <w:pStyle w:val="Prrafodelista"/>
        <w:jc w:val="both"/>
        <w:rPr>
          <w:rFonts w:ascii="Arial" w:hAnsi="Arial" w:cs="Arial"/>
          <w:b/>
          <w:color w:val="000000" w:themeColor="text1"/>
          <w:sz w:val="22"/>
          <w:szCs w:val="22"/>
        </w:rPr>
      </w:pPr>
    </w:p>
    <w:p w:rsidR="00687DCB" w:rsidRDefault="00687DCB" w:rsidP="00FA6CCF">
      <w:pPr>
        <w:pStyle w:val="Prrafodelista"/>
        <w:jc w:val="both"/>
        <w:rPr>
          <w:rFonts w:ascii="Arial" w:hAnsi="Arial" w:cs="Arial"/>
          <w:b/>
          <w:color w:val="000000" w:themeColor="text1"/>
          <w:sz w:val="22"/>
          <w:szCs w:val="22"/>
        </w:rPr>
      </w:pPr>
      <w:r w:rsidRPr="000363E3">
        <w:rPr>
          <w:rFonts w:ascii="Arial" w:hAnsi="Arial" w:cs="Arial"/>
          <w:b/>
          <w:color w:val="000000" w:themeColor="text1"/>
          <w:sz w:val="22"/>
          <w:szCs w:val="22"/>
        </w:rPr>
        <w:t>Resumen de concentración de cartera bruta por región</w:t>
      </w:r>
    </w:p>
    <w:p w:rsidR="00A23E90" w:rsidRDefault="00A23E90" w:rsidP="00FA6CCF">
      <w:pPr>
        <w:pStyle w:val="Prrafodelista"/>
        <w:jc w:val="both"/>
        <w:rPr>
          <w:rFonts w:ascii="Arial" w:hAnsi="Arial" w:cs="Arial"/>
          <w:b/>
          <w:color w:val="000000" w:themeColor="text1"/>
          <w:sz w:val="22"/>
          <w:szCs w:val="22"/>
        </w:rPr>
      </w:pPr>
    </w:p>
    <w:tbl>
      <w:tblPr>
        <w:tblW w:w="8222" w:type="dxa"/>
        <w:tblInd w:w="709" w:type="dxa"/>
        <w:tblCellMar>
          <w:left w:w="70" w:type="dxa"/>
          <w:right w:w="70" w:type="dxa"/>
        </w:tblCellMar>
        <w:tblLook w:val="04A0" w:firstRow="1" w:lastRow="0" w:firstColumn="1" w:lastColumn="0" w:noHBand="0" w:noVBand="1"/>
      </w:tblPr>
      <w:tblGrid>
        <w:gridCol w:w="1330"/>
        <w:gridCol w:w="1570"/>
        <w:gridCol w:w="198"/>
        <w:gridCol w:w="1580"/>
        <w:gridCol w:w="152"/>
        <w:gridCol w:w="1530"/>
        <w:gridCol w:w="198"/>
        <w:gridCol w:w="1664"/>
      </w:tblGrid>
      <w:tr w:rsidR="00503F08" w:rsidTr="00CC520C">
        <w:trPr>
          <w:trHeight w:val="334"/>
        </w:trPr>
        <w:tc>
          <w:tcPr>
            <w:tcW w:w="1330" w:type="dxa"/>
            <w:vMerge w:val="restart"/>
            <w:tcBorders>
              <w:top w:val="nil"/>
              <w:left w:val="nil"/>
              <w:bottom w:val="nil"/>
              <w:right w:val="nil"/>
            </w:tcBorders>
            <w:shd w:val="clear" w:color="auto" w:fill="auto"/>
            <w:vAlign w:val="center"/>
            <w:hideMark/>
          </w:tcPr>
          <w:p w:rsidR="00503F08" w:rsidRDefault="00503F08" w:rsidP="00933A50">
            <w:pPr>
              <w:jc w:val="both"/>
              <w:rPr>
                <w:rFonts w:ascii="Arial" w:hAnsi="Arial" w:cs="Arial"/>
                <w:b/>
                <w:bCs/>
                <w:color w:val="000000"/>
                <w:sz w:val="18"/>
                <w:szCs w:val="18"/>
              </w:rPr>
            </w:pPr>
            <w:r w:rsidRPr="00AB6C08">
              <w:rPr>
                <w:rFonts w:ascii="Arial" w:hAnsi="Arial" w:cs="Arial"/>
                <w:b/>
                <w:bCs/>
                <w:sz w:val="18"/>
                <w:szCs w:val="18"/>
              </w:rPr>
              <w:t>Región</w:t>
            </w:r>
          </w:p>
        </w:tc>
        <w:tc>
          <w:tcPr>
            <w:tcW w:w="3348" w:type="dxa"/>
            <w:gridSpan w:val="3"/>
            <w:tcBorders>
              <w:top w:val="nil"/>
              <w:left w:val="nil"/>
              <w:bottom w:val="single" w:sz="8" w:space="0" w:color="auto"/>
              <w:right w:val="nil"/>
            </w:tcBorders>
            <w:shd w:val="clear" w:color="auto" w:fill="auto"/>
            <w:noWrap/>
            <w:vAlign w:val="center"/>
            <w:hideMark/>
          </w:tcPr>
          <w:p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AÑO X</w:t>
            </w:r>
          </w:p>
        </w:tc>
        <w:tc>
          <w:tcPr>
            <w:tcW w:w="152" w:type="dxa"/>
            <w:tcBorders>
              <w:top w:val="nil"/>
              <w:left w:val="nil"/>
              <w:bottom w:val="nil"/>
              <w:right w:val="nil"/>
            </w:tcBorders>
            <w:shd w:val="clear" w:color="auto" w:fill="auto"/>
            <w:noWrap/>
            <w:vAlign w:val="bottom"/>
            <w:hideMark/>
          </w:tcPr>
          <w:p w:rsidR="00503F08" w:rsidRDefault="00503F08" w:rsidP="00933A50">
            <w:pPr>
              <w:jc w:val="center"/>
              <w:rPr>
                <w:rFonts w:ascii="Arial" w:hAnsi="Arial" w:cs="Arial"/>
                <w:b/>
                <w:bCs/>
                <w:color w:val="000000"/>
                <w:sz w:val="18"/>
                <w:szCs w:val="18"/>
              </w:rPr>
            </w:pPr>
          </w:p>
        </w:tc>
        <w:tc>
          <w:tcPr>
            <w:tcW w:w="3392" w:type="dxa"/>
            <w:gridSpan w:val="3"/>
            <w:tcBorders>
              <w:top w:val="nil"/>
              <w:left w:val="nil"/>
              <w:bottom w:val="single" w:sz="8" w:space="0" w:color="auto"/>
              <w:right w:val="nil"/>
            </w:tcBorders>
            <w:shd w:val="clear" w:color="auto" w:fill="auto"/>
            <w:noWrap/>
            <w:vAlign w:val="center"/>
            <w:hideMark/>
          </w:tcPr>
          <w:p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AÑO X-1</w:t>
            </w:r>
          </w:p>
        </w:tc>
      </w:tr>
      <w:tr w:rsidR="00503F08" w:rsidTr="00CC520C">
        <w:trPr>
          <w:trHeight w:val="509"/>
        </w:trPr>
        <w:tc>
          <w:tcPr>
            <w:tcW w:w="1330" w:type="dxa"/>
            <w:vMerge/>
            <w:tcBorders>
              <w:top w:val="nil"/>
              <w:left w:val="nil"/>
              <w:bottom w:val="nil"/>
              <w:right w:val="nil"/>
            </w:tcBorders>
            <w:vAlign w:val="center"/>
            <w:hideMark/>
          </w:tcPr>
          <w:p w:rsidR="00503F08" w:rsidRDefault="00503F08" w:rsidP="00933A50">
            <w:pPr>
              <w:rPr>
                <w:rFonts w:ascii="Arial" w:hAnsi="Arial" w:cs="Arial"/>
                <w:b/>
                <w:bCs/>
                <w:color w:val="000000"/>
                <w:sz w:val="18"/>
                <w:szCs w:val="18"/>
              </w:rPr>
            </w:pPr>
          </w:p>
        </w:tc>
        <w:tc>
          <w:tcPr>
            <w:tcW w:w="1570" w:type="dxa"/>
            <w:tcBorders>
              <w:top w:val="nil"/>
              <w:left w:val="nil"/>
              <w:bottom w:val="nil"/>
              <w:right w:val="nil"/>
            </w:tcBorders>
            <w:shd w:val="clear" w:color="auto" w:fill="auto"/>
            <w:vAlign w:val="center"/>
            <w:hideMark/>
          </w:tcPr>
          <w:p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rsidR="00503F08" w:rsidRDefault="00503F08" w:rsidP="00933A50">
            <w:pPr>
              <w:rPr>
                <w:color w:val="000000"/>
                <w:sz w:val="20"/>
                <w:szCs w:val="20"/>
              </w:rPr>
            </w:pPr>
            <w:r>
              <w:rPr>
                <w:color w:val="000000"/>
                <w:sz w:val="20"/>
                <w:szCs w:val="20"/>
              </w:rPr>
              <w:t> </w:t>
            </w:r>
          </w:p>
        </w:tc>
        <w:tc>
          <w:tcPr>
            <w:tcW w:w="1580" w:type="dxa"/>
            <w:tcBorders>
              <w:top w:val="nil"/>
              <w:left w:val="nil"/>
              <w:bottom w:val="nil"/>
              <w:right w:val="nil"/>
            </w:tcBorders>
            <w:shd w:val="clear" w:color="auto" w:fill="auto"/>
            <w:vAlign w:val="center"/>
            <w:hideMark/>
          </w:tcPr>
          <w:p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52" w:type="dxa"/>
            <w:tcBorders>
              <w:top w:val="nil"/>
              <w:left w:val="nil"/>
              <w:bottom w:val="nil"/>
              <w:right w:val="nil"/>
            </w:tcBorders>
            <w:shd w:val="clear" w:color="auto" w:fill="auto"/>
            <w:vAlign w:val="center"/>
            <w:hideMark/>
          </w:tcPr>
          <w:p w:rsidR="00503F08" w:rsidRDefault="00503F08" w:rsidP="00933A50">
            <w:pPr>
              <w:jc w:val="center"/>
              <w:rPr>
                <w:rFonts w:ascii="Arial" w:hAnsi="Arial" w:cs="Arial"/>
                <w:b/>
                <w:bCs/>
                <w:color w:val="000000"/>
                <w:sz w:val="18"/>
                <w:szCs w:val="18"/>
              </w:rPr>
            </w:pPr>
          </w:p>
        </w:tc>
        <w:tc>
          <w:tcPr>
            <w:tcW w:w="1530" w:type="dxa"/>
            <w:tcBorders>
              <w:top w:val="nil"/>
              <w:left w:val="nil"/>
              <w:bottom w:val="nil"/>
              <w:right w:val="nil"/>
            </w:tcBorders>
            <w:shd w:val="clear" w:color="auto" w:fill="auto"/>
            <w:vAlign w:val="center"/>
            <w:hideMark/>
          </w:tcPr>
          <w:p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rsidR="00503F08" w:rsidRDefault="00503F08" w:rsidP="00933A50">
            <w:pPr>
              <w:rPr>
                <w:color w:val="000000"/>
                <w:sz w:val="20"/>
                <w:szCs w:val="20"/>
              </w:rPr>
            </w:pPr>
            <w:r>
              <w:rPr>
                <w:color w:val="000000"/>
                <w:sz w:val="20"/>
                <w:szCs w:val="20"/>
              </w:rPr>
              <w:t> </w:t>
            </w:r>
          </w:p>
        </w:tc>
        <w:tc>
          <w:tcPr>
            <w:tcW w:w="1664" w:type="dxa"/>
            <w:tcBorders>
              <w:top w:val="nil"/>
              <w:left w:val="nil"/>
              <w:bottom w:val="nil"/>
              <w:right w:val="nil"/>
            </w:tcBorders>
            <w:shd w:val="clear" w:color="auto" w:fill="auto"/>
            <w:vAlign w:val="center"/>
            <w:hideMark/>
          </w:tcPr>
          <w:p w:rsidR="00503F08" w:rsidRDefault="00503F08" w:rsidP="00933A50">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503F08" w:rsidTr="00CC520C">
        <w:trPr>
          <w:trHeight w:val="318"/>
        </w:trPr>
        <w:tc>
          <w:tcPr>
            <w:tcW w:w="1330" w:type="dxa"/>
            <w:tcBorders>
              <w:top w:val="nil"/>
              <w:left w:val="nil"/>
              <w:bottom w:val="nil"/>
              <w:right w:val="nil"/>
            </w:tcBorders>
            <w:shd w:val="clear" w:color="auto" w:fill="auto"/>
            <w:vAlign w:val="center"/>
            <w:hideMark/>
          </w:tcPr>
          <w:p w:rsidR="00503F08" w:rsidRDefault="00503F08" w:rsidP="00933A50">
            <w:pPr>
              <w:jc w:val="both"/>
              <w:rPr>
                <w:rFonts w:ascii="Arial" w:hAnsi="Arial" w:cs="Arial"/>
                <w:i/>
                <w:iCs/>
                <w:color w:val="000000"/>
                <w:sz w:val="18"/>
                <w:szCs w:val="18"/>
              </w:rPr>
            </w:pPr>
            <w:r>
              <w:rPr>
                <w:rFonts w:ascii="Arial" w:hAnsi="Arial" w:cs="Arial"/>
                <w:bCs/>
                <w:i/>
                <w:iCs/>
                <w:color w:val="000000"/>
                <w:sz w:val="18"/>
                <w:szCs w:val="18"/>
              </w:rPr>
              <w:t>(Detallar)</w:t>
            </w:r>
            <w:r>
              <w:rPr>
                <w:rFonts w:ascii="Arial" w:hAnsi="Arial" w:cs="Arial"/>
                <w:b/>
                <w:bCs/>
                <w:color w:val="000000"/>
                <w:sz w:val="18"/>
                <w:szCs w:val="18"/>
              </w:rPr>
              <w:t xml:space="preserve"> </w:t>
            </w:r>
          </w:p>
        </w:tc>
        <w:tc>
          <w:tcPr>
            <w:tcW w:w="1570" w:type="dxa"/>
            <w:tcBorders>
              <w:top w:val="nil"/>
              <w:left w:val="nil"/>
              <w:bottom w:val="nil"/>
              <w:right w:val="nil"/>
            </w:tcBorders>
            <w:shd w:val="clear" w:color="auto" w:fill="auto"/>
            <w:vAlign w:val="center"/>
            <w:hideMark/>
          </w:tcPr>
          <w:p w:rsidR="00503F08" w:rsidRDefault="00503F08" w:rsidP="00933A50">
            <w:pPr>
              <w:jc w:val="both"/>
              <w:rPr>
                <w:rFonts w:ascii="Arial" w:hAnsi="Arial" w:cs="Arial"/>
                <w:i/>
                <w:iCs/>
                <w:color w:val="000000"/>
                <w:sz w:val="18"/>
                <w:szCs w:val="18"/>
              </w:rPr>
            </w:pPr>
          </w:p>
        </w:tc>
        <w:tc>
          <w:tcPr>
            <w:tcW w:w="198" w:type="dxa"/>
            <w:tcBorders>
              <w:top w:val="nil"/>
              <w:left w:val="nil"/>
              <w:bottom w:val="nil"/>
              <w:right w:val="nil"/>
            </w:tcBorders>
            <w:shd w:val="clear" w:color="auto" w:fill="auto"/>
            <w:vAlign w:val="center"/>
            <w:hideMark/>
          </w:tcPr>
          <w:p w:rsidR="00503F08" w:rsidRDefault="00503F08" w:rsidP="00933A50">
            <w:pPr>
              <w:rPr>
                <w:sz w:val="20"/>
                <w:szCs w:val="20"/>
              </w:rPr>
            </w:pPr>
          </w:p>
        </w:tc>
        <w:tc>
          <w:tcPr>
            <w:tcW w:w="1580" w:type="dxa"/>
            <w:tcBorders>
              <w:top w:val="nil"/>
              <w:left w:val="nil"/>
              <w:bottom w:val="nil"/>
              <w:right w:val="nil"/>
            </w:tcBorders>
            <w:shd w:val="clear" w:color="auto" w:fill="auto"/>
            <w:vAlign w:val="center"/>
            <w:hideMark/>
          </w:tcPr>
          <w:p w:rsidR="00503F08" w:rsidRDefault="00503F08" w:rsidP="00933A50">
            <w:pPr>
              <w:rPr>
                <w:sz w:val="20"/>
                <w:szCs w:val="20"/>
              </w:rPr>
            </w:pPr>
          </w:p>
        </w:tc>
        <w:tc>
          <w:tcPr>
            <w:tcW w:w="152" w:type="dxa"/>
            <w:tcBorders>
              <w:top w:val="nil"/>
              <w:left w:val="nil"/>
              <w:bottom w:val="nil"/>
              <w:right w:val="nil"/>
            </w:tcBorders>
            <w:shd w:val="clear" w:color="auto" w:fill="auto"/>
            <w:vAlign w:val="center"/>
            <w:hideMark/>
          </w:tcPr>
          <w:p w:rsidR="00503F08" w:rsidRDefault="00503F08" w:rsidP="00933A50">
            <w:pPr>
              <w:rPr>
                <w:sz w:val="20"/>
                <w:szCs w:val="20"/>
              </w:rPr>
            </w:pPr>
          </w:p>
        </w:tc>
        <w:tc>
          <w:tcPr>
            <w:tcW w:w="1530" w:type="dxa"/>
            <w:tcBorders>
              <w:top w:val="nil"/>
              <w:left w:val="nil"/>
              <w:bottom w:val="nil"/>
              <w:right w:val="nil"/>
            </w:tcBorders>
            <w:shd w:val="clear" w:color="auto" w:fill="auto"/>
            <w:vAlign w:val="center"/>
            <w:hideMark/>
          </w:tcPr>
          <w:p w:rsidR="00503F08" w:rsidRDefault="00503F08" w:rsidP="00933A50">
            <w:pPr>
              <w:rPr>
                <w:sz w:val="20"/>
                <w:szCs w:val="20"/>
              </w:rPr>
            </w:pPr>
          </w:p>
        </w:tc>
        <w:tc>
          <w:tcPr>
            <w:tcW w:w="198" w:type="dxa"/>
            <w:tcBorders>
              <w:top w:val="nil"/>
              <w:left w:val="nil"/>
              <w:bottom w:val="nil"/>
              <w:right w:val="nil"/>
            </w:tcBorders>
            <w:shd w:val="clear" w:color="auto" w:fill="auto"/>
            <w:vAlign w:val="center"/>
            <w:hideMark/>
          </w:tcPr>
          <w:p w:rsidR="00503F08" w:rsidRDefault="00503F08" w:rsidP="00933A50">
            <w:pPr>
              <w:rPr>
                <w:sz w:val="20"/>
                <w:szCs w:val="20"/>
              </w:rPr>
            </w:pPr>
          </w:p>
        </w:tc>
        <w:tc>
          <w:tcPr>
            <w:tcW w:w="1664" w:type="dxa"/>
            <w:tcBorders>
              <w:top w:val="nil"/>
              <w:left w:val="nil"/>
              <w:bottom w:val="nil"/>
              <w:right w:val="nil"/>
            </w:tcBorders>
            <w:shd w:val="clear" w:color="auto" w:fill="auto"/>
            <w:vAlign w:val="center"/>
            <w:hideMark/>
          </w:tcPr>
          <w:p w:rsidR="00503F08" w:rsidRDefault="00503F08" w:rsidP="00933A50">
            <w:pPr>
              <w:rPr>
                <w:sz w:val="20"/>
                <w:szCs w:val="20"/>
              </w:rPr>
            </w:pPr>
          </w:p>
        </w:tc>
      </w:tr>
      <w:tr w:rsidR="00503F08" w:rsidTr="00CC520C">
        <w:trPr>
          <w:trHeight w:val="334"/>
        </w:trPr>
        <w:tc>
          <w:tcPr>
            <w:tcW w:w="1330" w:type="dxa"/>
            <w:tcBorders>
              <w:top w:val="nil"/>
              <w:left w:val="nil"/>
              <w:bottom w:val="nil"/>
              <w:right w:val="nil"/>
            </w:tcBorders>
            <w:shd w:val="clear" w:color="auto" w:fill="auto"/>
            <w:vAlign w:val="center"/>
            <w:hideMark/>
          </w:tcPr>
          <w:p w:rsidR="00503F08" w:rsidRDefault="00503F08" w:rsidP="00933A50">
            <w:pPr>
              <w:rPr>
                <w:sz w:val="20"/>
                <w:szCs w:val="20"/>
              </w:rPr>
            </w:pPr>
          </w:p>
        </w:tc>
        <w:tc>
          <w:tcPr>
            <w:tcW w:w="1570" w:type="dxa"/>
            <w:tcBorders>
              <w:top w:val="nil"/>
              <w:left w:val="nil"/>
              <w:bottom w:val="single" w:sz="8" w:space="0" w:color="auto"/>
              <w:right w:val="nil"/>
            </w:tcBorders>
            <w:shd w:val="clear" w:color="auto" w:fill="auto"/>
            <w:vAlign w:val="center"/>
            <w:hideMark/>
          </w:tcPr>
          <w:p w:rsidR="00503F08" w:rsidRDefault="00503F08" w:rsidP="00933A50">
            <w:pPr>
              <w:rPr>
                <w:color w:val="000000"/>
                <w:sz w:val="20"/>
                <w:szCs w:val="20"/>
              </w:rPr>
            </w:pPr>
            <w:r>
              <w:rPr>
                <w:color w:val="000000"/>
                <w:sz w:val="20"/>
                <w:szCs w:val="20"/>
              </w:rPr>
              <w:t> </w:t>
            </w:r>
          </w:p>
        </w:tc>
        <w:tc>
          <w:tcPr>
            <w:tcW w:w="198" w:type="dxa"/>
            <w:tcBorders>
              <w:top w:val="nil"/>
              <w:left w:val="nil"/>
              <w:bottom w:val="nil"/>
              <w:right w:val="nil"/>
            </w:tcBorders>
            <w:shd w:val="clear" w:color="auto" w:fill="auto"/>
            <w:vAlign w:val="center"/>
            <w:hideMark/>
          </w:tcPr>
          <w:p w:rsidR="00503F08" w:rsidRDefault="00503F08" w:rsidP="00933A50">
            <w:pPr>
              <w:rPr>
                <w:color w:val="000000"/>
                <w:sz w:val="20"/>
                <w:szCs w:val="20"/>
              </w:rPr>
            </w:pPr>
          </w:p>
        </w:tc>
        <w:tc>
          <w:tcPr>
            <w:tcW w:w="1580" w:type="dxa"/>
            <w:tcBorders>
              <w:top w:val="nil"/>
              <w:left w:val="nil"/>
              <w:bottom w:val="single" w:sz="8" w:space="0" w:color="auto"/>
              <w:right w:val="nil"/>
            </w:tcBorders>
            <w:shd w:val="clear" w:color="auto" w:fill="auto"/>
            <w:vAlign w:val="center"/>
            <w:hideMark/>
          </w:tcPr>
          <w:p w:rsidR="00503F08" w:rsidRDefault="00503F08" w:rsidP="00933A50">
            <w:pPr>
              <w:rPr>
                <w:color w:val="000000"/>
                <w:sz w:val="20"/>
                <w:szCs w:val="20"/>
              </w:rPr>
            </w:pPr>
            <w:r>
              <w:rPr>
                <w:color w:val="000000"/>
                <w:sz w:val="20"/>
                <w:szCs w:val="20"/>
              </w:rPr>
              <w:t> </w:t>
            </w:r>
          </w:p>
        </w:tc>
        <w:tc>
          <w:tcPr>
            <w:tcW w:w="152" w:type="dxa"/>
            <w:tcBorders>
              <w:top w:val="nil"/>
              <w:left w:val="nil"/>
              <w:bottom w:val="nil"/>
              <w:right w:val="nil"/>
            </w:tcBorders>
            <w:shd w:val="clear" w:color="auto" w:fill="auto"/>
            <w:vAlign w:val="center"/>
            <w:hideMark/>
          </w:tcPr>
          <w:p w:rsidR="00503F08" w:rsidRDefault="00503F08" w:rsidP="00933A50">
            <w:pPr>
              <w:rPr>
                <w:color w:val="000000"/>
                <w:sz w:val="20"/>
                <w:szCs w:val="20"/>
              </w:rPr>
            </w:pPr>
          </w:p>
        </w:tc>
        <w:tc>
          <w:tcPr>
            <w:tcW w:w="1530" w:type="dxa"/>
            <w:tcBorders>
              <w:top w:val="nil"/>
              <w:left w:val="nil"/>
              <w:bottom w:val="single" w:sz="8" w:space="0" w:color="auto"/>
              <w:right w:val="nil"/>
            </w:tcBorders>
            <w:shd w:val="clear" w:color="auto" w:fill="auto"/>
            <w:vAlign w:val="center"/>
            <w:hideMark/>
          </w:tcPr>
          <w:p w:rsidR="00503F08" w:rsidRDefault="00503F08" w:rsidP="00933A50">
            <w:pPr>
              <w:rPr>
                <w:color w:val="000000"/>
                <w:sz w:val="20"/>
                <w:szCs w:val="20"/>
              </w:rPr>
            </w:pPr>
            <w:r>
              <w:rPr>
                <w:color w:val="000000"/>
                <w:sz w:val="20"/>
                <w:szCs w:val="20"/>
              </w:rPr>
              <w:t> </w:t>
            </w:r>
          </w:p>
        </w:tc>
        <w:tc>
          <w:tcPr>
            <w:tcW w:w="198" w:type="dxa"/>
            <w:tcBorders>
              <w:top w:val="nil"/>
              <w:left w:val="nil"/>
              <w:bottom w:val="nil"/>
              <w:right w:val="nil"/>
            </w:tcBorders>
            <w:shd w:val="clear" w:color="auto" w:fill="auto"/>
            <w:vAlign w:val="center"/>
            <w:hideMark/>
          </w:tcPr>
          <w:p w:rsidR="00503F08" w:rsidRDefault="00503F08" w:rsidP="00933A50">
            <w:pPr>
              <w:rPr>
                <w:color w:val="000000"/>
                <w:sz w:val="20"/>
                <w:szCs w:val="20"/>
              </w:rPr>
            </w:pPr>
          </w:p>
        </w:tc>
        <w:tc>
          <w:tcPr>
            <w:tcW w:w="1664" w:type="dxa"/>
            <w:tcBorders>
              <w:top w:val="nil"/>
              <w:left w:val="nil"/>
              <w:bottom w:val="single" w:sz="8" w:space="0" w:color="auto"/>
              <w:right w:val="nil"/>
            </w:tcBorders>
            <w:shd w:val="clear" w:color="auto" w:fill="auto"/>
            <w:vAlign w:val="center"/>
            <w:hideMark/>
          </w:tcPr>
          <w:p w:rsidR="00503F08" w:rsidRDefault="00503F08" w:rsidP="00933A50">
            <w:pPr>
              <w:rPr>
                <w:color w:val="000000"/>
                <w:sz w:val="20"/>
                <w:szCs w:val="20"/>
              </w:rPr>
            </w:pPr>
            <w:r>
              <w:rPr>
                <w:color w:val="000000"/>
                <w:sz w:val="20"/>
                <w:szCs w:val="20"/>
              </w:rPr>
              <w:t> </w:t>
            </w:r>
          </w:p>
        </w:tc>
      </w:tr>
      <w:tr w:rsidR="00503F08" w:rsidTr="00CC520C">
        <w:trPr>
          <w:trHeight w:val="128"/>
        </w:trPr>
        <w:tc>
          <w:tcPr>
            <w:tcW w:w="1330" w:type="dxa"/>
            <w:tcBorders>
              <w:top w:val="nil"/>
              <w:left w:val="nil"/>
              <w:bottom w:val="nil"/>
              <w:right w:val="nil"/>
            </w:tcBorders>
            <w:shd w:val="clear" w:color="auto" w:fill="auto"/>
            <w:vAlign w:val="center"/>
            <w:hideMark/>
          </w:tcPr>
          <w:p w:rsidR="00503F08" w:rsidRDefault="00503F08" w:rsidP="00933A50">
            <w:pPr>
              <w:jc w:val="both"/>
              <w:rPr>
                <w:rFonts w:ascii="Arial" w:hAnsi="Arial" w:cs="Arial"/>
                <w:b/>
                <w:bCs/>
                <w:color w:val="000000"/>
                <w:sz w:val="18"/>
                <w:szCs w:val="18"/>
              </w:rPr>
            </w:pPr>
            <w:r>
              <w:rPr>
                <w:rFonts w:ascii="Arial" w:hAnsi="Arial" w:cs="Arial"/>
                <w:b/>
                <w:bCs/>
                <w:color w:val="000000"/>
                <w:sz w:val="18"/>
                <w:szCs w:val="18"/>
              </w:rPr>
              <w:t>Total</w:t>
            </w:r>
          </w:p>
        </w:tc>
        <w:tc>
          <w:tcPr>
            <w:tcW w:w="1570" w:type="dxa"/>
            <w:tcBorders>
              <w:top w:val="nil"/>
              <w:left w:val="nil"/>
              <w:bottom w:val="double" w:sz="6" w:space="0" w:color="auto"/>
              <w:right w:val="nil"/>
            </w:tcBorders>
            <w:shd w:val="clear" w:color="auto" w:fill="auto"/>
            <w:vAlign w:val="center"/>
            <w:hideMark/>
          </w:tcPr>
          <w:p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c>
          <w:tcPr>
            <w:tcW w:w="198" w:type="dxa"/>
            <w:tcBorders>
              <w:top w:val="nil"/>
              <w:left w:val="nil"/>
              <w:bottom w:val="nil"/>
              <w:right w:val="nil"/>
            </w:tcBorders>
            <w:shd w:val="clear" w:color="auto" w:fill="auto"/>
            <w:vAlign w:val="center"/>
            <w:hideMark/>
          </w:tcPr>
          <w:p w:rsidR="00503F08" w:rsidRDefault="00503F08" w:rsidP="00933A50">
            <w:pPr>
              <w:jc w:val="both"/>
              <w:rPr>
                <w:rFonts w:ascii="Arial" w:hAnsi="Arial" w:cs="Arial"/>
                <w:color w:val="000000"/>
                <w:sz w:val="18"/>
                <w:szCs w:val="18"/>
              </w:rPr>
            </w:pPr>
          </w:p>
        </w:tc>
        <w:tc>
          <w:tcPr>
            <w:tcW w:w="1580" w:type="dxa"/>
            <w:tcBorders>
              <w:top w:val="nil"/>
              <w:left w:val="nil"/>
              <w:bottom w:val="double" w:sz="6" w:space="0" w:color="auto"/>
              <w:right w:val="nil"/>
            </w:tcBorders>
            <w:shd w:val="clear" w:color="auto" w:fill="auto"/>
            <w:vAlign w:val="center"/>
            <w:hideMark/>
          </w:tcPr>
          <w:p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c>
          <w:tcPr>
            <w:tcW w:w="152" w:type="dxa"/>
            <w:tcBorders>
              <w:top w:val="nil"/>
              <w:left w:val="nil"/>
              <w:bottom w:val="nil"/>
              <w:right w:val="nil"/>
            </w:tcBorders>
            <w:shd w:val="clear" w:color="auto" w:fill="auto"/>
            <w:vAlign w:val="center"/>
            <w:hideMark/>
          </w:tcPr>
          <w:p w:rsidR="00503F08" w:rsidRDefault="00503F08" w:rsidP="00933A50">
            <w:pPr>
              <w:jc w:val="both"/>
              <w:rPr>
                <w:rFonts w:ascii="Arial" w:hAnsi="Arial" w:cs="Arial"/>
                <w:color w:val="000000"/>
                <w:sz w:val="18"/>
                <w:szCs w:val="18"/>
              </w:rPr>
            </w:pPr>
          </w:p>
        </w:tc>
        <w:tc>
          <w:tcPr>
            <w:tcW w:w="1530" w:type="dxa"/>
            <w:tcBorders>
              <w:top w:val="nil"/>
              <w:left w:val="nil"/>
              <w:bottom w:val="double" w:sz="6" w:space="0" w:color="auto"/>
              <w:right w:val="nil"/>
            </w:tcBorders>
            <w:shd w:val="clear" w:color="auto" w:fill="auto"/>
            <w:vAlign w:val="center"/>
            <w:hideMark/>
          </w:tcPr>
          <w:p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c>
          <w:tcPr>
            <w:tcW w:w="198" w:type="dxa"/>
            <w:tcBorders>
              <w:top w:val="nil"/>
              <w:left w:val="nil"/>
              <w:bottom w:val="nil"/>
              <w:right w:val="nil"/>
            </w:tcBorders>
            <w:shd w:val="clear" w:color="auto" w:fill="auto"/>
            <w:vAlign w:val="center"/>
            <w:hideMark/>
          </w:tcPr>
          <w:p w:rsidR="00503F08" w:rsidRDefault="00503F08" w:rsidP="00933A50">
            <w:pPr>
              <w:jc w:val="both"/>
              <w:rPr>
                <w:rFonts w:ascii="Arial" w:hAnsi="Arial" w:cs="Arial"/>
                <w:color w:val="000000"/>
                <w:sz w:val="18"/>
                <w:szCs w:val="18"/>
              </w:rPr>
            </w:pPr>
          </w:p>
        </w:tc>
        <w:tc>
          <w:tcPr>
            <w:tcW w:w="1664" w:type="dxa"/>
            <w:tcBorders>
              <w:top w:val="nil"/>
              <w:left w:val="nil"/>
              <w:bottom w:val="double" w:sz="6" w:space="0" w:color="auto"/>
              <w:right w:val="nil"/>
            </w:tcBorders>
            <w:shd w:val="clear" w:color="auto" w:fill="auto"/>
            <w:vAlign w:val="center"/>
            <w:hideMark/>
          </w:tcPr>
          <w:p w:rsidR="00503F08" w:rsidRDefault="00503F08" w:rsidP="00933A50">
            <w:pPr>
              <w:jc w:val="both"/>
              <w:rPr>
                <w:rFonts w:ascii="Arial" w:hAnsi="Arial" w:cs="Arial"/>
                <w:color w:val="000000"/>
                <w:sz w:val="18"/>
                <w:szCs w:val="18"/>
              </w:rPr>
            </w:pPr>
            <w:r>
              <w:rPr>
                <w:rFonts w:ascii="Arial" w:hAnsi="Arial" w:cs="Arial"/>
                <w:color w:val="000000"/>
                <w:sz w:val="18"/>
                <w:szCs w:val="18"/>
              </w:rPr>
              <w:t> </w:t>
            </w:r>
          </w:p>
        </w:tc>
      </w:tr>
    </w:tbl>
    <w:p w:rsidR="00503F08" w:rsidRDefault="00503F08" w:rsidP="00FA6CCF">
      <w:pPr>
        <w:pStyle w:val="Prrafodelista"/>
        <w:jc w:val="both"/>
        <w:rPr>
          <w:rFonts w:ascii="Arial" w:hAnsi="Arial" w:cs="Arial"/>
          <w:b/>
          <w:color w:val="000000" w:themeColor="text1"/>
          <w:sz w:val="22"/>
          <w:szCs w:val="22"/>
        </w:rPr>
      </w:pPr>
    </w:p>
    <w:p w:rsidR="005117EE" w:rsidRDefault="005117EE" w:rsidP="00FA6CCF">
      <w:pPr>
        <w:jc w:val="both"/>
        <w:rPr>
          <w:rFonts w:ascii="Arial" w:hAnsi="Arial" w:cs="Arial"/>
          <w:sz w:val="22"/>
          <w:szCs w:val="22"/>
        </w:rPr>
      </w:pPr>
    </w:p>
    <w:p w:rsidR="00BC642E" w:rsidRDefault="00BC642E" w:rsidP="00BC642E">
      <w:pPr>
        <w:pStyle w:val="Prrafodelista"/>
        <w:jc w:val="both"/>
        <w:rPr>
          <w:rFonts w:ascii="Arial" w:hAnsi="Arial" w:cs="Arial"/>
          <w:b/>
          <w:sz w:val="22"/>
          <w:szCs w:val="22"/>
        </w:rPr>
      </w:pPr>
      <w:r w:rsidRPr="00AB6C08">
        <w:rPr>
          <w:rFonts w:ascii="Arial" w:hAnsi="Arial" w:cs="Arial"/>
          <w:b/>
          <w:sz w:val="22"/>
          <w:szCs w:val="22"/>
        </w:rPr>
        <w:t xml:space="preserve">Resumen de </w:t>
      </w:r>
      <w:r w:rsidR="002B16EF" w:rsidRPr="00AB6C08">
        <w:rPr>
          <w:rFonts w:ascii="Arial" w:hAnsi="Arial" w:cs="Arial"/>
          <w:b/>
          <w:sz w:val="22"/>
          <w:szCs w:val="22"/>
        </w:rPr>
        <w:t xml:space="preserve">concentración de cartera bruta </w:t>
      </w:r>
      <w:r w:rsidR="006A0D23" w:rsidRPr="00AB6C08">
        <w:rPr>
          <w:rFonts w:ascii="Arial" w:hAnsi="Arial" w:cs="Arial"/>
          <w:b/>
          <w:sz w:val="22"/>
          <w:szCs w:val="22"/>
        </w:rPr>
        <w:t xml:space="preserve">de </w:t>
      </w:r>
      <w:r w:rsidR="002B16EF" w:rsidRPr="00AB6C08">
        <w:rPr>
          <w:rFonts w:ascii="Arial" w:hAnsi="Arial" w:cs="Arial"/>
          <w:b/>
          <w:sz w:val="22"/>
          <w:szCs w:val="22"/>
        </w:rPr>
        <w:t>deudores relacionados</w:t>
      </w:r>
    </w:p>
    <w:p w:rsidR="001244A0" w:rsidRDefault="001244A0" w:rsidP="00BC642E">
      <w:pPr>
        <w:pStyle w:val="Prrafodelista"/>
        <w:jc w:val="both"/>
        <w:rPr>
          <w:rFonts w:ascii="Arial" w:hAnsi="Arial" w:cs="Arial"/>
          <w:b/>
          <w:sz w:val="22"/>
          <w:szCs w:val="22"/>
        </w:rPr>
      </w:pPr>
    </w:p>
    <w:tbl>
      <w:tblPr>
        <w:tblW w:w="8222" w:type="dxa"/>
        <w:tblInd w:w="709" w:type="dxa"/>
        <w:tblCellMar>
          <w:left w:w="70" w:type="dxa"/>
          <w:right w:w="70" w:type="dxa"/>
        </w:tblCellMar>
        <w:tblLook w:val="04A0" w:firstRow="1" w:lastRow="0" w:firstColumn="1" w:lastColumn="0" w:noHBand="0" w:noVBand="1"/>
      </w:tblPr>
      <w:tblGrid>
        <w:gridCol w:w="1776"/>
        <w:gridCol w:w="1473"/>
        <w:gridCol w:w="190"/>
        <w:gridCol w:w="1485"/>
        <w:gridCol w:w="146"/>
        <w:gridCol w:w="1436"/>
        <w:gridCol w:w="190"/>
        <w:gridCol w:w="1526"/>
      </w:tblGrid>
      <w:tr w:rsidR="001244A0" w:rsidTr="00CC520C">
        <w:trPr>
          <w:trHeight w:val="245"/>
        </w:trPr>
        <w:tc>
          <w:tcPr>
            <w:tcW w:w="1776" w:type="dxa"/>
            <w:vMerge w:val="restart"/>
            <w:tcBorders>
              <w:top w:val="nil"/>
              <w:left w:val="nil"/>
              <w:bottom w:val="nil"/>
              <w:right w:val="nil"/>
            </w:tcBorders>
            <w:shd w:val="clear" w:color="auto" w:fill="auto"/>
            <w:vAlign w:val="center"/>
            <w:hideMark/>
          </w:tcPr>
          <w:p w:rsidR="001244A0" w:rsidRDefault="001244A0" w:rsidP="00215E9E">
            <w:pPr>
              <w:jc w:val="both"/>
              <w:rPr>
                <w:rFonts w:ascii="Arial" w:hAnsi="Arial" w:cs="Arial"/>
                <w:b/>
                <w:bCs/>
                <w:color w:val="000000"/>
                <w:sz w:val="18"/>
                <w:szCs w:val="18"/>
              </w:rPr>
            </w:pPr>
          </w:p>
        </w:tc>
        <w:tc>
          <w:tcPr>
            <w:tcW w:w="3148" w:type="dxa"/>
            <w:gridSpan w:val="3"/>
            <w:tcBorders>
              <w:top w:val="nil"/>
              <w:left w:val="nil"/>
              <w:bottom w:val="single" w:sz="8" w:space="0" w:color="auto"/>
              <w:right w:val="nil"/>
            </w:tcBorders>
            <w:shd w:val="clear" w:color="auto" w:fill="auto"/>
            <w:noWrap/>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w:t>
            </w:r>
          </w:p>
        </w:tc>
        <w:tc>
          <w:tcPr>
            <w:tcW w:w="146" w:type="dxa"/>
            <w:tcBorders>
              <w:top w:val="nil"/>
              <w:left w:val="nil"/>
              <w:bottom w:val="nil"/>
              <w:right w:val="nil"/>
            </w:tcBorders>
            <w:shd w:val="clear" w:color="auto" w:fill="auto"/>
            <w:noWrap/>
            <w:vAlign w:val="bottom"/>
            <w:hideMark/>
          </w:tcPr>
          <w:p w:rsidR="001244A0" w:rsidRDefault="001244A0" w:rsidP="00215E9E">
            <w:pPr>
              <w:jc w:val="center"/>
              <w:rPr>
                <w:rFonts w:ascii="Arial" w:hAnsi="Arial" w:cs="Arial"/>
                <w:b/>
                <w:bCs/>
                <w:color w:val="000000"/>
                <w:sz w:val="18"/>
                <w:szCs w:val="18"/>
              </w:rPr>
            </w:pPr>
          </w:p>
        </w:tc>
        <w:tc>
          <w:tcPr>
            <w:tcW w:w="3152" w:type="dxa"/>
            <w:gridSpan w:val="3"/>
            <w:tcBorders>
              <w:top w:val="nil"/>
              <w:left w:val="nil"/>
              <w:bottom w:val="single" w:sz="8" w:space="0" w:color="auto"/>
              <w:right w:val="nil"/>
            </w:tcBorders>
            <w:shd w:val="clear" w:color="auto" w:fill="auto"/>
            <w:noWrap/>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X-1</w:t>
            </w:r>
          </w:p>
        </w:tc>
      </w:tr>
      <w:tr w:rsidR="001244A0" w:rsidTr="00CC520C">
        <w:trPr>
          <w:trHeight w:val="375"/>
        </w:trPr>
        <w:tc>
          <w:tcPr>
            <w:tcW w:w="1776" w:type="dxa"/>
            <w:vMerge/>
            <w:tcBorders>
              <w:top w:val="nil"/>
              <w:left w:val="nil"/>
              <w:bottom w:val="nil"/>
              <w:right w:val="nil"/>
            </w:tcBorders>
            <w:vAlign w:val="center"/>
            <w:hideMark/>
          </w:tcPr>
          <w:p w:rsidR="001244A0" w:rsidRDefault="001244A0" w:rsidP="00215E9E">
            <w:pPr>
              <w:rPr>
                <w:rFonts w:ascii="Arial" w:hAnsi="Arial" w:cs="Arial"/>
                <w:b/>
                <w:bCs/>
                <w:color w:val="000000"/>
                <w:sz w:val="18"/>
                <w:szCs w:val="18"/>
              </w:rPr>
            </w:pPr>
          </w:p>
        </w:tc>
        <w:tc>
          <w:tcPr>
            <w:tcW w:w="1473"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0" w:type="dxa"/>
            <w:tcBorders>
              <w:top w:val="nil"/>
              <w:left w:val="nil"/>
              <w:bottom w:val="nil"/>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485"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46"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p>
        </w:tc>
        <w:tc>
          <w:tcPr>
            <w:tcW w:w="1436"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0" w:type="dxa"/>
            <w:tcBorders>
              <w:top w:val="nil"/>
              <w:left w:val="nil"/>
              <w:bottom w:val="nil"/>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526"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1244A0" w:rsidTr="00CC520C">
        <w:trPr>
          <w:trHeight w:val="234"/>
        </w:trPr>
        <w:tc>
          <w:tcPr>
            <w:tcW w:w="1776" w:type="dxa"/>
            <w:tcBorders>
              <w:top w:val="nil"/>
              <w:left w:val="nil"/>
              <w:bottom w:val="nil"/>
              <w:right w:val="nil"/>
            </w:tcBorders>
            <w:shd w:val="clear" w:color="auto" w:fill="auto"/>
            <w:vAlign w:val="center"/>
            <w:hideMark/>
          </w:tcPr>
          <w:p w:rsidR="001244A0" w:rsidRPr="001244A0" w:rsidRDefault="001244A0" w:rsidP="00215E9E">
            <w:pPr>
              <w:jc w:val="both"/>
              <w:rPr>
                <w:rFonts w:ascii="Arial" w:hAnsi="Arial" w:cs="Arial"/>
                <w:bCs/>
                <w:i/>
                <w:sz w:val="16"/>
                <w:szCs w:val="16"/>
              </w:rPr>
            </w:pPr>
            <w:r>
              <w:rPr>
                <w:rFonts w:ascii="Arial" w:hAnsi="Arial" w:cs="Arial"/>
                <w:bCs/>
                <w:i/>
                <w:sz w:val="16"/>
                <w:szCs w:val="16"/>
              </w:rPr>
              <w:t>Unidad de interés No.1</w:t>
            </w:r>
          </w:p>
        </w:tc>
        <w:tc>
          <w:tcPr>
            <w:tcW w:w="1473" w:type="dxa"/>
            <w:tcBorders>
              <w:top w:val="nil"/>
              <w:left w:val="nil"/>
              <w:bottom w:val="nil"/>
              <w:right w:val="nil"/>
            </w:tcBorders>
            <w:shd w:val="clear" w:color="auto" w:fill="auto"/>
            <w:vAlign w:val="center"/>
            <w:hideMark/>
          </w:tcPr>
          <w:p w:rsidR="001244A0" w:rsidRDefault="001244A0" w:rsidP="00215E9E">
            <w:pPr>
              <w:jc w:val="both"/>
              <w:rPr>
                <w:rFonts w:ascii="Arial" w:hAnsi="Arial" w:cs="Arial"/>
                <w:i/>
                <w:iCs/>
                <w:color w:val="000000"/>
                <w:sz w:val="18"/>
                <w:szCs w:val="18"/>
              </w:rPr>
            </w:pPr>
          </w:p>
        </w:tc>
        <w:tc>
          <w:tcPr>
            <w:tcW w:w="190"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485"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46"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436"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90"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526" w:type="dxa"/>
            <w:tcBorders>
              <w:top w:val="nil"/>
              <w:left w:val="nil"/>
              <w:bottom w:val="nil"/>
              <w:right w:val="nil"/>
            </w:tcBorders>
            <w:shd w:val="clear" w:color="auto" w:fill="auto"/>
            <w:vAlign w:val="center"/>
            <w:hideMark/>
          </w:tcPr>
          <w:p w:rsidR="001244A0" w:rsidRDefault="001244A0" w:rsidP="00215E9E">
            <w:pPr>
              <w:rPr>
                <w:sz w:val="20"/>
                <w:szCs w:val="20"/>
              </w:rPr>
            </w:pPr>
          </w:p>
        </w:tc>
      </w:tr>
      <w:tr w:rsidR="001244A0" w:rsidTr="00CC520C">
        <w:trPr>
          <w:trHeight w:val="234"/>
        </w:trPr>
        <w:tc>
          <w:tcPr>
            <w:tcW w:w="1776" w:type="dxa"/>
            <w:tcBorders>
              <w:top w:val="nil"/>
              <w:left w:val="nil"/>
              <w:bottom w:val="nil"/>
              <w:right w:val="nil"/>
            </w:tcBorders>
            <w:shd w:val="clear" w:color="auto" w:fill="auto"/>
            <w:vAlign w:val="center"/>
          </w:tcPr>
          <w:p w:rsidR="001244A0" w:rsidRDefault="001244A0" w:rsidP="00215E9E">
            <w:pPr>
              <w:jc w:val="both"/>
              <w:rPr>
                <w:rFonts w:ascii="Arial" w:hAnsi="Arial" w:cs="Arial"/>
                <w:bCs/>
                <w:i/>
                <w:sz w:val="16"/>
                <w:szCs w:val="16"/>
              </w:rPr>
            </w:pPr>
            <w:r>
              <w:rPr>
                <w:rFonts w:ascii="Arial" w:hAnsi="Arial" w:cs="Arial"/>
                <w:bCs/>
                <w:i/>
                <w:sz w:val="16"/>
                <w:szCs w:val="16"/>
              </w:rPr>
              <w:t>Unidad de interés No.2</w:t>
            </w:r>
          </w:p>
        </w:tc>
        <w:tc>
          <w:tcPr>
            <w:tcW w:w="1473" w:type="dxa"/>
            <w:tcBorders>
              <w:top w:val="nil"/>
              <w:left w:val="nil"/>
              <w:bottom w:val="nil"/>
              <w:right w:val="nil"/>
            </w:tcBorders>
            <w:shd w:val="clear" w:color="auto" w:fill="auto"/>
            <w:vAlign w:val="center"/>
          </w:tcPr>
          <w:p w:rsidR="001244A0" w:rsidRDefault="001244A0" w:rsidP="00215E9E">
            <w:pPr>
              <w:jc w:val="both"/>
              <w:rPr>
                <w:rFonts w:ascii="Arial" w:hAnsi="Arial" w:cs="Arial"/>
                <w:i/>
                <w:iCs/>
                <w:color w:val="000000"/>
                <w:sz w:val="18"/>
                <w:szCs w:val="18"/>
              </w:rPr>
            </w:pPr>
          </w:p>
        </w:tc>
        <w:tc>
          <w:tcPr>
            <w:tcW w:w="190" w:type="dxa"/>
            <w:tcBorders>
              <w:top w:val="nil"/>
              <w:left w:val="nil"/>
              <w:bottom w:val="nil"/>
              <w:right w:val="nil"/>
            </w:tcBorders>
            <w:shd w:val="clear" w:color="auto" w:fill="auto"/>
            <w:vAlign w:val="center"/>
          </w:tcPr>
          <w:p w:rsidR="001244A0" w:rsidRDefault="001244A0" w:rsidP="00215E9E">
            <w:pPr>
              <w:rPr>
                <w:sz w:val="20"/>
                <w:szCs w:val="20"/>
              </w:rPr>
            </w:pPr>
          </w:p>
        </w:tc>
        <w:tc>
          <w:tcPr>
            <w:tcW w:w="1485" w:type="dxa"/>
            <w:tcBorders>
              <w:top w:val="nil"/>
              <w:left w:val="nil"/>
              <w:bottom w:val="nil"/>
              <w:right w:val="nil"/>
            </w:tcBorders>
            <w:shd w:val="clear" w:color="auto" w:fill="auto"/>
            <w:vAlign w:val="center"/>
          </w:tcPr>
          <w:p w:rsidR="001244A0" w:rsidRDefault="001244A0" w:rsidP="00215E9E">
            <w:pPr>
              <w:rPr>
                <w:sz w:val="20"/>
                <w:szCs w:val="20"/>
              </w:rPr>
            </w:pPr>
          </w:p>
        </w:tc>
        <w:tc>
          <w:tcPr>
            <w:tcW w:w="146" w:type="dxa"/>
            <w:tcBorders>
              <w:top w:val="nil"/>
              <w:left w:val="nil"/>
              <w:bottom w:val="nil"/>
              <w:right w:val="nil"/>
            </w:tcBorders>
            <w:shd w:val="clear" w:color="auto" w:fill="auto"/>
            <w:vAlign w:val="center"/>
          </w:tcPr>
          <w:p w:rsidR="001244A0" w:rsidRDefault="001244A0" w:rsidP="00215E9E">
            <w:pPr>
              <w:rPr>
                <w:sz w:val="20"/>
                <w:szCs w:val="20"/>
              </w:rPr>
            </w:pPr>
          </w:p>
        </w:tc>
        <w:tc>
          <w:tcPr>
            <w:tcW w:w="1436" w:type="dxa"/>
            <w:tcBorders>
              <w:top w:val="nil"/>
              <w:left w:val="nil"/>
              <w:bottom w:val="nil"/>
              <w:right w:val="nil"/>
            </w:tcBorders>
            <w:shd w:val="clear" w:color="auto" w:fill="auto"/>
            <w:vAlign w:val="center"/>
          </w:tcPr>
          <w:p w:rsidR="001244A0" w:rsidRDefault="001244A0" w:rsidP="00215E9E">
            <w:pPr>
              <w:rPr>
                <w:sz w:val="20"/>
                <w:szCs w:val="20"/>
              </w:rPr>
            </w:pPr>
          </w:p>
        </w:tc>
        <w:tc>
          <w:tcPr>
            <w:tcW w:w="190" w:type="dxa"/>
            <w:tcBorders>
              <w:top w:val="nil"/>
              <w:left w:val="nil"/>
              <w:bottom w:val="nil"/>
              <w:right w:val="nil"/>
            </w:tcBorders>
            <w:shd w:val="clear" w:color="auto" w:fill="auto"/>
            <w:vAlign w:val="center"/>
          </w:tcPr>
          <w:p w:rsidR="001244A0" w:rsidRDefault="001244A0" w:rsidP="00215E9E">
            <w:pPr>
              <w:rPr>
                <w:sz w:val="20"/>
                <w:szCs w:val="20"/>
              </w:rPr>
            </w:pPr>
          </w:p>
        </w:tc>
        <w:tc>
          <w:tcPr>
            <w:tcW w:w="1526" w:type="dxa"/>
            <w:tcBorders>
              <w:top w:val="nil"/>
              <w:left w:val="nil"/>
              <w:bottom w:val="nil"/>
              <w:right w:val="nil"/>
            </w:tcBorders>
            <w:shd w:val="clear" w:color="auto" w:fill="auto"/>
            <w:vAlign w:val="center"/>
          </w:tcPr>
          <w:p w:rsidR="001244A0" w:rsidRDefault="001244A0" w:rsidP="00215E9E">
            <w:pPr>
              <w:rPr>
                <w:sz w:val="20"/>
                <w:szCs w:val="20"/>
              </w:rPr>
            </w:pPr>
          </w:p>
        </w:tc>
      </w:tr>
      <w:tr w:rsidR="001244A0" w:rsidTr="00CC520C">
        <w:trPr>
          <w:trHeight w:val="234"/>
        </w:trPr>
        <w:tc>
          <w:tcPr>
            <w:tcW w:w="1776" w:type="dxa"/>
            <w:tcBorders>
              <w:top w:val="nil"/>
              <w:left w:val="nil"/>
              <w:bottom w:val="nil"/>
              <w:right w:val="nil"/>
            </w:tcBorders>
            <w:shd w:val="clear" w:color="auto" w:fill="auto"/>
            <w:vAlign w:val="center"/>
          </w:tcPr>
          <w:p w:rsidR="001244A0" w:rsidRPr="00504BEA" w:rsidRDefault="001244A0" w:rsidP="001244A0">
            <w:pPr>
              <w:jc w:val="both"/>
              <w:rPr>
                <w:rFonts w:ascii="Arial" w:hAnsi="Arial" w:cs="Arial"/>
                <w:bCs/>
                <w:i/>
                <w:sz w:val="16"/>
                <w:szCs w:val="16"/>
              </w:rPr>
            </w:pPr>
            <w:r>
              <w:rPr>
                <w:rFonts w:ascii="Arial" w:hAnsi="Arial" w:cs="Arial"/>
                <w:color w:val="000000"/>
                <w:sz w:val="18"/>
                <w:szCs w:val="18"/>
              </w:rPr>
              <w:t>(…)</w:t>
            </w:r>
          </w:p>
        </w:tc>
        <w:tc>
          <w:tcPr>
            <w:tcW w:w="1473" w:type="dxa"/>
            <w:tcBorders>
              <w:top w:val="nil"/>
              <w:left w:val="nil"/>
              <w:bottom w:val="nil"/>
              <w:right w:val="nil"/>
            </w:tcBorders>
            <w:shd w:val="clear" w:color="auto" w:fill="auto"/>
            <w:vAlign w:val="center"/>
          </w:tcPr>
          <w:p w:rsidR="001244A0" w:rsidRDefault="001244A0" w:rsidP="001244A0">
            <w:pPr>
              <w:jc w:val="both"/>
              <w:rPr>
                <w:rFonts w:ascii="Arial" w:hAnsi="Arial" w:cs="Arial"/>
                <w:i/>
                <w:iCs/>
                <w:color w:val="000000"/>
                <w:sz w:val="18"/>
                <w:szCs w:val="18"/>
              </w:rPr>
            </w:pPr>
          </w:p>
        </w:tc>
        <w:tc>
          <w:tcPr>
            <w:tcW w:w="190" w:type="dxa"/>
            <w:tcBorders>
              <w:top w:val="nil"/>
              <w:left w:val="nil"/>
              <w:bottom w:val="nil"/>
              <w:right w:val="nil"/>
            </w:tcBorders>
            <w:shd w:val="clear" w:color="auto" w:fill="auto"/>
            <w:vAlign w:val="center"/>
          </w:tcPr>
          <w:p w:rsidR="001244A0" w:rsidRDefault="001244A0" w:rsidP="001244A0">
            <w:pPr>
              <w:rPr>
                <w:sz w:val="20"/>
                <w:szCs w:val="20"/>
              </w:rPr>
            </w:pPr>
          </w:p>
        </w:tc>
        <w:tc>
          <w:tcPr>
            <w:tcW w:w="1485" w:type="dxa"/>
            <w:tcBorders>
              <w:top w:val="nil"/>
              <w:left w:val="nil"/>
              <w:bottom w:val="nil"/>
              <w:right w:val="nil"/>
            </w:tcBorders>
            <w:shd w:val="clear" w:color="auto" w:fill="auto"/>
            <w:vAlign w:val="center"/>
          </w:tcPr>
          <w:p w:rsidR="001244A0" w:rsidRDefault="001244A0" w:rsidP="001244A0">
            <w:pPr>
              <w:rPr>
                <w:sz w:val="20"/>
                <w:szCs w:val="20"/>
              </w:rPr>
            </w:pPr>
          </w:p>
        </w:tc>
        <w:tc>
          <w:tcPr>
            <w:tcW w:w="146" w:type="dxa"/>
            <w:tcBorders>
              <w:top w:val="nil"/>
              <w:left w:val="nil"/>
              <w:bottom w:val="nil"/>
              <w:right w:val="nil"/>
            </w:tcBorders>
            <w:shd w:val="clear" w:color="auto" w:fill="auto"/>
            <w:vAlign w:val="center"/>
          </w:tcPr>
          <w:p w:rsidR="001244A0" w:rsidRDefault="001244A0" w:rsidP="001244A0">
            <w:pPr>
              <w:rPr>
                <w:sz w:val="20"/>
                <w:szCs w:val="20"/>
              </w:rPr>
            </w:pPr>
          </w:p>
        </w:tc>
        <w:tc>
          <w:tcPr>
            <w:tcW w:w="1436" w:type="dxa"/>
            <w:tcBorders>
              <w:top w:val="nil"/>
              <w:left w:val="nil"/>
              <w:bottom w:val="nil"/>
              <w:right w:val="nil"/>
            </w:tcBorders>
            <w:shd w:val="clear" w:color="auto" w:fill="auto"/>
            <w:vAlign w:val="center"/>
          </w:tcPr>
          <w:p w:rsidR="001244A0" w:rsidRDefault="001244A0" w:rsidP="001244A0">
            <w:pPr>
              <w:rPr>
                <w:sz w:val="20"/>
                <w:szCs w:val="20"/>
              </w:rPr>
            </w:pPr>
          </w:p>
        </w:tc>
        <w:tc>
          <w:tcPr>
            <w:tcW w:w="190" w:type="dxa"/>
            <w:tcBorders>
              <w:top w:val="nil"/>
              <w:left w:val="nil"/>
              <w:bottom w:val="nil"/>
              <w:right w:val="nil"/>
            </w:tcBorders>
            <w:shd w:val="clear" w:color="auto" w:fill="auto"/>
            <w:vAlign w:val="center"/>
          </w:tcPr>
          <w:p w:rsidR="001244A0" w:rsidRDefault="001244A0" w:rsidP="001244A0">
            <w:pPr>
              <w:rPr>
                <w:sz w:val="20"/>
                <w:szCs w:val="20"/>
              </w:rPr>
            </w:pPr>
          </w:p>
        </w:tc>
        <w:tc>
          <w:tcPr>
            <w:tcW w:w="1526" w:type="dxa"/>
            <w:tcBorders>
              <w:top w:val="nil"/>
              <w:left w:val="nil"/>
              <w:bottom w:val="nil"/>
              <w:right w:val="nil"/>
            </w:tcBorders>
            <w:shd w:val="clear" w:color="auto" w:fill="auto"/>
            <w:vAlign w:val="center"/>
          </w:tcPr>
          <w:p w:rsidR="001244A0" w:rsidRDefault="001244A0" w:rsidP="001244A0">
            <w:pPr>
              <w:rPr>
                <w:sz w:val="20"/>
                <w:szCs w:val="20"/>
              </w:rPr>
            </w:pPr>
          </w:p>
        </w:tc>
      </w:tr>
      <w:tr w:rsidR="001244A0" w:rsidTr="00CC520C">
        <w:trPr>
          <w:trHeight w:val="245"/>
        </w:trPr>
        <w:tc>
          <w:tcPr>
            <w:tcW w:w="1776" w:type="dxa"/>
            <w:tcBorders>
              <w:top w:val="nil"/>
              <w:left w:val="nil"/>
              <w:bottom w:val="nil"/>
              <w:right w:val="nil"/>
            </w:tcBorders>
            <w:shd w:val="clear" w:color="auto" w:fill="auto"/>
            <w:vAlign w:val="center"/>
            <w:hideMark/>
          </w:tcPr>
          <w:p w:rsidR="001244A0" w:rsidRDefault="001244A0" w:rsidP="001244A0">
            <w:pPr>
              <w:rPr>
                <w:sz w:val="20"/>
                <w:szCs w:val="20"/>
              </w:rPr>
            </w:pPr>
          </w:p>
        </w:tc>
        <w:tc>
          <w:tcPr>
            <w:tcW w:w="1473" w:type="dxa"/>
            <w:tcBorders>
              <w:top w:val="nil"/>
              <w:left w:val="nil"/>
              <w:bottom w:val="single" w:sz="8" w:space="0" w:color="auto"/>
              <w:right w:val="nil"/>
            </w:tcBorders>
            <w:shd w:val="clear" w:color="auto" w:fill="auto"/>
            <w:vAlign w:val="center"/>
            <w:hideMark/>
          </w:tcPr>
          <w:p w:rsidR="001244A0" w:rsidRDefault="001244A0" w:rsidP="001244A0">
            <w:pPr>
              <w:rPr>
                <w:color w:val="000000"/>
                <w:sz w:val="20"/>
                <w:szCs w:val="20"/>
              </w:rPr>
            </w:pPr>
            <w:r>
              <w:rPr>
                <w:color w:val="000000"/>
                <w:sz w:val="20"/>
                <w:szCs w:val="20"/>
              </w:rPr>
              <w:t> </w:t>
            </w:r>
          </w:p>
        </w:tc>
        <w:tc>
          <w:tcPr>
            <w:tcW w:w="190" w:type="dxa"/>
            <w:tcBorders>
              <w:top w:val="nil"/>
              <w:left w:val="nil"/>
              <w:bottom w:val="nil"/>
              <w:right w:val="nil"/>
            </w:tcBorders>
            <w:shd w:val="clear" w:color="auto" w:fill="auto"/>
            <w:vAlign w:val="center"/>
            <w:hideMark/>
          </w:tcPr>
          <w:p w:rsidR="001244A0" w:rsidRDefault="001244A0" w:rsidP="001244A0">
            <w:pPr>
              <w:rPr>
                <w:color w:val="000000"/>
                <w:sz w:val="20"/>
                <w:szCs w:val="20"/>
              </w:rPr>
            </w:pPr>
          </w:p>
        </w:tc>
        <w:tc>
          <w:tcPr>
            <w:tcW w:w="1485" w:type="dxa"/>
            <w:tcBorders>
              <w:top w:val="nil"/>
              <w:left w:val="nil"/>
              <w:bottom w:val="single" w:sz="8" w:space="0" w:color="auto"/>
              <w:right w:val="nil"/>
            </w:tcBorders>
            <w:shd w:val="clear" w:color="auto" w:fill="auto"/>
            <w:vAlign w:val="center"/>
            <w:hideMark/>
          </w:tcPr>
          <w:p w:rsidR="001244A0" w:rsidRDefault="001244A0" w:rsidP="001244A0">
            <w:pPr>
              <w:rPr>
                <w:color w:val="000000"/>
                <w:sz w:val="20"/>
                <w:szCs w:val="20"/>
              </w:rPr>
            </w:pPr>
            <w:r>
              <w:rPr>
                <w:color w:val="000000"/>
                <w:sz w:val="20"/>
                <w:szCs w:val="20"/>
              </w:rPr>
              <w:t> </w:t>
            </w:r>
          </w:p>
        </w:tc>
        <w:tc>
          <w:tcPr>
            <w:tcW w:w="146" w:type="dxa"/>
            <w:tcBorders>
              <w:top w:val="nil"/>
              <w:left w:val="nil"/>
              <w:bottom w:val="nil"/>
              <w:right w:val="nil"/>
            </w:tcBorders>
            <w:shd w:val="clear" w:color="auto" w:fill="auto"/>
            <w:vAlign w:val="center"/>
            <w:hideMark/>
          </w:tcPr>
          <w:p w:rsidR="001244A0" w:rsidRDefault="001244A0" w:rsidP="001244A0">
            <w:pPr>
              <w:rPr>
                <w:color w:val="000000"/>
                <w:sz w:val="20"/>
                <w:szCs w:val="20"/>
              </w:rPr>
            </w:pPr>
          </w:p>
        </w:tc>
        <w:tc>
          <w:tcPr>
            <w:tcW w:w="1436" w:type="dxa"/>
            <w:tcBorders>
              <w:top w:val="nil"/>
              <w:left w:val="nil"/>
              <w:bottom w:val="single" w:sz="8" w:space="0" w:color="auto"/>
              <w:right w:val="nil"/>
            </w:tcBorders>
            <w:shd w:val="clear" w:color="auto" w:fill="auto"/>
            <w:vAlign w:val="center"/>
            <w:hideMark/>
          </w:tcPr>
          <w:p w:rsidR="001244A0" w:rsidRDefault="001244A0" w:rsidP="001244A0">
            <w:pPr>
              <w:rPr>
                <w:color w:val="000000"/>
                <w:sz w:val="20"/>
                <w:szCs w:val="20"/>
              </w:rPr>
            </w:pPr>
            <w:r>
              <w:rPr>
                <w:color w:val="000000"/>
                <w:sz w:val="20"/>
                <w:szCs w:val="20"/>
              </w:rPr>
              <w:t> </w:t>
            </w:r>
          </w:p>
        </w:tc>
        <w:tc>
          <w:tcPr>
            <w:tcW w:w="190" w:type="dxa"/>
            <w:tcBorders>
              <w:top w:val="nil"/>
              <w:left w:val="nil"/>
              <w:bottom w:val="nil"/>
              <w:right w:val="nil"/>
            </w:tcBorders>
            <w:shd w:val="clear" w:color="auto" w:fill="auto"/>
            <w:vAlign w:val="center"/>
            <w:hideMark/>
          </w:tcPr>
          <w:p w:rsidR="001244A0" w:rsidRDefault="001244A0" w:rsidP="001244A0">
            <w:pPr>
              <w:rPr>
                <w:color w:val="000000"/>
                <w:sz w:val="20"/>
                <w:szCs w:val="20"/>
              </w:rPr>
            </w:pPr>
          </w:p>
        </w:tc>
        <w:tc>
          <w:tcPr>
            <w:tcW w:w="1526" w:type="dxa"/>
            <w:tcBorders>
              <w:top w:val="nil"/>
              <w:left w:val="nil"/>
              <w:bottom w:val="single" w:sz="8" w:space="0" w:color="auto"/>
              <w:right w:val="nil"/>
            </w:tcBorders>
            <w:shd w:val="clear" w:color="auto" w:fill="auto"/>
            <w:vAlign w:val="center"/>
            <w:hideMark/>
          </w:tcPr>
          <w:p w:rsidR="001244A0" w:rsidRDefault="001244A0" w:rsidP="001244A0">
            <w:pPr>
              <w:rPr>
                <w:color w:val="000000"/>
                <w:sz w:val="20"/>
                <w:szCs w:val="20"/>
              </w:rPr>
            </w:pPr>
            <w:r>
              <w:rPr>
                <w:color w:val="000000"/>
                <w:sz w:val="20"/>
                <w:szCs w:val="20"/>
              </w:rPr>
              <w:t> </w:t>
            </w:r>
          </w:p>
        </w:tc>
      </w:tr>
      <w:tr w:rsidR="001244A0" w:rsidTr="00CC520C">
        <w:trPr>
          <w:trHeight w:val="236"/>
        </w:trPr>
        <w:tc>
          <w:tcPr>
            <w:tcW w:w="1776" w:type="dxa"/>
            <w:tcBorders>
              <w:top w:val="nil"/>
              <w:left w:val="nil"/>
              <w:bottom w:val="nil"/>
              <w:right w:val="nil"/>
            </w:tcBorders>
            <w:shd w:val="clear" w:color="auto" w:fill="auto"/>
            <w:vAlign w:val="center"/>
            <w:hideMark/>
          </w:tcPr>
          <w:p w:rsidR="001244A0" w:rsidRDefault="001244A0" w:rsidP="001244A0">
            <w:pPr>
              <w:jc w:val="both"/>
              <w:rPr>
                <w:rFonts w:ascii="Arial" w:hAnsi="Arial" w:cs="Arial"/>
                <w:b/>
                <w:bCs/>
                <w:color w:val="000000"/>
                <w:sz w:val="18"/>
                <w:szCs w:val="18"/>
              </w:rPr>
            </w:pPr>
            <w:r>
              <w:rPr>
                <w:rFonts w:ascii="Arial" w:hAnsi="Arial" w:cs="Arial"/>
                <w:b/>
                <w:bCs/>
                <w:color w:val="000000"/>
                <w:sz w:val="18"/>
                <w:szCs w:val="18"/>
              </w:rPr>
              <w:t>Total</w:t>
            </w:r>
          </w:p>
        </w:tc>
        <w:tc>
          <w:tcPr>
            <w:tcW w:w="1473" w:type="dxa"/>
            <w:tcBorders>
              <w:top w:val="nil"/>
              <w:left w:val="nil"/>
              <w:bottom w:val="double" w:sz="6" w:space="0" w:color="auto"/>
              <w:right w:val="nil"/>
            </w:tcBorders>
            <w:shd w:val="clear" w:color="auto" w:fill="auto"/>
            <w:vAlign w:val="center"/>
            <w:hideMark/>
          </w:tcPr>
          <w:p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c>
          <w:tcPr>
            <w:tcW w:w="190" w:type="dxa"/>
            <w:tcBorders>
              <w:top w:val="nil"/>
              <w:left w:val="nil"/>
              <w:bottom w:val="nil"/>
              <w:right w:val="nil"/>
            </w:tcBorders>
            <w:shd w:val="clear" w:color="auto" w:fill="auto"/>
            <w:vAlign w:val="center"/>
            <w:hideMark/>
          </w:tcPr>
          <w:p w:rsidR="001244A0" w:rsidRDefault="001244A0" w:rsidP="001244A0">
            <w:pPr>
              <w:jc w:val="both"/>
              <w:rPr>
                <w:rFonts w:ascii="Arial" w:hAnsi="Arial" w:cs="Arial"/>
                <w:color w:val="000000"/>
                <w:sz w:val="18"/>
                <w:szCs w:val="18"/>
              </w:rPr>
            </w:pPr>
          </w:p>
        </w:tc>
        <w:tc>
          <w:tcPr>
            <w:tcW w:w="1485" w:type="dxa"/>
            <w:tcBorders>
              <w:top w:val="nil"/>
              <w:left w:val="nil"/>
              <w:bottom w:val="double" w:sz="6" w:space="0" w:color="auto"/>
              <w:right w:val="nil"/>
            </w:tcBorders>
            <w:shd w:val="clear" w:color="auto" w:fill="auto"/>
            <w:vAlign w:val="center"/>
            <w:hideMark/>
          </w:tcPr>
          <w:p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c>
          <w:tcPr>
            <w:tcW w:w="146" w:type="dxa"/>
            <w:tcBorders>
              <w:top w:val="nil"/>
              <w:left w:val="nil"/>
              <w:bottom w:val="nil"/>
              <w:right w:val="nil"/>
            </w:tcBorders>
            <w:shd w:val="clear" w:color="auto" w:fill="auto"/>
            <w:vAlign w:val="center"/>
            <w:hideMark/>
          </w:tcPr>
          <w:p w:rsidR="001244A0" w:rsidRDefault="001244A0" w:rsidP="001244A0">
            <w:pPr>
              <w:jc w:val="both"/>
              <w:rPr>
                <w:rFonts w:ascii="Arial" w:hAnsi="Arial" w:cs="Arial"/>
                <w:color w:val="000000"/>
                <w:sz w:val="18"/>
                <w:szCs w:val="18"/>
              </w:rPr>
            </w:pPr>
          </w:p>
        </w:tc>
        <w:tc>
          <w:tcPr>
            <w:tcW w:w="1436" w:type="dxa"/>
            <w:tcBorders>
              <w:top w:val="nil"/>
              <w:left w:val="nil"/>
              <w:bottom w:val="double" w:sz="6" w:space="0" w:color="auto"/>
              <w:right w:val="nil"/>
            </w:tcBorders>
            <w:shd w:val="clear" w:color="auto" w:fill="auto"/>
            <w:vAlign w:val="center"/>
            <w:hideMark/>
          </w:tcPr>
          <w:p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c>
          <w:tcPr>
            <w:tcW w:w="190" w:type="dxa"/>
            <w:tcBorders>
              <w:top w:val="nil"/>
              <w:left w:val="nil"/>
              <w:bottom w:val="nil"/>
              <w:right w:val="nil"/>
            </w:tcBorders>
            <w:shd w:val="clear" w:color="auto" w:fill="auto"/>
            <w:vAlign w:val="center"/>
            <w:hideMark/>
          </w:tcPr>
          <w:p w:rsidR="001244A0" w:rsidRDefault="001244A0" w:rsidP="001244A0">
            <w:pPr>
              <w:jc w:val="both"/>
              <w:rPr>
                <w:rFonts w:ascii="Arial" w:hAnsi="Arial" w:cs="Arial"/>
                <w:color w:val="000000"/>
                <w:sz w:val="18"/>
                <w:szCs w:val="18"/>
              </w:rPr>
            </w:pPr>
          </w:p>
        </w:tc>
        <w:tc>
          <w:tcPr>
            <w:tcW w:w="1526" w:type="dxa"/>
            <w:tcBorders>
              <w:top w:val="nil"/>
              <w:left w:val="nil"/>
              <w:bottom w:val="double" w:sz="6" w:space="0" w:color="auto"/>
              <w:right w:val="nil"/>
            </w:tcBorders>
            <w:shd w:val="clear" w:color="auto" w:fill="auto"/>
            <w:vAlign w:val="center"/>
            <w:hideMark/>
          </w:tcPr>
          <w:p w:rsidR="001244A0" w:rsidRDefault="001244A0" w:rsidP="001244A0">
            <w:pPr>
              <w:jc w:val="both"/>
              <w:rPr>
                <w:rFonts w:ascii="Arial" w:hAnsi="Arial" w:cs="Arial"/>
                <w:color w:val="000000"/>
                <w:sz w:val="18"/>
                <w:szCs w:val="18"/>
              </w:rPr>
            </w:pPr>
            <w:r>
              <w:rPr>
                <w:rFonts w:ascii="Arial" w:hAnsi="Arial" w:cs="Arial"/>
                <w:color w:val="000000"/>
                <w:sz w:val="18"/>
                <w:szCs w:val="18"/>
              </w:rPr>
              <w:t> </w:t>
            </w:r>
          </w:p>
        </w:tc>
      </w:tr>
    </w:tbl>
    <w:p w:rsidR="001244A0" w:rsidRDefault="001244A0" w:rsidP="00BC642E">
      <w:pPr>
        <w:pStyle w:val="Prrafodelista"/>
        <w:jc w:val="both"/>
        <w:rPr>
          <w:rFonts w:ascii="Arial" w:hAnsi="Arial" w:cs="Arial"/>
          <w:b/>
          <w:sz w:val="22"/>
          <w:szCs w:val="22"/>
        </w:rPr>
      </w:pPr>
    </w:p>
    <w:p w:rsidR="00503F08" w:rsidRPr="00AB6C08" w:rsidRDefault="00503F08" w:rsidP="00BC642E">
      <w:pPr>
        <w:pStyle w:val="Prrafodelista"/>
        <w:jc w:val="both"/>
        <w:rPr>
          <w:rFonts w:ascii="Arial" w:hAnsi="Arial" w:cs="Arial"/>
          <w:b/>
          <w:sz w:val="22"/>
          <w:szCs w:val="22"/>
        </w:rPr>
      </w:pPr>
    </w:p>
    <w:p w:rsidR="00A23E90" w:rsidRDefault="00AA3D54" w:rsidP="00FA6CCF">
      <w:pPr>
        <w:pStyle w:val="Prrafodelista"/>
        <w:jc w:val="both"/>
        <w:rPr>
          <w:rFonts w:ascii="Arial" w:hAnsi="Arial" w:cs="Arial"/>
          <w:b/>
          <w:sz w:val="22"/>
          <w:szCs w:val="22"/>
        </w:rPr>
      </w:pPr>
      <w:r w:rsidRPr="00AB6C08">
        <w:rPr>
          <w:rFonts w:ascii="Arial" w:hAnsi="Arial" w:cs="Arial"/>
          <w:b/>
          <w:sz w:val="22"/>
          <w:szCs w:val="22"/>
        </w:rPr>
        <w:t xml:space="preserve">Resumen de concentración de cartera bruta </w:t>
      </w:r>
      <w:r w:rsidR="00F7001C" w:rsidRPr="00AB6C08">
        <w:rPr>
          <w:rFonts w:ascii="Arial" w:hAnsi="Arial" w:cs="Arial"/>
          <w:b/>
          <w:sz w:val="22"/>
          <w:szCs w:val="22"/>
        </w:rPr>
        <w:t>por</w:t>
      </w:r>
      <w:r w:rsidR="006C32A4" w:rsidRPr="00AB6C08">
        <w:rPr>
          <w:rFonts w:ascii="Arial" w:hAnsi="Arial" w:cs="Arial"/>
          <w:b/>
          <w:sz w:val="22"/>
          <w:szCs w:val="22"/>
        </w:rPr>
        <w:t xml:space="preserve"> </w:t>
      </w:r>
      <w:r w:rsidR="00747E3D" w:rsidRPr="00AB6C08">
        <w:rPr>
          <w:rFonts w:ascii="Arial" w:hAnsi="Arial" w:cs="Arial"/>
          <w:b/>
          <w:sz w:val="22"/>
          <w:szCs w:val="22"/>
        </w:rPr>
        <w:t xml:space="preserve">grupos </w:t>
      </w:r>
      <w:r w:rsidR="00A222F7" w:rsidRPr="00AB6C08">
        <w:rPr>
          <w:rFonts w:ascii="Arial" w:hAnsi="Arial" w:cs="Arial"/>
          <w:b/>
          <w:sz w:val="22"/>
          <w:szCs w:val="22"/>
        </w:rPr>
        <w:t>relacionados</w:t>
      </w:r>
    </w:p>
    <w:p w:rsidR="001244A0" w:rsidRDefault="001244A0" w:rsidP="00FA6CCF">
      <w:pPr>
        <w:pStyle w:val="Prrafodelista"/>
        <w:jc w:val="both"/>
        <w:rPr>
          <w:rFonts w:ascii="Arial" w:hAnsi="Arial" w:cs="Arial"/>
          <w:b/>
          <w:sz w:val="22"/>
          <w:szCs w:val="22"/>
        </w:rPr>
      </w:pPr>
    </w:p>
    <w:tbl>
      <w:tblPr>
        <w:tblW w:w="8222" w:type="dxa"/>
        <w:tblInd w:w="709" w:type="dxa"/>
        <w:tblCellMar>
          <w:left w:w="70" w:type="dxa"/>
          <w:right w:w="70" w:type="dxa"/>
        </w:tblCellMar>
        <w:tblLook w:val="04A0" w:firstRow="1" w:lastRow="0" w:firstColumn="1" w:lastColumn="0" w:noHBand="0" w:noVBand="1"/>
      </w:tblPr>
      <w:tblGrid>
        <w:gridCol w:w="1334"/>
        <w:gridCol w:w="1575"/>
        <w:gridCol w:w="198"/>
        <w:gridCol w:w="1587"/>
        <w:gridCol w:w="152"/>
        <w:gridCol w:w="1535"/>
        <w:gridCol w:w="198"/>
        <w:gridCol w:w="1643"/>
      </w:tblGrid>
      <w:tr w:rsidR="001244A0" w:rsidTr="00CC520C">
        <w:trPr>
          <w:trHeight w:val="317"/>
        </w:trPr>
        <w:tc>
          <w:tcPr>
            <w:tcW w:w="1334" w:type="dxa"/>
            <w:vMerge w:val="restart"/>
            <w:tcBorders>
              <w:top w:val="nil"/>
              <w:left w:val="nil"/>
              <w:bottom w:val="nil"/>
              <w:right w:val="nil"/>
            </w:tcBorders>
            <w:shd w:val="clear" w:color="auto" w:fill="auto"/>
            <w:vAlign w:val="center"/>
            <w:hideMark/>
          </w:tcPr>
          <w:p w:rsidR="001244A0" w:rsidRDefault="001244A0" w:rsidP="00215E9E">
            <w:pPr>
              <w:jc w:val="both"/>
              <w:rPr>
                <w:rFonts w:ascii="Arial" w:hAnsi="Arial" w:cs="Arial"/>
                <w:b/>
                <w:bCs/>
                <w:color w:val="000000"/>
                <w:sz w:val="18"/>
                <w:szCs w:val="18"/>
              </w:rPr>
            </w:pPr>
          </w:p>
        </w:tc>
        <w:tc>
          <w:tcPr>
            <w:tcW w:w="3360" w:type="dxa"/>
            <w:gridSpan w:val="3"/>
            <w:tcBorders>
              <w:top w:val="nil"/>
              <w:left w:val="nil"/>
              <w:bottom w:val="single" w:sz="8" w:space="0" w:color="auto"/>
              <w:right w:val="nil"/>
            </w:tcBorders>
            <w:shd w:val="clear" w:color="auto" w:fill="auto"/>
            <w:noWrap/>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w:t>
            </w:r>
          </w:p>
        </w:tc>
        <w:tc>
          <w:tcPr>
            <w:tcW w:w="152" w:type="dxa"/>
            <w:tcBorders>
              <w:top w:val="nil"/>
              <w:left w:val="nil"/>
              <w:bottom w:val="nil"/>
              <w:right w:val="nil"/>
            </w:tcBorders>
            <w:shd w:val="clear" w:color="auto" w:fill="auto"/>
            <w:noWrap/>
            <w:vAlign w:val="bottom"/>
            <w:hideMark/>
          </w:tcPr>
          <w:p w:rsidR="001244A0" w:rsidRDefault="001244A0" w:rsidP="00215E9E">
            <w:pPr>
              <w:jc w:val="center"/>
              <w:rPr>
                <w:rFonts w:ascii="Arial" w:hAnsi="Arial" w:cs="Arial"/>
                <w:b/>
                <w:bCs/>
                <w:color w:val="000000"/>
                <w:sz w:val="18"/>
                <w:szCs w:val="18"/>
              </w:rPr>
            </w:pPr>
          </w:p>
        </w:tc>
        <w:tc>
          <w:tcPr>
            <w:tcW w:w="3376" w:type="dxa"/>
            <w:gridSpan w:val="3"/>
            <w:tcBorders>
              <w:top w:val="nil"/>
              <w:left w:val="nil"/>
              <w:bottom w:val="single" w:sz="8" w:space="0" w:color="auto"/>
              <w:right w:val="nil"/>
            </w:tcBorders>
            <w:shd w:val="clear" w:color="auto" w:fill="auto"/>
            <w:noWrap/>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AÑO X-1</w:t>
            </w:r>
          </w:p>
        </w:tc>
      </w:tr>
      <w:tr w:rsidR="001244A0" w:rsidTr="00CC520C">
        <w:trPr>
          <w:trHeight w:val="483"/>
        </w:trPr>
        <w:tc>
          <w:tcPr>
            <w:tcW w:w="1334" w:type="dxa"/>
            <w:vMerge/>
            <w:tcBorders>
              <w:top w:val="nil"/>
              <w:left w:val="nil"/>
              <w:bottom w:val="nil"/>
              <w:right w:val="nil"/>
            </w:tcBorders>
            <w:vAlign w:val="center"/>
            <w:hideMark/>
          </w:tcPr>
          <w:p w:rsidR="001244A0" w:rsidRDefault="001244A0" w:rsidP="00215E9E">
            <w:pPr>
              <w:rPr>
                <w:rFonts w:ascii="Arial" w:hAnsi="Arial" w:cs="Arial"/>
                <w:b/>
                <w:bCs/>
                <w:color w:val="000000"/>
                <w:sz w:val="18"/>
                <w:szCs w:val="18"/>
              </w:rPr>
            </w:pPr>
          </w:p>
        </w:tc>
        <w:tc>
          <w:tcPr>
            <w:tcW w:w="1575"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587"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c>
          <w:tcPr>
            <w:tcW w:w="152"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p>
        </w:tc>
        <w:tc>
          <w:tcPr>
            <w:tcW w:w="1535"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Saldo</w:t>
            </w:r>
          </w:p>
        </w:tc>
        <w:tc>
          <w:tcPr>
            <w:tcW w:w="198" w:type="dxa"/>
            <w:tcBorders>
              <w:top w:val="nil"/>
              <w:left w:val="nil"/>
              <w:bottom w:val="nil"/>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643" w:type="dxa"/>
            <w:tcBorders>
              <w:top w:val="nil"/>
              <w:left w:val="nil"/>
              <w:bottom w:val="nil"/>
              <w:right w:val="nil"/>
            </w:tcBorders>
            <w:shd w:val="clear" w:color="auto" w:fill="auto"/>
            <w:vAlign w:val="center"/>
            <w:hideMark/>
          </w:tcPr>
          <w:p w:rsidR="001244A0" w:rsidRDefault="001244A0" w:rsidP="00215E9E">
            <w:pPr>
              <w:jc w:val="center"/>
              <w:rPr>
                <w:rFonts w:ascii="Arial" w:hAnsi="Arial" w:cs="Arial"/>
                <w:b/>
                <w:bCs/>
                <w:color w:val="000000"/>
                <w:sz w:val="18"/>
                <w:szCs w:val="18"/>
              </w:rPr>
            </w:pPr>
            <w:r>
              <w:rPr>
                <w:rFonts w:ascii="Arial" w:hAnsi="Arial" w:cs="Arial"/>
                <w:b/>
                <w:bCs/>
                <w:color w:val="000000"/>
                <w:sz w:val="18"/>
                <w:szCs w:val="18"/>
              </w:rPr>
              <w:t>Relación Porcentual</w:t>
            </w:r>
          </w:p>
        </w:tc>
      </w:tr>
      <w:tr w:rsidR="001244A0" w:rsidTr="00CC520C">
        <w:trPr>
          <w:trHeight w:val="301"/>
        </w:trPr>
        <w:tc>
          <w:tcPr>
            <w:tcW w:w="1334" w:type="dxa"/>
            <w:tcBorders>
              <w:top w:val="nil"/>
              <w:left w:val="nil"/>
              <w:bottom w:val="nil"/>
              <w:right w:val="nil"/>
            </w:tcBorders>
            <w:shd w:val="clear" w:color="auto" w:fill="auto"/>
            <w:vAlign w:val="center"/>
            <w:hideMark/>
          </w:tcPr>
          <w:p w:rsidR="001244A0" w:rsidRPr="001244A0" w:rsidRDefault="001244A0" w:rsidP="00215E9E">
            <w:pPr>
              <w:jc w:val="both"/>
              <w:rPr>
                <w:rFonts w:ascii="Arial" w:hAnsi="Arial" w:cs="Arial"/>
                <w:bCs/>
                <w:i/>
                <w:sz w:val="16"/>
                <w:szCs w:val="16"/>
              </w:rPr>
            </w:pPr>
            <w:r>
              <w:rPr>
                <w:rFonts w:ascii="Arial" w:hAnsi="Arial" w:cs="Arial"/>
                <w:bCs/>
                <w:i/>
                <w:sz w:val="16"/>
                <w:szCs w:val="16"/>
              </w:rPr>
              <w:t>Grupo No.1</w:t>
            </w:r>
          </w:p>
        </w:tc>
        <w:tc>
          <w:tcPr>
            <w:tcW w:w="1575" w:type="dxa"/>
            <w:tcBorders>
              <w:top w:val="nil"/>
              <w:left w:val="nil"/>
              <w:bottom w:val="nil"/>
              <w:right w:val="nil"/>
            </w:tcBorders>
            <w:shd w:val="clear" w:color="auto" w:fill="auto"/>
            <w:vAlign w:val="center"/>
            <w:hideMark/>
          </w:tcPr>
          <w:p w:rsidR="001244A0" w:rsidRDefault="001244A0" w:rsidP="00215E9E">
            <w:pPr>
              <w:jc w:val="both"/>
              <w:rPr>
                <w:rFonts w:ascii="Arial" w:hAnsi="Arial" w:cs="Arial"/>
                <w:i/>
                <w:iCs/>
                <w:color w:val="000000"/>
                <w:sz w:val="18"/>
                <w:szCs w:val="18"/>
              </w:rPr>
            </w:pPr>
          </w:p>
        </w:tc>
        <w:tc>
          <w:tcPr>
            <w:tcW w:w="198"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587"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52"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535"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98"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643" w:type="dxa"/>
            <w:tcBorders>
              <w:top w:val="nil"/>
              <w:left w:val="nil"/>
              <w:bottom w:val="nil"/>
              <w:right w:val="nil"/>
            </w:tcBorders>
            <w:shd w:val="clear" w:color="auto" w:fill="auto"/>
            <w:vAlign w:val="center"/>
            <w:hideMark/>
          </w:tcPr>
          <w:p w:rsidR="001244A0" w:rsidRDefault="001244A0" w:rsidP="00215E9E">
            <w:pPr>
              <w:rPr>
                <w:sz w:val="20"/>
                <w:szCs w:val="20"/>
              </w:rPr>
            </w:pPr>
          </w:p>
        </w:tc>
      </w:tr>
      <w:tr w:rsidR="001244A0" w:rsidTr="00CC520C">
        <w:trPr>
          <w:trHeight w:val="317"/>
        </w:trPr>
        <w:tc>
          <w:tcPr>
            <w:tcW w:w="1334" w:type="dxa"/>
            <w:tcBorders>
              <w:top w:val="nil"/>
              <w:left w:val="nil"/>
              <w:bottom w:val="nil"/>
              <w:right w:val="nil"/>
            </w:tcBorders>
            <w:shd w:val="clear" w:color="auto" w:fill="auto"/>
            <w:vAlign w:val="center"/>
          </w:tcPr>
          <w:p w:rsidR="001244A0" w:rsidRDefault="001244A0" w:rsidP="00215E9E">
            <w:pPr>
              <w:rPr>
                <w:sz w:val="20"/>
                <w:szCs w:val="20"/>
              </w:rPr>
            </w:pPr>
            <w:r>
              <w:rPr>
                <w:rFonts w:ascii="Arial" w:hAnsi="Arial" w:cs="Arial"/>
                <w:bCs/>
                <w:i/>
                <w:sz w:val="16"/>
                <w:szCs w:val="16"/>
              </w:rPr>
              <w:t>Grupo No.2</w:t>
            </w:r>
          </w:p>
        </w:tc>
        <w:tc>
          <w:tcPr>
            <w:tcW w:w="1575" w:type="dxa"/>
            <w:tcBorders>
              <w:top w:val="nil"/>
              <w:left w:val="nil"/>
              <w:right w:val="nil"/>
            </w:tcBorders>
            <w:shd w:val="clear" w:color="auto" w:fill="auto"/>
            <w:vAlign w:val="center"/>
          </w:tcPr>
          <w:p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rsidR="001244A0" w:rsidRDefault="001244A0" w:rsidP="00215E9E">
            <w:pPr>
              <w:rPr>
                <w:color w:val="000000"/>
                <w:sz w:val="20"/>
                <w:szCs w:val="20"/>
              </w:rPr>
            </w:pPr>
          </w:p>
        </w:tc>
        <w:tc>
          <w:tcPr>
            <w:tcW w:w="1587" w:type="dxa"/>
            <w:tcBorders>
              <w:top w:val="nil"/>
              <w:left w:val="nil"/>
              <w:right w:val="nil"/>
            </w:tcBorders>
            <w:shd w:val="clear" w:color="auto" w:fill="auto"/>
            <w:vAlign w:val="center"/>
          </w:tcPr>
          <w:p w:rsidR="001244A0" w:rsidRDefault="001244A0" w:rsidP="00215E9E">
            <w:pPr>
              <w:rPr>
                <w:color w:val="000000"/>
                <w:sz w:val="20"/>
                <w:szCs w:val="20"/>
              </w:rPr>
            </w:pPr>
          </w:p>
        </w:tc>
        <w:tc>
          <w:tcPr>
            <w:tcW w:w="152" w:type="dxa"/>
            <w:tcBorders>
              <w:top w:val="nil"/>
              <w:left w:val="nil"/>
              <w:right w:val="nil"/>
            </w:tcBorders>
            <w:shd w:val="clear" w:color="auto" w:fill="auto"/>
            <w:vAlign w:val="center"/>
          </w:tcPr>
          <w:p w:rsidR="001244A0" w:rsidRDefault="001244A0" w:rsidP="00215E9E">
            <w:pPr>
              <w:rPr>
                <w:color w:val="000000"/>
                <w:sz w:val="20"/>
                <w:szCs w:val="20"/>
              </w:rPr>
            </w:pPr>
          </w:p>
        </w:tc>
        <w:tc>
          <w:tcPr>
            <w:tcW w:w="1535" w:type="dxa"/>
            <w:tcBorders>
              <w:top w:val="nil"/>
              <w:left w:val="nil"/>
              <w:right w:val="nil"/>
            </w:tcBorders>
            <w:shd w:val="clear" w:color="auto" w:fill="auto"/>
            <w:vAlign w:val="center"/>
          </w:tcPr>
          <w:p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rsidR="001244A0" w:rsidRDefault="001244A0" w:rsidP="00215E9E">
            <w:pPr>
              <w:rPr>
                <w:color w:val="000000"/>
                <w:sz w:val="20"/>
                <w:szCs w:val="20"/>
              </w:rPr>
            </w:pPr>
          </w:p>
        </w:tc>
        <w:tc>
          <w:tcPr>
            <w:tcW w:w="1643" w:type="dxa"/>
            <w:tcBorders>
              <w:top w:val="nil"/>
              <w:left w:val="nil"/>
              <w:right w:val="nil"/>
            </w:tcBorders>
            <w:shd w:val="clear" w:color="auto" w:fill="auto"/>
            <w:vAlign w:val="center"/>
          </w:tcPr>
          <w:p w:rsidR="001244A0" w:rsidRDefault="001244A0" w:rsidP="00215E9E">
            <w:pPr>
              <w:rPr>
                <w:color w:val="000000"/>
                <w:sz w:val="20"/>
                <w:szCs w:val="20"/>
              </w:rPr>
            </w:pPr>
          </w:p>
        </w:tc>
      </w:tr>
      <w:tr w:rsidR="001244A0" w:rsidTr="00CC520C">
        <w:trPr>
          <w:trHeight w:val="317"/>
        </w:trPr>
        <w:tc>
          <w:tcPr>
            <w:tcW w:w="1334" w:type="dxa"/>
            <w:tcBorders>
              <w:top w:val="nil"/>
              <w:left w:val="nil"/>
              <w:bottom w:val="nil"/>
              <w:right w:val="nil"/>
            </w:tcBorders>
            <w:shd w:val="clear" w:color="auto" w:fill="auto"/>
            <w:vAlign w:val="center"/>
          </w:tcPr>
          <w:p w:rsidR="001244A0" w:rsidRDefault="001244A0" w:rsidP="00215E9E">
            <w:pPr>
              <w:rPr>
                <w:rFonts w:ascii="Arial" w:hAnsi="Arial" w:cs="Arial"/>
                <w:bCs/>
                <w:i/>
                <w:sz w:val="16"/>
                <w:szCs w:val="16"/>
              </w:rPr>
            </w:pPr>
            <w:r>
              <w:rPr>
                <w:rFonts w:ascii="Arial" w:hAnsi="Arial" w:cs="Arial"/>
                <w:color w:val="000000"/>
                <w:sz w:val="18"/>
                <w:szCs w:val="18"/>
              </w:rPr>
              <w:t>(…)</w:t>
            </w:r>
          </w:p>
        </w:tc>
        <w:tc>
          <w:tcPr>
            <w:tcW w:w="1575" w:type="dxa"/>
            <w:tcBorders>
              <w:top w:val="nil"/>
              <w:left w:val="nil"/>
              <w:right w:val="nil"/>
            </w:tcBorders>
            <w:shd w:val="clear" w:color="auto" w:fill="auto"/>
            <w:vAlign w:val="center"/>
          </w:tcPr>
          <w:p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rsidR="001244A0" w:rsidRDefault="001244A0" w:rsidP="00215E9E">
            <w:pPr>
              <w:rPr>
                <w:color w:val="000000"/>
                <w:sz w:val="20"/>
                <w:szCs w:val="20"/>
              </w:rPr>
            </w:pPr>
          </w:p>
        </w:tc>
        <w:tc>
          <w:tcPr>
            <w:tcW w:w="1587" w:type="dxa"/>
            <w:tcBorders>
              <w:top w:val="nil"/>
              <w:left w:val="nil"/>
              <w:right w:val="nil"/>
            </w:tcBorders>
            <w:shd w:val="clear" w:color="auto" w:fill="auto"/>
            <w:vAlign w:val="center"/>
          </w:tcPr>
          <w:p w:rsidR="001244A0" w:rsidRDefault="001244A0" w:rsidP="00215E9E">
            <w:pPr>
              <w:rPr>
                <w:color w:val="000000"/>
                <w:sz w:val="20"/>
                <w:szCs w:val="20"/>
              </w:rPr>
            </w:pPr>
          </w:p>
        </w:tc>
        <w:tc>
          <w:tcPr>
            <w:tcW w:w="152" w:type="dxa"/>
            <w:tcBorders>
              <w:top w:val="nil"/>
              <w:left w:val="nil"/>
              <w:right w:val="nil"/>
            </w:tcBorders>
            <w:shd w:val="clear" w:color="auto" w:fill="auto"/>
            <w:vAlign w:val="center"/>
          </w:tcPr>
          <w:p w:rsidR="001244A0" w:rsidRDefault="001244A0" w:rsidP="00215E9E">
            <w:pPr>
              <w:rPr>
                <w:color w:val="000000"/>
                <w:sz w:val="20"/>
                <w:szCs w:val="20"/>
              </w:rPr>
            </w:pPr>
          </w:p>
        </w:tc>
        <w:tc>
          <w:tcPr>
            <w:tcW w:w="1535" w:type="dxa"/>
            <w:tcBorders>
              <w:top w:val="nil"/>
              <w:left w:val="nil"/>
              <w:right w:val="nil"/>
            </w:tcBorders>
            <w:shd w:val="clear" w:color="auto" w:fill="auto"/>
            <w:vAlign w:val="center"/>
          </w:tcPr>
          <w:p w:rsidR="001244A0" w:rsidRDefault="001244A0" w:rsidP="00215E9E">
            <w:pPr>
              <w:rPr>
                <w:color w:val="000000"/>
                <w:sz w:val="20"/>
                <w:szCs w:val="20"/>
              </w:rPr>
            </w:pPr>
          </w:p>
        </w:tc>
        <w:tc>
          <w:tcPr>
            <w:tcW w:w="198" w:type="dxa"/>
            <w:tcBorders>
              <w:top w:val="nil"/>
              <w:left w:val="nil"/>
              <w:right w:val="nil"/>
            </w:tcBorders>
            <w:shd w:val="clear" w:color="auto" w:fill="auto"/>
            <w:vAlign w:val="center"/>
          </w:tcPr>
          <w:p w:rsidR="001244A0" w:rsidRDefault="001244A0" w:rsidP="00215E9E">
            <w:pPr>
              <w:rPr>
                <w:color w:val="000000"/>
                <w:sz w:val="20"/>
                <w:szCs w:val="20"/>
              </w:rPr>
            </w:pPr>
          </w:p>
        </w:tc>
        <w:tc>
          <w:tcPr>
            <w:tcW w:w="1643" w:type="dxa"/>
            <w:tcBorders>
              <w:top w:val="nil"/>
              <w:left w:val="nil"/>
              <w:right w:val="nil"/>
            </w:tcBorders>
            <w:shd w:val="clear" w:color="auto" w:fill="auto"/>
            <w:vAlign w:val="center"/>
          </w:tcPr>
          <w:p w:rsidR="001244A0" w:rsidRDefault="001244A0" w:rsidP="00215E9E">
            <w:pPr>
              <w:rPr>
                <w:color w:val="000000"/>
                <w:sz w:val="20"/>
                <w:szCs w:val="20"/>
              </w:rPr>
            </w:pPr>
          </w:p>
        </w:tc>
      </w:tr>
      <w:tr w:rsidR="001244A0" w:rsidTr="00CC520C">
        <w:trPr>
          <w:trHeight w:val="317"/>
        </w:trPr>
        <w:tc>
          <w:tcPr>
            <w:tcW w:w="1334" w:type="dxa"/>
            <w:tcBorders>
              <w:top w:val="nil"/>
              <w:left w:val="nil"/>
              <w:bottom w:val="nil"/>
              <w:right w:val="nil"/>
            </w:tcBorders>
            <w:shd w:val="clear" w:color="auto" w:fill="auto"/>
            <w:vAlign w:val="center"/>
            <w:hideMark/>
          </w:tcPr>
          <w:p w:rsidR="001244A0" w:rsidRDefault="001244A0" w:rsidP="00215E9E">
            <w:pPr>
              <w:rPr>
                <w:sz w:val="20"/>
                <w:szCs w:val="20"/>
              </w:rPr>
            </w:pPr>
          </w:p>
        </w:tc>
        <w:tc>
          <w:tcPr>
            <w:tcW w:w="1575" w:type="dxa"/>
            <w:tcBorders>
              <w:top w:val="nil"/>
              <w:left w:val="nil"/>
              <w:bottom w:val="single" w:sz="4" w:space="0" w:color="auto"/>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98" w:type="dxa"/>
            <w:tcBorders>
              <w:top w:val="nil"/>
              <w:left w:val="nil"/>
              <w:right w:val="nil"/>
            </w:tcBorders>
            <w:shd w:val="clear" w:color="auto" w:fill="auto"/>
            <w:vAlign w:val="center"/>
            <w:hideMark/>
          </w:tcPr>
          <w:p w:rsidR="001244A0" w:rsidRDefault="001244A0" w:rsidP="00215E9E">
            <w:pPr>
              <w:rPr>
                <w:color w:val="000000"/>
                <w:sz w:val="20"/>
                <w:szCs w:val="20"/>
              </w:rPr>
            </w:pPr>
          </w:p>
        </w:tc>
        <w:tc>
          <w:tcPr>
            <w:tcW w:w="1587" w:type="dxa"/>
            <w:tcBorders>
              <w:top w:val="nil"/>
              <w:left w:val="nil"/>
              <w:bottom w:val="single" w:sz="4" w:space="0" w:color="auto"/>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52" w:type="dxa"/>
            <w:tcBorders>
              <w:top w:val="nil"/>
              <w:left w:val="nil"/>
              <w:right w:val="nil"/>
            </w:tcBorders>
            <w:shd w:val="clear" w:color="auto" w:fill="auto"/>
            <w:vAlign w:val="center"/>
            <w:hideMark/>
          </w:tcPr>
          <w:p w:rsidR="001244A0" w:rsidRDefault="001244A0" w:rsidP="00215E9E">
            <w:pPr>
              <w:rPr>
                <w:color w:val="000000"/>
                <w:sz w:val="20"/>
                <w:szCs w:val="20"/>
              </w:rPr>
            </w:pPr>
          </w:p>
        </w:tc>
        <w:tc>
          <w:tcPr>
            <w:tcW w:w="1535" w:type="dxa"/>
            <w:tcBorders>
              <w:top w:val="nil"/>
              <w:left w:val="nil"/>
              <w:bottom w:val="single" w:sz="4" w:space="0" w:color="auto"/>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c>
          <w:tcPr>
            <w:tcW w:w="198" w:type="dxa"/>
            <w:tcBorders>
              <w:top w:val="nil"/>
              <w:left w:val="nil"/>
              <w:right w:val="nil"/>
            </w:tcBorders>
            <w:shd w:val="clear" w:color="auto" w:fill="auto"/>
            <w:vAlign w:val="center"/>
            <w:hideMark/>
          </w:tcPr>
          <w:p w:rsidR="001244A0" w:rsidRDefault="001244A0" w:rsidP="00215E9E">
            <w:pPr>
              <w:rPr>
                <w:color w:val="000000"/>
                <w:sz w:val="20"/>
                <w:szCs w:val="20"/>
              </w:rPr>
            </w:pPr>
          </w:p>
        </w:tc>
        <w:tc>
          <w:tcPr>
            <w:tcW w:w="1643" w:type="dxa"/>
            <w:tcBorders>
              <w:top w:val="nil"/>
              <w:left w:val="nil"/>
              <w:bottom w:val="single" w:sz="4" w:space="0" w:color="auto"/>
              <w:right w:val="nil"/>
            </w:tcBorders>
            <w:shd w:val="clear" w:color="auto" w:fill="auto"/>
            <w:vAlign w:val="center"/>
            <w:hideMark/>
          </w:tcPr>
          <w:p w:rsidR="001244A0" w:rsidRDefault="001244A0" w:rsidP="00215E9E">
            <w:pPr>
              <w:rPr>
                <w:color w:val="000000"/>
                <w:sz w:val="20"/>
                <w:szCs w:val="20"/>
              </w:rPr>
            </w:pPr>
            <w:r>
              <w:rPr>
                <w:color w:val="000000"/>
                <w:sz w:val="20"/>
                <w:szCs w:val="20"/>
              </w:rPr>
              <w:t> </w:t>
            </w:r>
          </w:p>
        </w:tc>
      </w:tr>
      <w:tr w:rsidR="001244A0" w:rsidTr="00CC520C">
        <w:trPr>
          <w:trHeight w:val="280"/>
        </w:trPr>
        <w:tc>
          <w:tcPr>
            <w:tcW w:w="1334" w:type="dxa"/>
            <w:tcBorders>
              <w:top w:val="nil"/>
              <w:left w:val="nil"/>
              <w:bottom w:val="nil"/>
              <w:right w:val="nil"/>
            </w:tcBorders>
            <w:shd w:val="clear" w:color="auto" w:fill="auto"/>
            <w:vAlign w:val="center"/>
            <w:hideMark/>
          </w:tcPr>
          <w:p w:rsidR="001244A0" w:rsidRDefault="001244A0" w:rsidP="00215E9E">
            <w:pPr>
              <w:jc w:val="both"/>
              <w:rPr>
                <w:rFonts w:ascii="Arial" w:hAnsi="Arial" w:cs="Arial"/>
                <w:b/>
                <w:bCs/>
                <w:color w:val="000000"/>
                <w:sz w:val="18"/>
                <w:szCs w:val="18"/>
              </w:rPr>
            </w:pPr>
            <w:r>
              <w:rPr>
                <w:rFonts w:ascii="Arial" w:hAnsi="Arial" w:cs="Arial"/>
                <w:b/>
                <w:bCs/>
                <w:color w:val="000000"/>
                <w:sz w:val="18"/>
                <w:szCs w:val="18"/>
              </w:rPr>
              <w:t>Total</w:t>
            </w:r>
          </w:p>
        </w:tc>
        <w:tc>
          <w:tcPr>
            <w:tcW w:w="1575" w:type="dxa"/>
            <w:tcBorders>
              <w:top w:val="single" w:sz="4" w:space="0" w:color="auto"/>
              <w:left w:val="nil"/>
              <w:bottom w:val="double" w:sz="6" w:space="0" w:color="auto"/>
              <w:right w:val="nil"/>
            </w:tcBorders>
            <w:shd w:val="clear" w:color="auto" w:fill="auto"/>
            <w:vAlign w:val="center"/>
            <w:hideMark/>
          </w:tcPr>
          <w:p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c>
          <w:tcPr>
            <w:tcW w:w="198" w:type="dxa"/>
            <w:tcBorders>
              <w:left w:val="nil"/>
              <w:bottom w:val="nil"/>
              <w:right w:val="nil"/>
            </w:tcBorders>
            <w:shd w:val="clear" w:color="auto" w:fill="auto"/>
            <w:vAlign w:val="center"/>
            <w:hideMark/>
          </w:tcPr>
          <w:p w:rsidR="001244A0" w:rsidRDefault="001244A0" w:rsidP="00215E9E">
            <w:pPr>
              <w:jc w:val="both"/>
              <w:rPr>
                <w:rFonts w:ascii="Arial" w:hAnsi="Arial" w:cs="Arial"/>
                <w:color w:val="000000"/>
                <w:sz w:val="18"/>
                <w:szCs w:val="18"/>
              </w:rPr>
            </w:pPr>
          </w:p>
        </w:tc>
        <w:tc>
          <w:tcPr>
            <w:tcW w:w="1587" w:type="dxa"/>
            <w:tcBorders>
              <w:top w:val="single" w:sz="4" w:space="0" w:color="auto"/>
              <w:left w:val="nil"/>
              <w:bottom w:val="double" w:sz="6" w:space="0" w:color="auto"/>
              <w:right w:val="nil"/>
            </w:tcBorders>
            <w:shd w:val="clear" w:color="auto" w:fill="auto"/>
            <w:vAlign w:val="center"/>
            <w:hideMark/>
          </w:tcPr>
          <w:p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c>
          <w:tcPr>
            <w:tcW w:w="152" w:type="dxa"/>
            <w:tcBorders>
              <w:left w:val="nil"/>
              <w:bottom w:val="nil"/>
              <w:right w:val="nil"/>
            </w:tcBorders>
            <w:shd w:val="clear" w:color="auto" w:fill="auto"/>
            <w:vAlign w:val="center"/>
            <w:hideMark/>
          </w:tcPr>
          <w:p w:rsidR="001244A0" w:rsidRDefault="001244A0" w:rsidP="00215E9E">
            <w:pPr>
              <w:jc w:val="both"/>
              <w:rPr>
                <w:rFonts w:ascii="Arial" w:hAnsi="Arial" w:cs="Arial"/>
                <w:color w:val="000000"/>
                <w:sz w:val="18"/>
                <w:szCs w:val="18"/>
              </w:rPr>
            </w:pPr>
          </w:p>
        </w:tc>
        <w:tc>
          <w:tcPr>
            <w:tcW w:w="1535" w:type="dxa"/>
            <w:tcBorders>
              <w:top w:val="single" w:sz="4" w:space="0" w:color="auto"/>
              <w:left w:val="nil"/>
              <w:bottom w:val="double" w:sz="6" w:space="0" w:color="auto"/>
              <w:right w:val="nil"/>
            </w:tcBorders>
            <w:shd w:val="clear" w:color="auto" w:fill="auto"/>
            <w:vAlign w:val="center"/>
            <w:hideMark/>
          </w:tcPr>
          <w:p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c>
          <w:tcPr>
            <w:tcW w:w="198" w:type="dxa"/>
            <w:tcBorders>
              <w:left w:val="nil"/>
              <w:bottom w:val="nil"/>
              <w:right w:val="nil"/>
            </w:tcBorders>
            <w:shd w:val="clear" w:color="auto" w:fill="auto"/>
            <w:vAlign w:val="center"/>
            <w:hideMark/>
          </w:tcPr>
          <w:p w:rsidR="001244A0" w:rsidRDefault="001244A0" w:rsidP="00215E9E">
            <w:pPr>
              <w:jc w:val="both"/>
              <w:rPr>
                <w:rFonts w:ascii="Arial" w:hAnsi="Arial" w:cs="Arial"/>
                <w:color w:val="000000"/>
                <w:sz w:val="18"/>
                <w:szCs w:val="18"/>
              </w:rPr>
            </w:pPr>
          </w:p>
        </w:tc>
        <w:tc>
          <w:tcPr>
            <w:tcW w:w="1643" w:type="dxa"/>
            <w:tcBorders>
              <w:top w:val="single" w:sz="4" w:space="0" w:color="auto"/>
              <w:left w:val="nil"/>
              <w:bottom w:val="double" w:sz="6" w:space="0" w:color="auto"/>
              <w:right w:val="nil"/>
            </w:tcBorders>
            <w:shd w:val="clear" w:color="auto" w:fill="auto"/>
            <w:vAlign w:val="center"/>
            <w:hideMark/>
          </w:tcPr>
          <w:p w:rsidR="001244A0" w:rsidRDefault="001244A0" w:rsidP="00215E9E">
            <w:pPr>
              <w:jc w:val="both"/>
              <w:rPr>
                <w:rFonts w:ascii="Arial" w:hAnsi="Arial" w:cs="Arial"/>
                <w:color w:val="000000"/>
                <w:sz w:val="18"/>
                <w:szCs w:val="18"/>
              </w:rPr>
            </w:pPr>
            <w:r>
              <w:rPr>
                <w:rFonts w:ascii="Arial" w:hAnsi="Arial" w:cs="Arial"/>
                <w:color w:val="000000"/>
                <w:sz w:val="18"/>
                <w:szCs w:val="18"/>
              </w:rPr>
              <w:t> </w:t>
            </w:r>
          </w:p>
        </w:tc>
      </w:tr>
    </w:tbl>
    <w:p w:rsidR="001244A0" w:rsidRDefault="001244A0" w:rsidP="00FA6CCF">
      <w:pPr>
        <w:pStyle w:val="Prrafodelista"/>
        <w:jc w:val="both"/>
        <w:rPr>
          <w:rFonts w:ascii="Arial" w:hAnsi="Arial" w:cs="Arial"/>
          <w:b/>
          <w:sz w:val="22"/>
          <w:szCs w:val="22"/>
        </w:rPr>
      </w:pPr>
    </w:p>
    <w:p w:rsidR="00D338C9" w:rsidRDefault="00D338C9" w:rsidP="00FA6CCF">
      <w:pPr>
        <w:jc w:val="both"/>
        <w:rPr>
          <w:rFonts w:ascii="Arial" w:hAnsi="Arial" w:cs="Arial"/>
          <w:sz w:val="20"/>
          <w:szCs w:val="20"/>
        </w:rPr>
      </w:pPr>
    </w:p>
    <w:p w:rsidR="00BC642E" w:rsidRPr="00AB6C08" w:rsidRDefault="00BC642E" w:rsidP="00047BD1">
      <w:pPr>
        <w:pStyle w:val="Prrafodelista"/>
        <w:numPr>
          <w:ilvl w:val="0"/>
          <w:numId w:val="11"/>
        </w:numPr>
        <w:ind w:hanging="294"/>
        <w:jc w:val="both"/>
        <w:rPr>
          <w:rFonts w:ascii="Arial" w:hAnsi="Arial" w:cs="Arial"/>
          <w:sz w:val="22"/>
          <w:szCs w:val="22"/>
        </w:rPr>
      </w:pPr>
      <w:r w:rsidRPr="00AB6C08">
        <w:rPr>
          <w:rFonts w:ascii="Arial" w:hAnsi="Arial" w:cs="Arial"/>
          <w:sz w:val="22"/>
          <w:szCs w:val="22"/>
        </w:rPr>
        <w:t>Saldo de la cartera otorgados indirectamente a través de instituciones financieras (cartera de segundo piso) para financiar programas de apoyo específicos, identificándola por tipo de programa.</w:t>
      </w:r>
    </w:p>
    <w:p w:rsidR="00BC642E" w:rsidRPr="00AB6C08" w:rsidRDefault="00BC642E" w:rsidP="00BC642E">
      <w:pPr>
        <w:ind w:left="360"/>
        <w:jc w:val="both"/>
        <w:rPr>
          <w:rFonts w:ascii="Arial" w:hAnsi="Arial" w:cs="Arial"/>
          <w:sz w:val="22"/>
          <w:szCs w:val="22"/>
        </w:rPr>
      </w:pPr>
    </w:p>
    <w:tbl>
      <w:tblPr>
        <w:tblStyle w:val="Tablaconcuadrcula"/>
        <w:tblpPr w:leftFromText="141" w:rightFromText="141" w:vertAnchor="text" w:horzAnchor="page" w:tblpX="2288" w:tblpY="-40"/>
        <w:tblW w:w="8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4"/>
        <w:gridCol w:w="439"/>
        <w:gridCol w:w="2524"/>
        <w:gridCol w:w="439"/>
        <w:gridCol w:w="2524"/>
      </w:tblGrid>
      <w:tr w:rsidR="00E8135B" w:rsidRPr="00AB6C08" w:rsidTr="00E8135B">
        <w:trPr>
          <w:trHeight w:val="272"/>
        </w:trPr>
        <w:tc>
          <w:tcPr>
            <w:tcW w:w="3969" w:type="dxa"/>
            <w:shd w:val="clear" w:color="auto" w:fill="auto"/>
            <w:vAlign w:val="center"/>
          </w:tcPr>
          <w:p w:rsidR="00E8135B" w:rsidRPr="00AB6C08" w:rsidRDefault="00E8135B" w:rsidP="006D5D5E">
            <w:pPr>
              <w:jc w:val="both"/>
              <w:rPr>
                <w:rFonts w:ascii="Arial" w:hAnsi="Arial" w:cs="Arial"/>
                <w:b/>
                <w:sz w:val="18"/>
                <w:szCs w:val="18"/>
              </w:rPr>
            </w:pPr>
          </w:p>
        </w:tc>
        <w:tc>
          <w:tcPr>
            <w:tcW w:w="567" w:type="dxa"/>
          </w:tcPr>
          <w:p w:rsidR="00E8135B" w:rsidRPr="00AB6C08" w:rsidRDefault="00E8135B" w:rsidP="006D5D5E">
            <w:pPr>
              <w:jc w:val="center"/>
              <w:rPr>
                <w:rFonts w:ascii="Arial" w:hAnsi="Arial" w:cs="Arial"/>
                <w:b/>
                <w:sz w:val="18"/>
                <w:szCs w:val="18"/>
              </w:rPr>
            </w:pPr>
          </w:p>
        </w:tc>
        <w:tc>
          <w:tcPr>
            <w:tcW w:w="3969" w:type="dxa"/>
            <w:shd w:val="clear" w:color="auto" w:fill="auto"/>
            <w:vAlign w:val="center"/>
          </w:tcPr>
          <w:p w:rsidR="00E8135B" w:rsidRPr="00AB6C08" w:rsidRDefault="00E8135B" w:rsidP="006D5D5E">
            <w:pPr>
              <w:jc w:val="center"/>
              <w:rPr>
                <w:rFonts w:ascii="Arial" w:hAnsi="Arial" w:cs="Arial"/>
                <w:sz w:val="18"/>
                <w:szCs w:val="18"/>
              </w:rPr>
            </w:pPr>
            <w:r w:rsidRPr="00AB6C08">
              <w:rPr>
                <w:rFonts w:ascii="Arial" w:hAnsi="Arial" w:cs="Arial"/>
                <w:b/>
                <w:sz w:val="18"/>
                <w:szCs w:val="18"/>
              </w:rPr>
              <w:t>AÑO X</w:t>
            </w:r>
          </w:p>
        </w:tc>
        <w:tc>
          <w:tcPr>
            <w:tcW w:w="567" w:type="dxa"/>
          </w:tcPr>
          <w:p w:rsidR="00E8135B" w:rsidRPr="00AB6C08" w:rsidRDefault="00E8135B" w:rsidP="006D5D5E">
            <w:pPr>
              <w:jc w:val="center"/>
              <w:rPr>
                <w:rFonts w:ascii="Arial" w:hAnsi="Arial" w:cs="Arial"/>
                <w:b/>
                <w:sz w:val="18"/>
                <w:szCs w:val="18"/>
              </w:rPr>
            </w:pPr>
          </w:p>
        </w:tc>
        <w:tc>
          <w:tcPr>
            <w:tcW w:w="3969" w:type="dxa"/>
            <w:shd w:val="clear" w:color="auto" w:fill="auto"/>
            <w:vAlign w:val="center"/>
          </w:tcPr>
          <w:p w:rsidR="00E8135B" w:rsidRPr="00AB6C08" w:rsidRDefault="00E8135B" w:rsidP="006D5D5E">
            <w:pPr>
              <w:jc w:val="center"/>
              <w:rPr>
                <w:rFonts w:ascii="Arial" w:hAnsi="Arial" w:cs="Arial"/>
                <w:sz w:val="18"/>
                <w:szCs w:val="18"/>
              </w:rPr>
            </w:pPr>
            <w:r w:rsidRPr="00AB6C08">
              <w:rPr>
                <w:rFonts w:ascii="Arial" w:hAnsi="Arial" w:cs="Arial"/>
                <w:b/>
                <w:sz w:val="18"/>
                <w:szCs w:val="18"/>
              </w:rPr>
              <w:t>AÑO X-1</w:t>
            </w:r>
          </w:p>
        </w:tc>
      </w:tr>
      <w:tr w:rsidR="00E8135B" w:rsidRPr="008F25A1" w:rsidTr="00E8135B">
        <w:trPr>
          <w:trHeight w:val="240"/>
        </w:trPr>
        <w:tc>
          <w:tcPr>
            <w:tcW w:w="3969" w:type="dxa"/>
            <w:shd w:val="clear" w:color="auto" w:fill="auto"/>
            <w:vAlign w:val="center"/>
          </w:tcPr>
          <w:p w:rsidR="00E8135B" w:rsidRPr="008F25A1" w:rsidRDefault="00E8135B" w:rsidP="006D5D5E">
            <w:pPr>
              <w:jc w:val="both"/>
              <w:rPr>
                <w:rFonts w:ascii="Arial" w:hAnsi="Arial" w:cs="Arial"/>
                <w:b/>
                <w:sz w:val="18"/>
                <w:szCs w:val="18"/>
              </w:rPr>
            </w:pPr>
            <w:r w:rsidRPr="008C59B3">
              <w:rPr>
                <w:rFonts w:ascii="Arial" w:hAnsi="Arial" w:cs="Arial"/>
                <w:b/>
                <w:color w:val="000000"/>
                <w:sz w:val="18"/>
                <w:szCs w:val="22"/>
              </w:rPr>
              <w:t>Tipo de Programa</w:t>
            </w:r>
          </w:p>
        </w:tc>
        <w:tc>
          <w:tcPr>
            <w:tcW w:w="567" w:type="dxa"/>
          </w:tcPr>
          <w:p w:rsidR="00E8135B" w:rsidRPr="008F25A1" w:rsidRDefault="00E8135B" w:rsidP="006D5D5E">
            <w:pPr>
              <w:jc w:val="both"/>
              <w:rPr>
                <w:rFonts w:ascii="Arial" w:hAnsi="Arial" w:cs="Arial"/>
                <w:sz w:val="18"/>
                <w:szCs w:val="18"/>
              </w:rPr>
            </w:pPr>
          </w:p>
        </w:tc>
        <w:tc>
          <w:tcPr>
            <w:tcW w:w="3969" w:type="dxa"/>
            <w:shd w:val="clear" w:color="auto" w:fill="auto"/>
            <w:vAlign w:val="center"/>
          </w:tcPr>
          <w:p w:rsidR="00E8135B" w:rsidRPr="008F25A1" w:rsidRDefault="00E8135B" w:rsidP="006D5D5E">
            <w:pPr>
              <w:jc w:val="both"/>
              <w:rPr>
                <w:rFonts w:ascii="Arial" w:hAnsi="Arial" w:cs="Arial"/>
                <w:sz w:val="18"/>
                <w:szCs w:val="18"/>
              </w:rPr>
            </w:pPr>
          </w:p>
        </w:tc>
        <w:tc>
          <w:tcPr>
            <w:tcW w:w="567" w:type="dxa"/>
          </w:tcPr>
          <w:p w:rsidR="00E8135B" w:rsidRPr="008F25A1" w:rsidRDefault="00E8135B" w:rsidP="006D5D5E">
            <w:pPr>
              <w:jc w:val="both"/>
              <w:rPr>
                <w:rFonts w:ascii="Arial" w:hAnsi="Arial" w:cs="Arial"/>
                <w:sz w:val="18"/>
                <w:szCs w:val="18"/>
              </w:rPr>
            </w:pPr>
          </w:p>
        </w:tc>
        <w:tc>
          <w:tcPr>
            <w:tcW w:w="3969" w:type="dxa"/>
            <w:shd w:val="clear" w:color="auto" w:fill="auto"/>
            <w:vAlign w:val="center"/>
          </w:tcPr>
          <w:p w:rsidR="00E8135B" w:rsidRPr="008F25A1" w:rsidRDefault="00E8135B" w:rsidP="006D5D5E">
            <w:pPr>
              <w:jc w:val="both"/>
              <w:rPr>
                <w:rFonts w:ascii="Arial" w:hAnsi="Arial" w:cs="Arial"/>
                <w:sz w:val="18"/>
                <w:szCs w:val="18"/>
              </w:rPr>
            </w:pPr>
          </w:p>
        </w:tc>
      </w:tr>
      <w:tr w:rsidR="00E8135B" w:rsidRPr="008F25A1" w:rsidTr="00E8135B">
        <w:trPr>
          <w:trHeight w:val="240"/>
        </w:trPr>
        <w:tc>
          <w:tcPr>
            <w:tcW w:w="3969" w:type="dxa"/>
            <w:shd w:val="clear" w:color="auto" w:fill="auto"/>
            <w:vAlign w:val="center"/>
          </w:tcPr>
          <w:p w:rsidR="00E8135B" w:rsidRDefault="00E8135B" w:rsidP="006D5D5E">
            <w:pPr>
              <w:jc w:val="both"/>
              <w:rPr>
                <w:rFonts w:ascii="Arial" w:hAnsi="Arial" w:cs="Arial"/>
                <w:i/>
                <w:color w:val="000000"/>
                <w:sz w:val="18"/>
                <w:szCs w:val="18"/>
              </w:rPr>
            </w:pPr>
          </w:p>
          <w:p w:rsidR="00E8135B" w:rsidRPr="000B667F" w:rsidRDefault="00E8135B" w:rsidP="006D5D5E">
            <w:pPr>
              <w:jc w:val="both"/>
              <w:rPr>
                <w:rFonts w:ascii="Arial" w:hAnsi="Arial" w:cs="Arial"/>
                <w:color w:val="000000"/>
                <w:sz w:val="18"/>
                <w:szCs w:val="18"/>
              </w:rPr>
            </w:pPr>
            <w:r w:rsidRPr="00D16170">
              <w:rPr>
                <w:rFonts w:ascii="Arial" w:hAnsi="Arial" w:cs="Arial"/>
                <w:i/>
                <w:color w:val="000000"/>
                <w:sz w:val="18"/>
                <w:szCs w:val="18"/>
              </w:rPr>
              <w:t>(</w:t>
            </w:r>
            <w:r>
              <w:rPr>
                <w:rFonts w:ascii="Arial" w:hAnsi="Arial" w:cs="Arial"/>
                <w:i/>
                <w:color w:val="000000"/>
                <w:sz w:val="18"/>
                <w:szCs w:val="18"/>
              </w:rPr>
              <w:t>Detallar)</w:t>
            </w:r>
          </w:p>
        </w:tc>
        <w:tc>
          <w:tcPr>
            <w:tcW w:w="567" w:type="dxa"/>
          </w:tcPr>
          <w:p w:rsidR="00E8135B" w:rsidRPr="008F25A1" w:rsidRDefault="00E8135B" w:rsidP="006D5D5E">
            <w:pPr>
              <w:jc w:val="both"/>
              <w:rPr>
                <w:rFonts w:ascii="Arial" w:hAnsi="Arial" w:cs="Arial"/>
                <w:sz w:val="18"/>
                <w:szCs w:val="18"/>
              </w:rPr>
            </w:pPr>
          </w:p>
        </w:tc>
        <w:tc>
          <w:tcPr>
            <w:tcW w:w="3969" w:type="dxa"/>
            <w:shd w:val="clear" w:color="auto" w:fill="auto"/>
            <w:vAlign w:val="center"/>
          </w:tcPr>
          <w:p w:rsidR="00E8135B" w:rsidRPr="008F25A1" w:rsidRDefault="00E8135B" w:rsidP="006D5D5E">
            <w:pPr>
              <w:jc w:val="both"/>
              <w:rPr>
                <w:rFonts w:ascii="Arial" w:hAnsi="Arial" w:cs="Arial"/>
                <w:sz w:val="18"/>
                <w:szCs w:val="18"/>
              </w:rPr>
            </w:pPr>
          </w:p>
        </w:tc>
        <w:tc>
          <w:tcPr>
            <w:tcW w:w="567" w:type="dxa"/>
          </w:tcPr>
          <w:p w:rsidR="00E8135B" w:rsidRPr="008F25A1" w:rsidRDefault="00E8135B" w:rsidP="006D5D5E">
            <w:pPr>
              <w:jc w:val="both"/>
              <w:rPr>
                <w:rFonts w:ascii="Arial" w:hAnsi="Arial" w:cs="Arial"/>
                <w:sz w:val="18"/>
                <w:szCs w:val="18"/>
              </w:rPr>
            </w:pPr>
          </w:p>
        </w:tc>
        <w:tc>
          <w:tcPr>
            <w:tcW w:w="3969" w:type="dxa"/>
            <w:shd w:val="clear" w:color="auto" w:fill="auto"/>
            <w:vAlign w:val="center"/>
          </w:tcPr>
          <w:p w:rsidR="00E8135B" w:rsidRPr="008F25A1" w:rsidRDefault="00E8135B" w:rsidP="006D5D5E">
            <w:pPr>
              <w:jc w:val="both"/>
              <w:rPr>
                <w:rFonts w:ascii="Arial" w:hAnsi="Arial" w:cs="Arial"/>
                <w:sz w:val="18"/>
                <w:szCs w:val="18"/>
              </w:rPr>
            </w:pPr>
          </w:p>
        </w:tc>
      </w:tr>
      <w:tr w:rsidR="00E8135B" w:rsidRPr="008F25A1" w:rsidTr="00E8135B">
        <w:trPr>
          <w:trHeight w:val="227"/>
        </w:trPr>
        <w:tc>
          <w:tcPr>
            <w:tcW w:w="3969" w:type="dxa"/>
            <w:shd w:val="clear" w:color="auto" w:fill="auto"/>
            <w:vAlign w:val="center"/>
          </w:tcPr>
          <w:p w:rsidR="00E8135B" w:rsidRPr="00C6110B" w:rsidRDefault="00E8135B" w:rsidP="006D5D5E">
            <w:pPr>
              <w:jc w:val="both"/>
              <w:rPr>
                <w:rFonts w:ascii="Arial" w:hAnsi="Arial" w:cs="Arial"/>
                <w:sz w:val="18"/>
                <w:szCs w:val="18"/>
              </w:rPr>
            </w:pPr>
          </w:p>
        </w:tc>
        <w:tc>
          <w:tcPr>
            <w:tcW w:w="567" w:type="dxa"/>
          </w:tcPr>
          <w:p w:rsidR="00E8135B" w:rsidRPr="008F25A1" w:rsidRDefault="00E8135B" w:rsidP="006D5D5E">
            <w:pPr>
              <w:jc w:val="both"/>
              <w:rPr>
                <w:rFonts w:ascii="Arial" w:hAnsi="Arial" w:cs="Arial"/>
                <w:sz w:val="18"/>
                <w:szCs w:val="18"/>
              </w:rPr>
            </w:pPr>
          </w:p>
        </w:tc>
        <w:tc>
          <w:tcPr>
            <w:tcW w:w="3969" w:type="dxa"/>
            <w:shd w:val="clear" w:color="auto" w:fill="auto"/>
            <w:vAlign w:val="center"/>
          </w:tcPr>
          <w:p w:rsidR="00E8135B" w:rsidRPr="008F25A1" w:rsidRDefault="00E8135B" w:rsidP="006D5D5E">
            <w:pPr>
              <w:jc w:val="both"/>
              <w:rPr>
                <w:rFonts w:ascii="Arial" w:hAnsi="Arial" w:cs="Arial"/>
                <w:sz w:val="18"/>
                <w:szCs w:val="18"/>
              </w:rPr>
            </w:pPr>
          </w:p>
        </w:tc>
        <w:tc>
          <w:tcPr>
            <w:tcW w:w="567" w:type="dxa"/>
          </w:tcPr>
          <w:p w:rsidR="00E8135B" w:rsidRPr="008F25A1" w:rsidRDefault="00E8135B" w:rsidP="006D5D5E">
            <w:pPr>
              <w:jc w:val="both"/>
              <w:rPr>
                <w:rFonts w:ascii="Arial" w:hAnsi="Arial" w:cs="Arial"/>
                <w:sz w:val="18"/>
                <w:szCs w:val="18"/>
              </w:rPr>
            </w:pPr>
          </w:p>
        </w:tc>
        <w:tc>
          <w:tcPr>
            <w:tcW w:w="3969" w:type="dxa"/>
            <w:shd w:val="clear" w:color="auto" w:fill="auto"/>
            <w:vAlign w:val="center"/>
          </w:tcPr>
          <w:p w:rsidR="00E8135B" w:rsidRPr="008F25A1" w:rsidRDefault="00E8135B" w:rsidP="006D5D5E">
            <w:pPr>
              <w:jc w:val="both"/>
              <w:rPr>
                <w:rFonts w:ascii="Arial" w:hAnsi="Arial" w:cs="Arial"/>
                <w:sz w:val="18"/>
                <w:szCs w:val="18"/>
              </w:rPr>
            </w:pPr>
          </w:p>
        </w:tc>
      </w:tr>
      <w:tr w:rsidR="00E8135B" w:rsidRPr="008F25A1" w:rsidTr="00E8135B">
        <w:trPr>
          <w:trHeight w:val="203"/>
        </w:trPr>
        <w:tc>
          <w:tcPr>
            <w:tcW w:w="3969" w:type="dxa"/>
            <w:shd w:val="clear" w:color="auto" w:fill="auto"/>
            <w:vAlign w:val="center"/>
          </w:tcPr>
          <w:p w:rsidR="00E8135B" w:rsidRPr="008F25A1" w:rsidRDefault="00E8135B" w:rsidP="006D5D5E">
            <w:pPr>
              <w:jc w:val="both"/>
              <w:rPr>
                <w:rFonts w:ascii="Arial" w:hAnsi="Arial" w:cs="Arial"/>
                <w:b/>
                <w:sz w:val="18"/>
                <w:szCs w:val="18"/>
              </w:rPr>
            </w:pPr>
            <w:r w:rsidRPr="00C6110B">
              <w:rPr>
                <w:rFonts w:ascii="Arial" w:hAnsi="Arial" w:cs="Arial"/>
                <w:b/>
                <w:sz w:val="18"/>
                <w:szCs w:val="18"/>
              </w:rPr>
              <w:t>Saldo al final del año</w:t>
            </w:r>
          </w:p>
        </w:tc>
        <w:tc>
          <w:tcPr>
            <w:tcW w:w="567" w:type="dxa"/>
          </w:tcPr>
          <w:p w:rsidR="00E8135B" w:rsidRPr="008F25A1" w:rsidRDefault="00E8135B" w:rsidP="006D5D5E">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E8135B" w:rsidRPr="008F25A1" w:rsidRDefault="00E8135B" w:rsidP="006D5D5E">
            <w:pPr>
              <w:jc w:val="both"/>
              <w:rPr>
                <w:rFonts w:ascii="Arial" w:hAnsi="Arial" w:cs="Arial"/>
                <w:b/>
                <w:sz w:val="18"/>
                <w:szCs w:val="18"/>
              </w:rPr>
            </w:pPr>
          </w:p>
        </w:tc>
        <w:tc>
          <w:tcPr>
            <w:tcW w:w="567" w:type="dxa"/>
          </w:tcPr>
          <w:p w:rsidR="00E8135B" w:rsidRPr="008F25A1" w:rsidRDefault="00E8135B" w:rsidP="006D5D5E">
            <w:pPr>
              <w:jc w:val="both"/>
              <w:rPr>
                <w:rFonts w:ascii="Arial" w:hAnsi="Arial" w:cs="Arial"/>
                <w:b/>
                <w:sz w:val="18"/>
                <w:szCs w:val="18"/>
              </w:rPr>
            </w:pPr>
          </w:p>
        </w:tc>
        <w:tc>
          <w:tcPr>
            <w:tcW w:w="3969" w:type="dxa"/>
            <w:tcBorders>
              <w:top w:val="single" w:sz="4" w:space="0" w:color="auto"/>
              <w:bottom w:val="double" w:sz="4" w:space="0" w:color="auto"/>
            </w:tcBorders>
            <w:shd w:val="clear" w:color="auto" w:fill="auto"/>
            <w:vAlign w:val="center"/>
          </w:tcPr>
          <w:p w:rsidR="00E8135B" w:rsidRPr="008F25A1" w:rsidRDefault="00E8135B" w:rsidP="006D5D5E">
            <w:pPr>
              <w:jc w:val="both"/>
              <w:rPr>
                <w:rFonts w:ascii="Arial" w:hAnsi="Arial" w:cs="Arial"/>
                <w:b/>
                <w:sz w:val="18"/>
                <w:szCs w:val="18"/>
              </w:rPr>
            </w:pPr>
          </w:p>
        </w:tc>
      </w:tr>
    </w:tbl>
    <w:p w:rsidR="006D5D5E" w:rsidRDefault="006D5D5E" w:rsidP="00BC642E">
      <w:pPr>
        <w:ind w:left="360"/>
        <w:jc w:val="both"/>
        <w:rPr>
          <w:rFonts w:ascii="Arial" w:hAnsi="Arial" w:cs="Arial"/>
          <w:color w:val="000000"/>
          <w:sz w:val="22"/>
          <w:szCs w:val="22"/>
        </w:rPr>
      </w:pPr>
    </w:p>
    <w:p w:rsidR="006D5D5E" w:rsidRDefault="006D5D5E" w:rsidP="00BC642E">
      <w:pPr>
        <w:ind w:left="360"/>
        <w:jc w:val="both"/>
        <w:rPr>
          <w:rFonts w:ascii="Arial" w:hAnsi="Arial" w:cs="Arial"/>
          <w:color w:val="000000"/>
          <w:sz w:val="22"/>
          <w:szCs w:val="22"/>
        </w:rPr>
      </w:pPr>
    </w:p>
    <w:p w:rsidR="006D5D5E" w:rsidRDefault="006D5D5E" w:rsidP="00BC642E">
      <w:pPr>
        <w:ind w:left="360"/>
        <w:jc w:val="both"/>
        <w:rPr>
          <w:rFonts w:ascii="Arial" w:hAnsi="Arial" w:cs="Arial"/>
          <w:color w:val="000000"/>
          <w:sz w:val="22"/>
          <w:szCs w:val="22"/>
        </w:rPr>
      </w:pPr>
    </w:p>
    <w:p w:rsidR="00BC642E" w:rsidRDefault="00BC642E" w:rsidP="00BC642E">
      <w:pPr>
        <w:ind w:left="360"/>
        <w:jc w:val="both"/>
        <w:rPr>
          <w:rFonts w:ascii="Arial" w:hAnsi="Arial" w:cs="Arial"/>
          <w:color w:val="000000"/>
          <w:sz w:val="22"/>
          <w:szCs w:val="22"/>
        </w:rPr>
      </w:pPr>
    </w:p>
    <w:p w:rsidR="00BC642E" w:rsidRDefault="00BC642E" w:rsidP="00BC642E">
      <w:pPr>
        <w:ind w:left="360"/>
        <w:jc w:val="both"/>
        <w:rPr>
          <w:rFonts w:ascii="Arial" w:hAnsi="Arial" w:cs="Arial"/>
          <w:color w:val="000000"/>
          <w:sz w:val="22"/>
          <w:szCs w:val="22"/>
        </w:rPr>
      </w:pPr>
    </w:p>
    <w:p w:rsidR="00BC642E" w:rsidRDefault="00BC642E" w:rsidP="00BC642E">
      <w:pPr>
        <w:ind w:left="360"/>
        <w:jc w:val="both"/>
        <w:rPr>
          <w:rFonts w:ascii="Arial" w:hAnsi="Arial" w:cs="Arial"/>
          <w:color w:val="000000"/>
          <w:sz w:val="22"/>
          <w:szCs w:val="22"/>
        </w:rPr>
      </w:pPr>
    </w:p>
    <w:p w:rsidR="00BC642E" w:rsidRPr="00BC642E" w:rsidRDefault="00BC642E" w:rsidP="00BC642E">
      <w:pPr>
        <w:ind w:left="360"/>
        <w:jc w:val="both"/>
        <w:rPr>
          <w:rFonts w:ascii="Arial" w:hAnsi="Arial" w:cs="Arial"/>
          <w:color w:val="000000"/>
          <w:sz w:val="22"/>
          <w:szCs w:val="22"/>
        </w:rPr>
      </w:pPr>
    </w:p>
    <w:p w:rsidR="00BC642E" w:rsidRDefault="00BC642E" w:rsidP="00BC642E">
      <w:pPr>
        <w:pStyle w:val="Prrafodelista"/>
        <w:jc w:val="both"/>
        <w:rPr>
          <w:rFonts w:ascii="Arial" w:hAnsi="Arial" w:cs="Arial"/>
          <w:color w:val="000000"/>
          <w:sz w:val="22"/>
          <w:szCs w:val="22"/>
        </w:rPr>
      </w:pPr>
    </w:p>
    <w:p w:rsidR="00BC642E" w:rsidRDefault="00BC642E" w:rsidP="00BC642E">
      <w:pPr>
        <w:jc w:val="both"/>
        <w:rPr>
          <w:rFonts w:ascii="Arial" w:hAnsi="Arial" w:cs="Arial"/>
          <w:color w:val="000000"/>
          <w:sz w:val="22"/>
          <w:szCs w:val="22"/>
        </w:rPr>
      </w:pPr>
    </w:p>
    <w:p w:rsidR="00BC642E" w:rsidRDefault="00BC642E" w:rsidP="00BC642E">
      <w:pPr>
        <w:pStyle w:val="Prrafodelista"/>
        <w:jc w:val="both"/>
        <w:rPr>
          <w:rFonts w:ascii="Arial" w:hAnsi="Arial" w:cs="Arial"/>
          <w:color w:val="000000"/>
          <w:sz w:val="22"/>
          <w:szCs w:val="22"/>
        </w:rPr>
      </w:pPr>
    </w:p>
    <w:p w:rsidR="00A23E90" w:rsidRDefault="00A23E90"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3842DA" w:rsidRDefault="003842DA"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Default="00A92333" w:rsidP="00BC642E">
      <w:pPr>
        <w:jc w:val="both"/>
        <w:rPr>
          <w:rFonts w:ascii="Arial" w:hAnsi="Arial" w:cs="Arial"/>
          <w:color w:val="000000"/>
          <w:sz w:val="22"/>
          <w:szCs w:val="22"/>
        </w:rPr>
      </w:pPr>
    </w:p>
    <w:p w:rsidR="00A92333" w:rsidRPr="00BC642E" w:rsidRDefault="00A92333" w:rsidP="00BC642E">
      <w:pPr>
        <w:jc w:val="both"/>
        <w:rPr>
          <w:rFonts w:ascii="Arial" w:hAnsi="Arial" w:cs="Arial"/>
          <w:color w:val="000000"/>
          <w:sz w:val="22"/>
          <w:szCs w:val="22"/>
        </w:rPr>
        <w:sectPr w:rsidR="00A92333" w:rsidRPr="00BC642E" w:rsidSect="00A23E90">
          <w:pgSz w:w="12240" w:h="15840" w:code="1"/>
          <w:pgMar w:top="1701" w:right="1469" w:bottom="1701" w:left="1701" w:header="709" w:footer="403" w:gutter="0"/>
          <w:cols w:space="708"/>
          <w:docGrid w:linePitch="360"/>
        </w:sectPr>
      </w:pPr>
    </w:p>
    <w:p w:rsidR="0033221B" w:rsidRPr="00AB6C08" w:rsidRDefault="0033221B" w:rsidP="00047BD1">
      <w:pPr>
        <w:pStyle w:val="Prrafodelista"/>
        <w:numPr>
          <w:ilvl w:val="0"/>
          <w:numId w:val="11"/>
        </w:numPr>
        <w:ind w:hanging="294"/>
        <w:jc w:val="both"/>
        <w:rPr>
          <w:rFonts w:ascii="Arial" w:hAnsi="Arial" w:cs="Arial"/>
          <w:sz w:val="22"/>
          <w:szCs w:val="22"/>
        </w:rPr>
      </w:pPr>
      <w:r w:rsidRPr="00AB6C08">
        <w:rPr>
          <w:rFonts w:ascii="Arial" w:hAnsi="Arial" w:cs="Arial"/>
          <w:sz w:val="22"/>
          <w:szCs w:val="22"/>
        </w:rPr>
        <w:lastRenderedPageBreak/>
        <w:t xml:space="preserve">Identificación por tipo de crédito, del saldo de la cartera </w:t>
      </w:r>
      <w:r w:rsidR="005535AD" w:rsidRPr="00AB6C08">
        <w:rPr>
          <w:rFonts w:ascii="Arial" w:hAnsi="Arial" w:cs="Arial"/>
          <w:sz w:val="22"/>
          <w:szCs w:val="22"/>
        </w:rPr>
        <w:t xml:space="preserve">en mora </w:t>
      </w:r>
      <w:r w:rsidRPr="00AB6C08">
        <w:rPr>
          <w:rFonts w:ascii="Arial" w:hAnsi="Arial" w:cs="Arial"/>
          <w:sz w:val="22"/>
          <w:szCs w:val="22"/>
        </w:rPr>
        <w:t>a partir de la fecha en que ésta fue clasificada conforme los plazos establecidos en la norma de la materia correspondiente de la SIBOIF.</w:t>
      </w:r>
    </w:p>
    <w:p w:rsidR="00914FC3" w:rsidRPr="00C27809" w:rsidRDefault="00914FC3" w:rsidP="00C27809">
      <w:pPr>
        <w:ind w:left="426"/>
        <w:jc w:val="both"/>
        <w:rPr>
          <w:rFonts w:ascii="Arial" w:hAnsi="Arial" w:cs="Arial"/>
          <w:b/>
          <w:sz w:val="22"/>
          <w:szCs w:val="22"/>
        </w:rPr>
      </w:pPr>
    </w:p>
    <w:p w:rsidR="0026436C" w:rsidRDefault="0026436C" w:rsidP="00C27809">
      <w:pPr>
        <w:ind w:left="426"/>
        <w:jc w:val="both"/>
        <w:rPr>
          <w:rFonts w:ascii="Arial" w:hAnsi="Arial" w:cs="Arial"/>
          <w:b/>
          <w:sz w:val="22"/>
          <w:szCs w:val="22"/>
        </w:rPr>
      </w:pPr>
    </w:p>
    <w:p w:rsidR="00914FC3" w:rsidRPr="00C27809" w:rsidRDefault="00507B26" w:rsidP="00C27809">
      <w:pPr>
        <w:ind w:left="426"/>
        <w:jc w:val="both"/>
        <w:rPr>
          <w:rFonts w:ascii="Arial" w:hAnsi="Arial" w:cs="Arial"/>
          <w:b/>
          <w:sz w:val="22"/>
          <w:szCs w:val="22"/>
        </w:rPr>
      </w:pPr>
      <w:r w:rsidRPr="00C27809">
        <w:rPr>
          <w:rFonts w:ascii="Arial" w:hAnsi="Arial" w:cs="Arial"/>
          <w:b/>
          <w:sz w:val="22"/>
          <w:szCs w:val="22"/>
        </w:rPr>
        <w:t>Detalle</w:t>
      </w:r>
      <w:r w:rsidR="00914FC3" w:rsidRPr="00C27809">
        <w:rPr>
          <w:rFonts w:ascii="Arial" w:hAnsi="Arial" w:cs="Arial"/>
          <w:b/>
          <w:sz w:val="22"/>
          <w:szCs w:val="22"/>
        </w:rPr>
        <w:t xml:space="preserve"> de cartera de créditos </w:t>
      </w:r>
      <w:r w:rsidRPr="00C27809">
        <w:rPr>
          <w:rFonts w:ascii="Arial" w:hAnsi="Arial" w:cs="Arial"/>
          <w:b/>
          <w:sz w:val="22"/>
          <w:szCs w:val="22"/>
        </w:rPr>
        <w:t>por días de mora y tipo de crédito</w:t>
      </w:r>
      <w:r w:rsidR="00AB6C08" w:rsidRPr="00C27809">
        <w:rPr>
          <w:rFonts w:ascii="Arial" w:hAnsi="Arial" w:cs="Arial"/>
          <w:b/>
          <w:sz w:val="22"/>
          <w:szCs w:val="22"/>
        </w:rPr>
        <w:t xml:space="preserve"> y el importe de la provisión</w:t>
      </w:r>
    </w:p>
    <w:p w:rsidR="00BC642E" w:rsidRDefault="00BC642E" w:rsidP="00DE2026">
      <w:pPr>
        <w:ind w:firstLine="360"/>
        <w:jc w:val="both"/>
        <w:rPr>
          <w:rFonts w:ascii="Arial" w:hAnsi="Arial" w:cs="Arial"/>
          <w:b/>
          <w:sz w:val="22"/>
          <w:szCs w:val="22"/>
        </w:rPr>
      </w:pPr>
    </w:p>
    <w:p w:rsidR="00EA42D2" w:rsidRDefault="00EA42D2" w:rsidP="00FA6CCF">
      <w:pPr>
        <w:jc w:val="both"/>
        <w:rPr>
          <w:sz w:val="20"/>
          <w:szCs w:val="20"/>
        </w:rPr>
      </w:pPr>
      <w:r>
        <w:fldChar w:fldCharType="begin"/>
      </w:r>
      <w:r>
        <w:instrText xml:space="preserve"> LINK Excel.Sheet.12 "Libro1" "Hoja1!F1C2:F13C20" \a \f 4 \h </w:instrText>
      </w:r>
      <w:r w:rsidR="00E8135B">
        <w:instrText xml:space="preserve"> \* MERGEFORMAT </w:instrText>
      </w:r>
      <w:r>
        <w:fldChar w:fldCharType="separate"/>
      </w:r>
    </w:p>
    <w:tbl>
      <w:tblPr>
        <w:tblW w:w="12632" w:type="dxa"/>
        <w:tblInd w:w="84" w:type="dxa"/>
        <w:tblLayout w:type="fixed"/>
        <w:tblCellMar>
          <w:left w:w="70" w:type="dxa"/>
          <w:right w:w="70" w:type="dxa"/>
        </w:tblCellMar>
        <w:tblLook w:val="04A0" w:firstRow="1" w:lastRow="0" w:firstColumn="1" w:lastColumn="0" w:noHBand="0" w:noVBand="1"/>
      </w:tblPr>
      <w:tblGrid>
        <w:gridCol w:w="948"/>
        <w:gridCol w:w="160"/>
        <w:gridCol w:w="937"/>
        <w:gridCol w:w="160"/>
        <w:gridCol w:w="1039"/>
        <w:gridCol w:w="160"/>
        <w:gridCol w:w="1040"/>
        <w:gridCol w:w="160"/>
        <w:gridCol w:w="1238"/>
        <w:gridCol w:w="160"/>
        <w:gridCol w:w="1538"/>
        <w:gridCol w:w="160"/>
        <w:gridCol w:w="1372"/>
        <w:gridCol w:w="173"/>
        <w:gridCol w:w="1019"/>
        <w:gridCol w:w="160"/>
        <w:gridCol w:w="1082"/>
        <w:gridCol w:w="160"/>
        <w:gridCol w:w="957"/>
        <w:gridCol w:w="9"/>
      </w:tblGrid>
      <w:tr w:rsidR="00EA42D2" w:rsidRPr="00EA42D2" w:rsidTr="00E8135B">
        <w:trPr>
          <w:gridAfter w:val="1"/>
          <w:wAfter w:w="9" w:type="dxa"/>
          <w:trHeight w:val="300"/>
        </w:trPr>
        <w:tc>
          <w:tcPr>
            <w:tcW w:w="12623" w:type="dxa"/>
            <w:gridSpan w:val="19"/>
            <w:tcBorders>
              <w:top w:val="single" w:sz="8" w:space="0" w:color="FFFFFF"/>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Pr>
                <w:rFonts w:ascii="Arial" w:hAnsi="Arial" w:cs="Arial"/>
                <w:b/>
                <w:bCs/>
                <w:color w:val="000000"/>
                <w:sz w:val="18"/>
                <w:szCs w:val="18"/>
                <w:lang w:eastAsia="es-NI"/>
              </w:rPr>
              <w:t>AÑO X</w:t>
            </w:r>
          </w:p>
        </w:tc>
      </w:tr>
      <w:tr w:rsidR="00EA42D2" w:rsidRPr="00EA42D2" w:rsidTr="00E8135B">
        <w:trPr>
          <w:trHeight w:val="700"/>
        </w:trPr>
        <w:tc>
          <w:tcPr>
            <w:tcW w:w="948"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Banda de tiempo (días)</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937"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Cantidad de Créditos</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Comercial</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Consumo</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Hipotecarios</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Arrendamientos Financieros</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372"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val="es-NI" w:eastAsia="es-NI"/>
              </w:rPr>
              <w:t>Microcréditos</w:t>
            </w:r>
          </w:p>
        </w:tc>
        <w:tc>
          <w:tcPr>
            <w:tcW w:w="173"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019"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Relación Porcentual</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p>
        </w:tc>
        <w:tc>
          <w:tcPr>
            <w:tcW w:w="966" w:type="dxa"/>
            <w:gridSpan w:val="2"/>
            <w:tcBorders>
              <w:top w:val="nil"/>
              <w:left w:val="nil"/>
              <w:bottom w:val="single" w:sz="8" w:space="0" w:color="auto"/>
              <w:right w:val="nil"/>
            </w:tcBorders>
            <w:shd w:val="clear" w:color="auto" w:fill="auto"/>
            <w:noWrap/>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Provisión</w:t>
            </w: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 a 15</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3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40"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2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5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82"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16 a 30</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3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40"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2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5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82"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31 a 60</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3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40"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2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5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82"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61 a 90</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3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40"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2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538"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82" w:type="dxa"/>
            <w:tcBorders>
              <w:top w:val="nil"/>
              <w:left w:val="nil"/>
              <w:bottom w:val="nil"/>
              <w:right w:val="nil"/>
            </w:tcBorders>
            <w:shd w:val="clear" w:color="auto" w:fill="auto"/>
            <w:vAlign w:val="bottom"/>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r>
      <w:tr w:rsidR="00EA42D2" w:rsidRPr="00EA42D2" w:rsidTr="00E8135B">
        <w:trPr>
          <w:trHeight w:val="30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bCs/>
                <w:color w:val="000000"/>
                <w:sz w:val="18"/>
                <w:szCs w:val="18"/>
                <w:lang w:eastAsia="es-NI"/>
              </w:rPr>
              <w:t>91 a 120</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39"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40"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238"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538"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82" w:type="dxa"/>
            <w:tcBorders>
              <w:top w:val="nil"/>
              <w:left w:val="nil"/>
              <w:bottom w:val="single" w:sz="8" w:space="0" w:color="FFFFFF"/>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966" w:type="dxa"/>
            <w:gridSpan w:val="2"/>
            <w:tcBorders>
              <w:top w:val="nil"/>
              <w:left w:val="nil"/>
              <w:bottom w:val="single" w:sz="8" w:space="0" w:color="FFFFFF"/>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121 a 180</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39"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40"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238"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538"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82"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966" w:type="dxa"/>
            <w:gridSpan w:val="2"/>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181 a 270</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39"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40"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238"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538"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19"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1082" w:type="dxa"/>
            <w:tcBorders>
              <w:top w:val="nil"/>
              <w:left w:val="nil"/>
              <w:bottom w:val="nil"/>
              <w:right w:val="nil"/>
            </w:tcBorders>
            <w:shd w:val="clear" w:color="auto" w:fill="auto"/>
            <w:vAlign w:val="center"/>
            <w:hideMark/>
          </w:tcPr>
          <w:p w:rsidR="00EA42D2" w:rsidRPr="00EA42D2" w:rsidRDefault="00EA42D2" w:rsidP="00EA42D2">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A42D2" w:rsidRPr="00EA42D2" w:rsidRDefault="00EA42D2" w:rsidP="00EA42D2">
            <w:pPr>
              <w:rPr>
                <w:sz w:val="20"/>
                <w:szCs w:val="20"/>
                <w:lang w:val="es-NI" w:eastAsia="es-NI"/>
              </w:rPr>
            </w:pPr>
          </w:p>
        </w:tc>
        <w:tc>
          <w:tcPr>
            <w:tcW w:w="966" w:type="dxa"/>
            <w:gridSpan w:val="2"/>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271 a 360</w:t>
            </w: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color w:val="000000"/>
                <w:sz w:val="18"/>
                <w:szCs w:val="18"/>
                <w:lang w:val="es-NI" w:eastAsia="es-NI"/>
              </w:rPr>
            </w:pPr>
          </w:p>
        </w:tc>
        <w:tc>
          <w:tcPr>
            <w:tcW w:w="937"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1039"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1040"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1238"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1538"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center"/>
            <w:hideMark/>
          </w:tcPr>
          <w:p w:rsidR="00EA42D2" w:rsidRPr="00EA42D2" w:rsidRDefault="00EA42D2" w:rsidP="00EA42D2">
            <w:pPr>
              <w:jc w:val="both"/>
              <w:rPr>
                <w:sz w:val="20"/>
                <w:szCs w:val="20"/>
                <w:lang w:val="es-NI" w:eastAsia="es-NI"/>
              </w:rPr>
            </w:pPr>
          </w:p>
        </w:tc>
        <w:tc>
          <w:tcPr>
            <w:tcW w:w="173" w:type="dxa"/>
            <w:tcBorders>
              <w:top w:val="nil"/>
              <w:left w:val="nil"/>
              <w:bottom w:val="nil"/>
              <w:right w:val="nil"/>
            </w:tcBorders>
            <w:shd w:val="clear" w:color="auto" w:fill="auto"/>
            <w:noWrap/>
            <w:vAlign w:val="center"/>
            <w:hideMark/>
          </w:tcPr>
          <w:p w:rsidR="00EA42D2" w:rsidRPr="00EA42D2" w:rsidRDefault="00EA42D2" w:rsidP="00EA42D2">
            <w:pPr>
              <w:jc w:val="both"/>
              <w:rPr>
                <w:sz w:val="20"/>
                <w:szCs w:val="20"/>
                <w:lang w:val="es-NI" w:eastAsia="es-NI"/>
              </w:rPr>
            </w:pPr>
          </w:p>
        </w:tc>
        <w:tc>
          <w:tcPr>
            <w:tcW w:w="1019"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1082" w:type="dxa"/>
            <w:vMerge w:val="restart"/>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A42D2" w:rsidRPr="00EA42D2" w:rsidRDefault="00EA42D2" w:rsidP="00EA42D2">
            <w:pPr>
              <w:rPr>
                <w:sz w:val="20"/>
                <w:szCs w:val="20"/>
                <w:lang w:val="es-NI" w:eastAsia="es-NI"/>
              </w:rPr>
            </w:pPr>
          </w:p>
        </w:tc>
        <w:tc>
          <w:tcPr>
            <w:tcW w:w="966" w:type="dxa"/>
            <w:gridSpan w:val="2"/>
            <w:vMerge w:val="restart"/>
            <w:tcBorders>
              <w:top w:val="nil"/>
              <w:left w:val="nil"/>
              <w:bottom w:val="nil"/>
              <w:right w:val="nil"/>
            </w:tcBorders>
            <w:shd w:val="clear" w:color="auto" w:fill="auto"/>
            <w:noWrap/>
            <w:vAlign w:val="center"/>
            <w:hideMark/>
          </w:tcPr>
          <w:p w:rsidR="00EA42D2" w:rsidRPr="00EA42D2" w:rsidRDefault="00EA42D2" w:rsidP="00EA42D2">
            <w:pPr>
              <w:jc w:val="both"/>
              <w:rPr>
                <w:sz w:val="20"/>
                <w:szCs w:val="20"/>
                <w:lang w:val="es-NI" w:eastAsia="es-NI"/>
              </w:rPr>
            </w:pPr>
          </w:p>
        </w:tc>
      </w:tr>
      <w:tr w:rsidR="00EA42D2" w:rsidRPr="00EA42D2" w:rsidTr="00E8135B">
        <w:trPr>
          <w:trHeight w:val="29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361 a mas</w:t>
            </w:r>
          </w:p>
        </w:tc>
        <w:tc>
          <w:tcPr>
            <w:tcW w:w="160" w:type="dxa"/>
            <w:vMerge/>
            <w:tcBorders>
              <w:top w:val="nil"/>
              <w:left w:val="nil"/>
              <w:bottom w:val="nil"/>
              <w:right w:val="nil"/>
            </w:tcBorders>
            <w:vAlign w:val="center"/>
            <w:hideMark/>
          </w:tcPr>
          <w:p w:rsidR="00EA42D2" w:rsidRPr="00EA42D2" w:rsidRDefault="00EA42D2" w:rsidP="00EA42D2">
            <w:pPr>
              <w:rPr>
                <w:rFonts w:ascii="Arial" w:hAnsi="Arial" w:cs="Arial"/>
                <w:color w:val="000000"/>
                <w:sz w:val="18"/>
                <w:szCs w:val="18"/>
                <w:lang w:val="es-NI" w:eastAsia="es-NI"/>
              </w:rPr>
            </w:pPr>
          </w:p>
        </w:tc>
        <w:tc>
          <w:tcPr>
            <w:tcW w:w="937"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039"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04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238"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538"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372" w:type="dxa"/>
            <w:tcBorders>
              <w:top w:val="nil"/>
              <w:left w:val="nil"/>
              <w:bottom w:val="nil"/>
              <w:right w:val="nil"/>
            </w:tcBorders>
            <w:shd w:val="clear" w:color="auto" w:fill="auto"/>
            <w:noWrap/>
            <w:vAlign w:val="center"/>
            <w:hideMark/>
          </w:tcPr>
          <w:p w:rsidR="00EA42D2" w:rsidRPr="00EA42D2" w:rsidRDefault="00EA42D2" w:rsidP="00EA42D2">
            <w:pPr>
              <w:jc w:val="center"/>
              <w:rPr>
                <w:rFonts w:ascii="Arial" w:hAnsi="Arial" w:cs="Arial"/>
                <w:color w:val="000000"/>
                <w:sz w:val="18"/>
                <w:szCs w:val="18"/>
                <w:lang w:val="es-NI" w:eastAsia="es-NI"/>
              </w:rPr>
            </w:pPr>
          </w:p>
        </w:tc>
        <w:tc>
          <w:tcPr>
            <w:tcW w:w="173" w:type="dxa"/>
            <w:tcBorders>
              <w:top w:val="nil"/>
              <w:left w:val="nil"/>
              <w:bottom w:val="nil"/>
              <w:right w:val="nil"/>
            </w:tcBorders>
            <w:shd w:val="clear" w:color="auto" w:fill="auto"/>
            <w:noWrap/>
            <w:vAlign w:val="center"/>
            <w:hideMark/>
          </w:tcPr>
          <w:p w:rsidR="00EA42D2" w:rsidRPr="00EA42D2" w:rsidRDefault="00EA42D2" w:rsidP="00EA42D2">
            <w:pPr>
              <w:jc w:val="both"/>
              <w:rPr>
                <w:sz w:val="20"/>
                <w:szCs w:val="20"/>
                <w:lang w:val="es-NI" w:eastAsia="es-NI"/>
              </w:rPr>
            </w:pPr>
          </w:p>
        </w:tc>
        <w:tc>
          <w:tcPr>
            <w:tcW w:w="1019"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082"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160" w:type="dxa"/>
            <w:vMerge/>
            <w:tcBorders>
              <w:top w:val="nil"/>
              <w:left w:val="nil"/>
              <w:bottom w:val="nil"/>
              <w:right w:val="nil"/>
            </w:tcBorders>
            <w:vAlign w:val="center"/>
            <w:hideMark/>
          </w:tcPr>
          <w:p w:rsidR="00EA42D2" w:rsidRPr="00EA42D2" w:rsidRDefault="00EA42D2" w:rsidP="00EA42D2">
            <w:pPr>
              <w:rPr>
                <w:sz w:val="20"/>
                <w:szCs w:val="20"/>
                <w:lang w:val="es-NI" w:eastAsia="es-NI"/>
              </w:rPr>
            </w:pPr>
          </w:p>
        </w:tc>
        <w:tc>
          <w:tcPr>
            <w:tcW w:w="966" w:type="dxa"/>
            <w:gridSpan w:val="2"/>
            <w:vMerge/>
            <w:tcBorders>
              <w:top w:val="nil"/>
              <w:left w:val="nil"/>
              <w:bottom w:val="nil"/>
              <w:right w:val="nil"/>
            </w:tcBorders>
            <w:vAlign w:val="center"/>
            <w:hideMark/>
          </w:tcPr>
          <w:p w:rsidR="00EA42D2" w:rsidRPr="00EA42D2" w:rsidRDefault="00EA42D2" w:rsidP="00EA42D2">
            <w:pPr>
              <w:rPr>
                <w:sz w:val="20"/>
                <w:szCs w:val="20"/>
                <w:lang w:val="es-NI" w:eastAsia="es-NI"/>
              </w:rPr>
            </w:pPr>
          </w:p>
        </w:tc>
      </w:tr>
      <w:tr w:rsidR="00EA42D2" w:rsidRPr="00EA42D2" w:rsidTr="00E8135B">
        <w:trPr>
          <w:trHeight w:val="300"/>
        </w:trPr>
        <w:tc>
          <w:tcPr>
            <w:tcW w:w="948" w:type="dxa"/>
            <w:tcBorders>
              <w:top w:val="nil"/>
              <w:left w:val="nil"/>
              <w:bottom w:val="nil"/>
              <w:right w:val="nil"/>
            </w:tcBorders>
            <w:shd w:val="clear" w:color="auto" w:fill="auto"/>
            <w:vAlign w:val="center"/>
            <w:hideMark/>
          </w:tcPr>
          <w:p w:rsidR="00EA42D2" w:rsidRPr="00EA42D2" w:rsidRDefault="00EA42D2" w:rsidP="00EA42D2">
            <w:pPr>
              <w:jc w:val="both"/>
              <w:rPr>
                <w:sz w:val="20"/>
                <w:szCs w:val="20"/>
                <w:lang w:val="es-NI" w:eastAsia="es-NI"/>
              </w:rPr>
            </w:pP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sz w:val="20"/>
                <w:szCs w:val="20"/>
                <w:lang w:val="es-NI" w:eastAsia="es-NI"/>
              </w:rPr>
            </w:pPr>
          </w:p>
        </w:tc>
        <w:tc>
          <w:tcPr>
            <w:tcW w:w="937"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1372" w:type="dxa"/>
            <w:tcBorders>
              <w:top w:val="nil"/>
              <w:left w:val="nil"/>
              <w:bottom w:val="single" w:sz="8" w:space="0" w:color="auto"/>
              <w:right w:val="nil"/>
            </w:tcBorders>
            <w:shd w:val="clear" w:color="auto" w:fill="auto"/>
            <w:noWrap/>
            <w:vAlign w:val="center"/>
            <w:hideMark/>
          </w:tcPr>
          <w:p w:rsidR="00EA42D2" w:rsidRPr="00EA42D2" w:rsidRDefault="00EA42D2" w:rsidP="00EA42D2">
            <w:pPr>
              <w:rPr>
                <w:color w:val="000000"/>
                <w:sz w:val="20"/>
                <w:szCs w:val="20"/>
                <w:lang w:val="es-NI" w:eastAsia="es-NI"/>
              </w:rPr>
            </w:pPr>
            <w:r w:rsidRPr="00EA42D2">
              <w:rPr>
                <w:color w:val="000000"/>
                <w:sz w:val="20"/>
                <w:szCs w:val="20"/>
                <w:lang w:val="es-NI" w:eastAsia="es-NI"/>
              </w:rPr>
              <w:t> </w:t>
            </w:r>
          </w:p>
        </w:tc>
        <w:tc>
          <w:tcPr>
            <w:tcW w:w="173" w:type="dxa"/>
            <w:tcBorders>
              <w:top w:val="nil"/>
              <w:left w:val="nil"/>
              <w:bottom w:val="nil"/>
              <w:right w:val="nil"/>
            </w:tcBorders>
            <w:shd w:val="clear" w:color="auto" w:fill="auto"/>
            <w:noWrap/>
            <w:vAlign w:val="center"/>
            <w:hideMark/>
          </w:tcPr>
          <w:p w:rsidR="00EA42D2" w:rsidRPr="00EA42D2" w:rsidRDefault="00EA42D2" w:rsidP="00EA42D2">
            <w:pPr>
              <w:rPr>
                <w:color w:val="000000"/>
                <w:sz w:val="20"/>
                <w:szCs w:val="20"/>
                <w:lang w:val="es-NI" w:eastAsia="es-NI"/>
              </w:rPr>
            </w:pPr>
          </w:p>
        </w:tc>
        <w:tc>
          <w:tcPr>
            <w:tcW w:w="1019"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p>
        </w:tc>
        <w:tc>
          <w:tcPr>
            <w:tcW w:w="966" w:type="dxa"/>
            <w:gridSpan w:val="2"/>
            <w:tcBorders>
              <w:top w:val="nil"/>
              <w:left w:val="nil"/>
              <w:bottom w:val="single" w:sz="8" w:space="0" w:color="auto"/>
              <w:right w:val="nil"/>
            </w:tcBorders>
            <w:shd w:val="clear" w:color="auto" w:fill="auto"/>
            <w:noWrap/>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r>
      <w:tr w:rsidR="00EA42D2" w:rsidRPr="00EA42D2" w:rsidTr="00E8135B">
        <w:trPr>
          <w:trHeight w:val="300"/>
        </w:trPr>
        <w:tc>
          <w:tcPr>
            <w:tcW w:w="948" w:type="dxa"/>
            <w:tcBorders>
              <w:top w:val="nil"/>
              <w:left w:val="nil"/>
              <w:bottom w:val="nil"/>
              <w:right w:val="nil"/>
            </w:tcBorders>
            <w:shd w:val="clear" w:color="auto" w:fill="auto"/>
            <w:vAlign w:val="center"/>
            <w:hideMark/>
          </w:tcPr>
          <w:p w:rsidR="00EA42D2" w:rsidRPr="00EA42D2" w:rsidRDefault="00EA42D2" w:rsidP="00EA42D2">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center"/>
              <w:rPr>
                <w:rFonts w:ascii="Arial" w:hAnsi="Arial" w:cs="Arial"/>
                <w:b/>
                <w:bCs/>
                <w:color w:val="000000"/>
                <w:sz w:val="18"/>
                <w:szCs w:val="18"/>
                <w:lang w:val="es-NI" w:eastAsia="es-NI"/>
              </w:rPr>
            </w:pPr>
          </w:p>
        </w:tc>
        <w:tc>
          <w:tcPr>
            <w:tcW w:w="937"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39"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40"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238"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538"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372"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73"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19"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1082" w:type="dxa"/>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A42D2" w:rsidRPr="00EA42D2" w:rsidRDefault="00EA42D2" w:rsidP="00EA42D2">
            <w:pPr>
              <w:jc w:val="both"/>
              <w:rPr>
                <w:rFonts w:ascii="Arial" w:hAnsi="Arial" w:cs="Arial"/>
                <w:color w:val="000000"/>
                <w:sz w:val="18"/>
                <w:szCs w:val="18"/>
                <w:lang w:val="es-NI" w:eastAsia="es-NI"/>
              </w:rPr>
            </w:pPr>
          </w:p>
        </w:tc>
        <w:tc>
          <w:tcPr>
            <w:tcW w:w="966" w:type="dxa"/>
            <w:gridSpan w:val="2"/>
            <w:tcBorders>
              <w:top w:val="nil"/>
              <w:left w:val="nil"/>
              <w:bottom w:val="double" w:sz="6" w:space="0" w:color="auto"/>
              <w:right w:val="nil"/>
            </w:tcBorders>
            <w:shd w:val="clear" w:color="auto" w:fill="auto"/>
            <w:vAlign w:val="center"/>
            <w:hideMark/>
          </w:tcPr>
          <w:p w:rsidR="00EA42D2" w:rsidRPr="00EA42D2" w:rsidRDefault="00EA42D2" w:rsidP="00EA42D2">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r>
    </w:tbl>
    <w:p w:rsidR="00BC642E" w:rsidRDefault="00EA42D2" w:rsidP="00FA6CCF">
      <w:pPr>
        <w:jc w:val="both"/>
        <w:rPr>
          <w:rFonts w:ascii="Arial" w:hAnsi="Arial" w:cs="Arial"/>
          <w:color w:val="000000"/>
          <w:sz w:val="22"/>
          <w:szCs w:val="22"/>
        </w:rPr>
      </w:pPr>
      <w:r>
        <w:rPr>
          <w:rFonts w:ascii="Arial" w:hAnsi="Arial" w:cs="Arial"/>
          <w:color w:val="000000"/>
          <w:sz w:val="22"/>
          <w:szCs w:val="22"/>
        </w:rPr>
        <w:fldChar w:fldCharType="end"/>
      </w:r>
    </w:p>
    <w:p w:rsidR="00BC642E" w:rsidRDefault="00BC642E"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p w:rsidR="00E8135B" w:rsidRDefault="00E8135B" w:rsidP="00FA6CCF">
      <w:pPr>
        <w:jc w:val="both"/>
        <w:rPr>
          <w:rFonts w:ascii="Arial" w:hAnsi="Arial" w:cs="Arial"/>
          <w:color w:val="000000"/>
          <w:sz w:val="22"/>
          <w:szCs w:val="22"/>
        </w:rPr>
      </w:pPr>
    </w:p>
    <w:tbl>
      <w:tblPr>
        <w:tblW w:w="12632" w:type="dxa"/>
        <w:tblInd w:w="84" w:type="dxa"/>
        <w:tblLayout w:type="fixed"/>
        <w:tblCellMar>
          <w:left w:w="70" w:type="dxa"/>
          <w:right w:w="70" w:type="dxa"/>
        </w:tblCellMar>
        <w:tblLook w:val="04A0" w:firstRow="1" w:lastRow="0" w:firstColumn="1" w:lastColumn="0" w:noHBand="0" w:noVBand="1"/>
      </w:tblPr>
      <w:tblGrid>
        <w:gridCol w:w="948"/>
        <w:gridCol w:w="160"/>
        <w:gridCol w:w="937"/>
        <w:gridCol w:w="160"/>
        <w:gridCol w:w="1039"/>
        <w:gridCol w:w="160"/>
        <w:gridCol w:w="1040"/>
        <w:gridCol w:w="160"/>
        <w:gridCol w:w="1238"/>
        <w:gridCol w:w="160"/>
        <w:gridCol w:w="1538"/>
        <w:gridCol w:w="160"/>
        <w:gridCol w:w="1372"/>
        <w:gridCol w:w="173"/>
        <w:gridCol w:w="1019"/>
        <w:gridCol w:w="160"/>
        <w:gridCol w:w="1082"/>
        <w:gridCol w:w="160"/>
        <w:gridCol w:w="957"/>
        <w:gridCol w:w="9"/>
      </w:tblGrid>
      <w:tr w:rsidR="00E8135B" w:rsidRPr="00EA42D2" w:rsidTr="00215E9E">
        <w:trPr>
          <w:gridAfter w:val="1"/>
          <w:wAfter w:w="9" w:type="dxa"/>
          <w:trHeight w:val="300"/>
        </w:trPr>
        <w:tc>
          <w:tcPr>
            <w:tcW w:w="12623" w:type="dxa"/>
            <w:gridSpan w:val="19"/>
            <w:tcBorders>
              <w:top w:val="single" w:sz="8" w:space="0" w:color="FFFFFF"/>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Pr>
                <w:rFonts w:ascii="Arial" w:hAnsi="Arial" w:cs="Arial"/>
                <w:b/>
                <w:bCs/>
                <w:color w:val="000000"/>
                <w:sz w:val="18"/>
                <w:szCs w:val="18"/>
                <w:lang w:eastAsia="es-NI"/>
              </w:rPr>
              <w:t>AÑO X-1</w:t>
            </w:r>
          </w:p>
        </w:tc>
      </w:tr>
      <w:tr w:rsidR="00E8135B" w:rsidRPr="00EA42D2" w:rsidTr="00215E9E">
        <w:trPr>
          <w:trHeight w:val="700"/>
        </w:trPr>
        <w:tc>
          <w:tcPr>
            <w:tcW w:w="948"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Banda de tiempo (días)</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937"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Cantidad de Créditos</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Comercial</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Consumo</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Hipotecarios</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Arrendamientos Financieros</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372"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val="es-NI" w:eastAsia="es-NI"/>
              </w:rPr>
              <w:t>Microcréditos</w:t>
            </w:r>
          </w:p>
        </w:tc>
        <w:tc>
          <w:tcPr>
            <w:tcW w:w="173"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019"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Relación Porcentual</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p>
        </w:tc>
        <w:tc>
          <w:tcPr>
            <w:tcW w:w="966" w:type="dxa"/>
            <w:gridSpan w:val="2"/>
            <w:tcBorders>
              <w:top w:val="nil"/>
              <w:left w:val="nil"/>
              <w:bottom w:val="single" w:sz="8" w:space="0" w:color="auto"/>
              <w:right w:val="nil"/>
            </w:tcBorders>
            <w:shd w:val="clear" w:color="auto" w:fill="auto"/>
            <w:noWrap/>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Provisión</w:t>
            </w: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 a 15</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3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40"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2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5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82"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16 a 30</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3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40"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2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5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82"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31 a 60</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3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40"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2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5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82"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61 a 90</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3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40"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2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538"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82" w:type="dxa"/>
            <w:tcBorders>
              <w:top w:val="nil"/>
              <w:left w:val="nil"/>
              <w:bottom w:val="nil"/>
              <w:right w:val="nil"/>
            </w:tcBorders>
            <w:shd w:val="clear" w:color="auto" w:fill="auto"/>
            <w:vAlign w:val="bottom"/>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966" w:type="dxa"/>
            <w:gridSpan w:val="2"/>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r>
      <w:tr w:rsidR="00E8135B" w:rsidRPr="00EA42D2" w:rsidTr="00215E9E">
        <w:trPr>
          <w:trHeight w:val="30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bCs/>
                <w:color w:val="000000"/>
                <w:sz w:val="18"/>
                <w:szCs w:val="18"/>
                <w:lang w:eastAsia="es-NI"/>
              </w:rPr>
              <w:t>91 a 120</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39"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40"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238"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538"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82" w:type="dxa"/>
            <w:tcBorders>
              <w:top w:val="nil"/>
              <w:left w:val="nil"/>
              <w:bottom w:val="single" w:sz="8" w:space="0" w:color="FFFFFF"/>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966" w:type="dxa"/>
            <w:gridSpan w:val="2"/>
            <w:tcBorders>
              <w:top w:val="nil"/>
              <w:left w:val="nil"/>
              <w:bottom w:val="single" w:sz="8" w:space="0" w:color="FFFFFF"/>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121 a 180</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39"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40"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238"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538"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82"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966" w:type="dxa"/>
            <w:gridSpan w:val="2"/>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181 a 270</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color w:val="000000"/>
                <w:sz w:val="18"/>
                <w:szCs w:val="18"/>
                <w:lang w:val="es-NI" w:eastAsia="es-NI"/>
              </w:rPr>
            </w:pPr>
          </w:p>
        </w:tc>
        <w:tc>
          <w:tcPr>
            <w:tcW w:w="937"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39"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40"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238"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538"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73"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19"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1082" w:type="dxa"/>
            <w:tcBorders>
              <w:top w:val="nil"/>
              <w:left w:val="nil"/>
              <w:bottom w:val="nil"/>
              <w:right w:val="nil"/>
            </w:tcBorders>
            <w:shd w:val="clear" w:color="auto" w:fill="auto"/>
            <w:vAlign w:val="center"/>
            <w:hideMark/>
          </w:tcPr>
          <w:p w:rsidR="00E8135B" w:rsidRPr="00EA42D2" w:rsidRDefault="00E8135B" w:rsidP="00215E9E">
            <w:pPr>
              <w:rPr>
                <w:sz w:val="20"/>
                <w:szCs w:val="20"/>
                <w:lang w:val="es-NI" w:eastAsia="es-NI"/>
              </w:rPr>
            </w:pPr>
          </w:p>
        </w:tc>
        <w:tc>
          <w:tcPr>
            <w:tcW w:w="160" w:type="dxa"/>
            <w:tcBorders>
              <w:top w:val="nil"/>
              <w:left w:val="nil"/>
              <w:bottom w:val="nil"/>
              <w:right w:val="nil"/>
            </w:tcBorders>
            <w:shd w:val="clear" w:color="auto" w:fill="auto"/>
            <w:noWrap/>
            <w:vAlign w:val="bottom"/>
            <w:hideMark/>
          </w:tcPr>
          <w:p w:rsidR="00E8135B" w:rsidRPr="00EA42D2" w:rsidRDefault="00E8135B" w:rsidP="00215E9E">
            <w:pPr>
              <w:rPr>
                <w:sz w:val="20"/>
                <w:szCs w:val="20"/>
                <w:lang w:val="es-NI" w:eastAsia="es-NI"/>
              </w:rPr>
            </w:pPr>
          </w:p>
        </w:tc>
        <w:tc>
          <w:tcPr>
            <w:tcW w:w="966" w:type="dxa"/>
            <w:gridSpan w:val="2"/>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271 a 360</w:t>
            </w: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color w:val="000000"/>
                <w:sz w:val="18"/>
                <w:szCs w:val="18"/>
                <w:lang w:val="es-NI" w:eastAsia="es-NI"/>
              </w:rPr>
            </w:pPr>
          </w:p>
        </w:tc>
        <w:tc>
          <w:tcPr>
            <w:tcW w:w="937"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1039"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1040"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1238"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1538"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center"/>
            <w:hideMark/>
          </w:tcPr>
          <w:p w:rsidR="00E8135B" w:rsidRPr="00EA42D2" w:rsidRDefault="00E8135B" w:rsidP="00215E9E">
            <w:pPr>
              <w:jc w:val="both"/>
              <w:rPr>
                <w:sz w:val="20"/>
                <w:szCs w:val="20"/>
                <w:lang w:val="es-NI" w:eastAsia="es-NI"/>
              </w:rPr>
            </w:pPr>
          </w:p>
        </w:tc>
        <w:tc>
          <w:tcPr>
            <w:tcW w:w="173" w:type="dxa"/>
            <w:tcBorders>
              <w:top w:val="nil"/>
              <w:left w:val="nil"/>
              <w:bottom w:val="nil"/>
              <w:right w:val="nil"/>
            </w:tcBorders>
            <w:shd w:val="clear" w:color="auto" w:fill="auto"/>
            <w:noWrap/>
            <w:vAlign w:val="center"/>
            <w:hideMark/>
          </w:tcPr>
          <w:p w:rsidR="00E8135B" w:rsidRPr="00EA42D2" w:rsidRDefault="00E8135B" w:rsidP="00215E9E">
            <w:pPr>
              <w:jc w:val="both"/>
              <w:rPr>
                <w:sz w:val="20"/>
                <w:szCs w:val="20"/>
                <w:lang w:val="es-NI" w:eastAsia="es-NI"/>
              </w:rPr>
            </w:pPr>
          </w:p>
        </w:tc>
        <w:tc>
          <w:tcPr>
            <w:tcW w:w="1019"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1082" w:type="dxa"/>
            <w:vMerge w:val="restart"/>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vMerge w:val="restart"/>
            <w:tcBorders>
              <w:top w:val="nil"/>
              <w:left w:val="nil"/>
              <w:bottom w:val="nil"/>
              <w:right w:val="nil"/>
            </w:tcBorders>
            <w:shd w:val="clear" w:color="auto" w:fill="auto"/>
            <w:noWrap/>
            <w:vAlign w:val="center"/>
            <w:hideMark/>
          </w:tcPr>
          <w:p w:rsidR="00E8135B" w:rsidRPr="00EA42D2" w:rsidRDefault="00E8135B" w:rsidP="00215E9E">
            <w:pPr>
              <w:rPr>
                <w:sz w:val="20"/>
                <w:szCs w:val="20"/>
                <w:lang w:val="es-NI" w:eastAsia="es-NI"/>
              </w:rPr>
            </w:pPr>
          </w:p>
        </w:tc>
        <w:tc>
          <w:tcPr>
            <w:tcW w:w="966" w:type="dxa"/>
            <w:gridSpan w:val="2"/>
            <w:vMerge w:val="restart"/>
            <w:tcBorders>
              <w:top w:val="nil"/>
              <w:left w:val="nil"/>
              <w:bottom w:val="nil"/>
              <w:right w:val="nil"/>
            </w:tcBorders>
            <w:shd w:val="clear" w:color="auto" w:fill="auto"/>
            <w:noWrap/>
            <w:vAlign w:val="center"/>
            <w:hideMark/>
          </w:tcPr>
          <w:p w:rsidR="00E8135B" w:rsidRPr="00EA42D2" w:rsidRDefault="00E8135B" w:rsidP="00215E9E">
            <w:pPr>
              <w:jc w:val="both"/>
              <w:rPr>
                <w:sz w:val="20"/>
                <w:szCs w:val="20"/>
                <w:lang w:val="es-NI" w:eastAsia="es-NI"/>
              </w:rPr>
            </w:pPr>
          </w:p>
        </w:tc>
      </w:tr>
      <w:tr w:rsidR="00E8135B" w:rsidRPr="00EA42D2" w:rsidTr="00215E9E">
        <w:trPr>
          <w:trHeight w:val="29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color w:val="000000"/>
                <w:sz w:val="18"/>
                <w:szCs w:val="18"/>
                <w:lang w:val="es-NI" w:eastAsia="es-NI"/>
              </w:rPr>
            </w:pPr>
            <w:r w:rsidRPr="00EA42D2">
              <w:rPr>
                <w:rFonts w:ascii="Arial" w:hAnsi="Arial" w:cs="Arial"/>
                <w:color w:val="000000"/>
                <w:sz w:val="18"/>
                <w:szCs w:val="18"/>
                <w:lang w:eastAsia="es-NI"/>
              </w:rPr>
              <w:t>361 a mas</w:t>
            </w:r>
          </w:p>
        </w:tc>
        <w:tc>
          <w:tcPr>
            <w:tcW w:w="160" w:type="dxa"/>
            <w:vMerge/>
            <w:tcBorders>
              <w:top w:val="nil"/>
              <w:left w:val="nil"/>
              <w:bottom w:val="nil"/>
              <w:right w:val="nil"/>
            </w:tcBorders>
            <w:vAlign w:val="center"/>
            <w:hideMark/>
          </w:tcPr>
          <w:p w:rsidR="00E8135B" w:rsidRPr="00EA42D2" w:rsidRDefault="00E8135B" w:rsidP="00215E9E">
            <w:pPr>
              <w:rPr>
                <w:rFonts w:ascii="Arial" w:hAnsi="Arial" w:cs="Arial"/>
                <w:color w:val="000000"/>
                <w:sz w:val="18"/>
                <w:szCs w:val="18"/>
                <w:lang w:val="es-NI" w:eastAsia="es-NI"/>
              </w:rPr>
            </w:pPr>
          </w:p>
        </w:tc>
        <w:tc>
          <w:tcPr>
            <w:tcW w:w="937"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039"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04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238"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538"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372" w:type="dxa"/>
            <w:tcBorders>
              <w:top w:val="nil"/>
              <w:left w:val="nil"/>
              <w:bottom w:val="nil"/>
              <w:right w:val="nil"/>
            </w:tcBorders>
            <w:shd w:val="clear" w:color="auto" w:fill="auto"/>
            <w:noWrap/>
            <w:vAlign w:val="center"/>
            <w:hideMark/>
          </w:tcPr>
          <w:p w:rsidR="00E8135B" w:rsidRPr="00EA42D2" w:rsidRDefault="00E8135B" w:rsidP="00215E9E">
            <w:pPr>
              <w:jc w:val="center"/>
              <w:rPr>
                <w:rFonts w:ascii="Arial" w:hAnsi="Arial" w:cs="Arial"/>
                <w:color w:val="000000"/>
                <w:sz w:val="18"/>
                <w:szCs w:val="18"/>
                <w:lang w:val="es-NI" w:eastAsia="es-NI"/>
              </w:rPr>
            </w:pPr>
          </w:p>
        </w:tc>
        <w:tc>
          <w:tcPr>
            <w:tcW w:w="173" w:type="dxa"/>
            <w:tcBorders>
              <w:top w:val="nil"/>
              <w:left w:val="nil"/>
              <w:bottom w:val="nil"/>
              <w:right w:val="nil"/>
            </w:tcBorders>
            <w:shd w:val="clear" w:color="auto" w:fill="auto"/>
            <w:noWrap/>
            <w:vAlign w:val="center"/>
            <w:hideMark/>
          </w:tcPr>
          <w:p w:rsidR="00E8135B" w:rsidRPr="00EA42D2" w:rsidRDefault="00E8135B" w:rsidP="00215E9E">
            <w:pPr>
              <w:jc w:val="both"/>
              <w:rPr>
                <w:sz w:val="20"/>
                <w:szCs w:val="20"/>
                <w:lang w:val="es-NI" w:eastAsia="es-NI"/>
              </w:rPr>
            </w:pPr>
          </w:p>
        </w:tc>
        <w:tc>
          <w:tcPr>
            <w:tcW w:w="1019"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082"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160" w:type="dxa"/>
            <w:vMerge/>
            <w:tcBorders>
              <w:top w:val="nil"/>
              <w:left w:val="nil"/>
              <w:bottom w:val="nil"/>
              <w:right w:val="nil"/>
            </w:tcBorders>
            <w:vAlign w:val="center"/>
            <w:hideMark/>
          </w:tcPr>
          <w:p w:rsidR="00E8135B" w:rsidRPr="00EA42D2" w:rsidRDefault="00E8135B" w:rsidP="00215E9E">
            <w:pPr>
              <w:rPr>
                <w:sz w:val="20"/>
                <w:szCs w:val="20"/>
                <w:lang w:val="es-NI" w:eastAsia="es-NI"/>
              </w:rPr>
            </w:pPr>
          </w:p>
        </w:tc>
        <w:tc>
          <w:tcPr>
            <w:tcW w:w="966" w:type="dxa"/>
            <w:gridSpan w:val="2"/>
            <w:vMerge/>
            <w:tcBorders>
              <w:top w:val="nil"/>
              <w:left w:val="nil"/>
              <w:bottom w:val="nil"/>
              <w:right w:val="nil"/>
            </w:tcBorders>
            <w:vAlign w:val="center"/>
            <w:hideMark/>
          </w:tcPr>
          <w:p w:rsidR="00E8135B" w:rsidRPr="00EA42D2" w:rsidRDefault="00E8135B" w:rsidP="00215E9E">
            <w:pPr>
              <w:rPr>
                <w:sz w:val="20"/>
                <w:szCs w:val="20"/>
                <w:lang w:val="es-NI" w:eastAsia="es-NI"/>
              </w:rPr>
            </w:pPr>
          </w:p>
        </w:tc>
      </w:tr>
      <w:tr w:rsidR="00E8135B" w:rsidRPr="00EA42D2" w:rsidTr="00215E9E">
        <w:trPr>
          <w:trHeight w:val="300"/>
        </w:trPr>
        <w:tc>
          <w:tcPr>
            <w:tcW w:w="948" w:type="dxa"/>
            <w:tcBorders>
              <w:top w:val="nil"/>
              <w:left w:val="nil"/>
              <w:bottom w:val="nil"/>
              <w:right w:val="nil"/>
            </w:tcBorders>
            <w:shd w:val="clear" w:color="auto" w:fill="auto"/>
            <w:vAlign w:val="center"/>
            <w:hideMark/>
          </w:tcPr>
          <w:p w:rsidR="00E8135B" w:rsidRPr="00EA42D2" w:rsidRDefault="00E8135B" w:rsidP="00215E9E">
            <w:pPr>
              <w:jc w:val="both"/>
              <w:rPr>
                <w:sz w:val="20"/>
                <w:szCs w:val="20"/>
                <w:lang w:val="es-NI" w:eastAsia="es-NI"/>
              </w:rPr>
            </w:pP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sz w:val="20"/>
                <w:szCs w:val="20"/>
                <w:lang w:val="es-NI" w:eastAsia="es-NI"/>
              </w:rPr>
            </w:pPr>
          </w:p>
        </w:tc>
        <w:tc>
          <w:tcPr>
            <w:tcW w:w="937"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1039"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1040"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1238"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1538"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1372" w:type="dxa"/>
            <w:tcBorders>
              <w:top w:val="nil"/>
              <w:left w:val="nil"/>
              <w:bottom w:val="single" w:sz="8" w:space="0" w:color="auto"/>
              <w:right w:val="nil"/>
            </w:tcBorders>
            <w:shd w:val="clear" w:color="auto" w:fill="auto"/>
            <w:noWrap/>
            <w:vAlign w:val="center"/>
            <w:hideMark/>
          </w:tcPr>
          <w:p w:rsidR="00E8135B" w:rsidRPr="00EA42D2" w:rsidRDefault="00E8135B" w:rsidP="00215E9E">
            <w:pPr>
              <w:rPr>
                <w:color w:val="000000"/>
                <w:sz w:val="20"/>
                <w:szCs w:val="20"/>
                <w:lang w:val="es-NI" w:eastAsia="es-NI"/>
              </w:rPr>
            </w:pPr>
            <w:r w:rsidRPr="00EA42D2">
              <w:rPr>
                <w:color w:val="000000"/>
                <w:sz w:val="20"/>
                <w:szCs w:val="20"/>
                <w:lang w:val="es-NI" w:eastAsia="es-NI"/>
              </w:rPr>
              <w:t> </w:t>
            </w:r>
          </w:p>
        </w:tc>
        <w:tc>
          <w:tcPr>
            <w:tcW w:w="173" w:type="dxa"/>
            <w:tcBorders>
              <w:top w:val="nil"/>
              <w:left w:val="nil"/>
              <w:bottom w:val="nil"/>
              <w:right w:val="nil"/>
            </w:tcBorders>
            <w:shd w:val="clear" w:color="auto" w:fill="auto"/>
            <w:noWrap/>
            <w:vAlign w:val="center"/>
            <w:hideMark/>
          </w:tcPr>
          <w:p w:rsidR="00E8135B" w:rsidRPr="00EA42D2" w:rsidRDefault="00E8135B" w:rsidP="00215E9E">
            <w:pPr>
              <w:rPr>
                <w:color w:val="000000"/>
                <w:sz w:val="20"/>
                <w:szCs w:val="20"/>
                <w:lang w:val="es-NI" w:eastAsia="es-NI"/>
              </w:rPr>
            </w:pPr>
          </w:p>
        </w:tc>
        <w:tc>
          <w:tcPr>
            <w:tcW w:w="1019"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1082" w:type="dxa"/>
            <w:tcBorders>
              <w:top w:val="nil"/>
              <w:left w:val="nil"/>
              <w:bottom w:val="single" w:sz="8"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p>
        </w:tc>
        <w:tc>
          <w:tcPr>
            <w:tcW w:w="966" w:type="dxa"/>
            <w:gridSpan w:val="2"/>
            <w:tcBorders>
              <w:top w:val="nil"/>
              <w:left w:val="nil"/>
              <w:bottom w:val="single" w:sz="8" w:space="0" w:color="auto"/>
              <w:right w:val="nil"/>
            </w:tcBorders>
            <w:shd w:val="clear" w:color="auto" w:fill="auto"/>
            <w:noWrap/>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r>
      <w:tr w:rsidR="00E8135B" w:rsidRPr="00EA42D2" w:rsidTr="00215E9E">
        <w:trPr>
          <w:trHeight w:val="300"/>
        </w:trPr>
        <w:tc>
          <w:tcPr>
            <w:tcW w:w="948" w:type="dxa"/>
            <w:tcBorders>
              <w:top w:val="nil"/>
              <w:left w:val="nil"/>
              <w:bottom w:val="nil"/>
              <w:right w:val="nil"/>
            </w:tcBorders>
            <w:shd w:val="clear" w:color="auto" w:fill="auto"/>
            <w:vAlign w:val="center"/>
            <w:hideMark/>
          </w:tcPr>
          <w:p w:rsidR="00E8135B" w:rsidRPr="00EA42D2" w:rsidRDefault="00E8135B" w:rsidP="00215E9E">
            <w:pPr>
              <w:jc w:val="center"/>
              <w:rPr>
                <w:rFonts w:ascii="Arial" w:hAnsi="Arial" w:cs="Arial"/>
                <w:b/>
                <w:bCs/>
                <w:color w:val="000000"/>
                <w:sz w:val="18"/>
                <w:szCs w:val="18"/>
                <w:lang w:val="es-NI" w:eastAsia="es-NI"/>
              </w:rPr>
            </w:pPr>
            <w:r w:rsidRPr="00EA42D2">
              <w:rPr>
                <w:rFonts w:ascii="Arial" w:hAnsi="Arial" w:cs="Arial"/>
                <w:b/>
                <w:bCs/>
                <w:color w:val="000000"/>
                <w:sz w:val="18"/>
                <w:szCs w:val="18"/>
                <w:lang w:eastAsia="es-NI"/>
              </w:rPr>
              <w:t>Total</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center"/>
              <w:rPr>
                <w:rFonts w:ascii="Arial" w:hAnsi="Arial" w:cs="Arial"/>
                <w:b/>
                <w:bCs/>
                <w:color w:val="000000"/>
                <w:sz w:val="18"/>
                <w:szCs w:val="18"/>
                <w:lang w:val="es-NI" w:eastAsia="es-NI"/>
              </w:rPr>
            </w:pPr>
          </w:p>
        </w:tc>
        <w:tc>
          <w:tcPr>
            <w:tcW w:w="937"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39"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40"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238"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538"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372"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73"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19"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1082" w:type="dxa"/>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c>
          <w:tcPr>
            <w:tcW w:w="160" w:type="dxa"/>
            <w:tcBorders>
              <w:top w:val="nil"/>
              <w:left w:val="nil"/>
              <w:bottom w:val="nil"/>
              <w:right w:val="nil"/>
            </w:tcBorders>
            <w:shd w:val="clear" w:color="auto" w:fill="auto"/>
            <w:noWrap/>
            <w:vAlign w:val="bottom"/>
            <w:hideMark/>
          </w:tcPr>
          <w:p w:rsidR="00E8135B" w:rsidRPr="00EA42D2" w:rsidRDefault="00E8135B" w:rsidP="00215E9E">
            <w:pPr>
              <w:jc w:val="both"/>
              <w:rPr>
                <w:rFonts w:ascii="Arial" w:hAnsi="Arial" w:cs="Arial"/>
                <w:color w:val="000000"/>
                <w:sz w:val="18"/>
                <w:szCs w:val="18"/>
                <w:lang w:val="es-NI" w:eastAsia="es-NI"/>
              </w:rPr>
            </w:pPr>
          </w:p>
        </w:tc>
        <w:tc>
          <w:tcPr>
            <w:tcW w:w="966" w:type="dxa"/>
            <w:gridSpan w:val="2"/>
            <w:tcBorders>
              <w:top w:val="nil"/>
              <w:left w:val="nil"/>
              <w:bottom w:val="double" w:sz="6" w:space="0" w:color="auto"/>
              <w:right w:val="nil"/>
            </w:tcBorders>
            <w:shd w:val="clear" w:color="auto" w:fill="auto"/>
            <w:vAlign w:val="center"/>
            <w:hideMark/>
          </w:tcPr>
          <w:p w:rsidR="00E8135B" w:rsidRPr="00EA42D2" w:rsidRDefault="00E8135B" w:rsidP="00215E9E">
            <w:pPr>
              <w:jc w:val="both"/>
              <w:rPr>
                <w:rFonts w:ascii="Arial" w:hAnsi="Arial" w:cs="Arial"/>
                <w:color w:val="000000"/>
                <w:sz w:val="18"/>
                <w:szCs w:val="18"/>
                <w:lang w:val="es-NI" w:eastAsia="es-NI"/>
              </w:rPr>
            </w:pPr>
            <w:r w:rsidRPr="00EA42D2">
              <w:rPr>
                <w:rFonts w:ascii="Arial" w:hAnsi="Arial" w:cs="Arial"/>
                <w:color w:val="000000"/>
                <w:sz w:val="18"/>
                <w:szCs w:val="18"/>
                <w:lang w:eastAsia="es-NI"/>
              </w:rPr>
              <w:t> </w:t>
            </w:r>
          </w:p>
        </w:tc>
      </w:tr>
    </w:tbl>
    <w:p w:rsidR="00BC642E" w:rsidRDefault="00BC642E" w:rsidP="00FA6CCF">
      <w:pPr>
        <w:jc w:val="both"/>
        <w:rPr>
          <w:rFonts w:ascii="Arial" w:hAnsi="Arial" w:cs="Arial"/>
          <w:color w:val="000000"/>
          <w:sz w:val="22"/>
          <w:szCs w:val="22"/>
        </w:rPr>
      </w:pPr>
    </w:p>
    <w:p w:rsidR="00EA42D2" w:rsidRDefault="00EA42D2" w:rsidP="00FA6CCF">
      <w:pPr>
        <w:jc w:val="both"/>
        <w:rPr>
          <w:sz w:val="20"/>
          <w:szCs w:val="20"/>
        </w:rPr>
      </w:pPr>
      <w:r>
        <w:rPr>
          <w:rFonts w:ascii="Arial" w:hAnsi="Arial" w:cs="Arial"/>
          <w:color w:val="000000"/>
          <w:sz w:val="22"/>
          <w:szCs w:val="22"/>
        </w:rPr>
        <w:fldChar w:fldCharType="begin"/>
      </w:r>
      <w:r>
        <w:rPr>
          <w:rFonts w:ascii="Arial" w:hAnsi="Arial" w:cs="Arial"/>
          <w:color w:val="000000"/>
          <w:sz w:val="22"/>
          <w:szCs w:val="22"/>
        </w:rPr>
        <w:instrText xml:space="preserve"> LINK Excel.Sheet.12 "Libro1" "Hoja1!F1C2:F13C20" \a \f 4 \h </w:instrText>
      </w:r>
      <w:r w:rsidR="00E8135B">
        <w:rPr>
          <w:rFonts w:ascii="Arial" w:hAnsi="Arial" w:cs="Arial"/>
          <w:color w:val="000000"/>
          <w:sz w:val="22"/>
          <w:szCs w:val="22"/>
        </w:rPr>
        <w:instrText xml:space="preserve"> \* MERGEFORMAT </w:instrText>
      </w:r>
      <w:r>
        <w:rPr>
          <w:rFonts w:ascii="Arial" w:hAnsi="Arial" w:cs="Arial"/>
          <w:color w:val="000000"/>
          <w:sz w:val="22"/>
          <w:szCs w:val="22"/>
        </w:rPr>
        <w:fldChar w:fldCharType="separate"/>
      </w:r>
    </w:p>
    <w:p w:rsidR="00BC642E" w:rsidRDefault="00EA42D2" w:rsidP="00FA6CCF">
      <w:pPr>
        <w:jc w:val="both"/>
        <w:rPr>
          <w:rFonts w:ascii="Arial" w:hAnsi="Arial" w:cs="Arial"/>
          <w:color w:val="000000"/>
          <w:sz w:val="22"/>
          <w:szCs w:val="22"/>
        </w:rPr>
      </w:pPr>
      <w:r>
        <w:rPr>
          <w:rFonts w:ascii="Arial" w:hAnsi="Arial" w:cs="Arial"/>
          <w:color w:val="000000"/>
          <w:sz w:val="22"/>
          <w:szCs w:val="22"/>
        </w:rPr>
        <w:fldChar w:fldCharType="end"/>
      </w:r>
    </w:p>
    <w:p w:rsidR="00BC642E" w:rsidRDefault="00BC642E" w:rsidP="00FA6CCF">
      <w:pPr>
        <w:jc w:val="both"/>
        <w:rPr>
          <w:rFonts w:ascii="Arial" w:hAnsi="Arial" w:cs="Arial"/>
          <w:color w:val="000000"/>
          <w:sz w:val="22"/>
          <w:szCs w:val="22"/>
        </w:rPr>
      </w:pPr>
    </w:p>
    <w:p w:rsidR="00F33F83" w:rsidRPr="00BC642E" w:rsidRDefault="004D3B04" w:rsidP="00047BD1">
      <w:pPr>
        <w:pStyle w:val="Prrafodelista"/>
        <w:numPr>
          <w:ilvl w:val="0"/>
          <w:numId w:val="11"/>
        </w:numPr>
        <w:ind w:hanging="294"/>
        <w:jc w:val="both"/>
        <w:rPr>
          <w:rFonts w:ascii="Arial" w:hAnsi="Arial" w:cs="Arial"/>
          <w:color w:val="000000"/>
          <w:sz w:val="22"/>
          <w:szCs w:val="22"/>
        </w:rPr>
      </w:pPr>
      <w:r w:rsidRPr="00914FC3">
        <w:rPr>
          <w:rFonts w:ascii="Arial" w:hAnsi="Arial" w:cs="Arial"/>
          <w:sz w:val="22"/>
          <w:szCs w:val="22"/>
        </w:rPr>
        <w:t>Explicación de las principales variaciones en la cartera vencida y en cobro judicial identificando, entre otros: reestructuraciones, adjudicaciones, saneamientos, traspasos hacia la cartera vigente.</w:t>
      </w:r>
    </w:p>
    <w:p w:rsidR="00BC642E" w:rsidRPr="002E4D93" w:rsidRDefault="00BC642E" w:rsidP="00BC642E">
      <w:pPr>
        <w:pStyle w:val="Prrafodelista"/>
        <w:jc w:val="both"/>
        <w:rPr>
          <w:rFonts w:ascii="Arial" w:hAnsi="Arial" w:cs="Arial"/>
          <w:color w:val="000000"/>
          <w:sz w:val="22"/>
          <w:szCs w:val="22"/>
        </w:rPr>
      </w:pPr>
    </w:p>
    <w:p w:rsidR="004D3B04" w:rsidRDefault="00EC27FE" w:rsidP="00047BD1">
      <w:pPr>
        <w:pStyle w:val="Prrafodelista"/>
        <w:numPr>
          <w:ilvl w:val="0"/>
          <w:numId w:val="11"/>
        </w:numPr>
        <w:ind w:hanging="294"/>
        <w:jc w:val="both"/>
        <w:rPr>
          <w:rFonts w:ascii="Arial" w:hAnsi="Arial" w:cs="Arial"/>
          <w:color w:val="000000"/>
          <w:sz w:val="22"/>
          <w:szCs w:val="22"/>
        </w:rPr>
      </w:pPr>
      <w:r w:rsidRPr="00AB6C08">
        <w:rPr>
          <w:rFonts w:ascii="Arial" w:hAnsi="Arial" w:cs="Arial"/>
          <w:sz w:val="22"/>
          <w:szCs w:val="22"/>
        </w:rPr>
        <w:t>Detalle de la cartera de créditos por clasificación</w:t>
      </w:r>
      <w:r w:rsidR="004D3B04" w:rsidRPr="00AB6C08">
        <w:rPr>
          <w:rFonts w:ascii="Arial" w:hAnsi="Arial" w:cs="Arial"/>
          <w:sz w:val="22"/>
          <w:szCs w:val="22"/>
        </w:rPr>
        <w:t xml:space="preserve"> de riesgo,</w:t>
      </w:r>
      <w:r w:rsidRPr="00AB6C08">
        <w:rPr>
          <w:rFonts w:ascii="Arial" w:hAnsi="Arial" w:cs="Arial"/>
          <w:sz w:val="22"/>
          <w:szCs w:val="22"/>
        </w:rPr>
        <w:t xml:space="preserve"> cantidad de créditos, monto </w:t>
      </w:r>
      <w:r w:rsidR="004D3B04" w:rsidRPr="00AB6C08">
        <w:rPr>
          <w:rFonts w:ascii="Arial" w:hAnsi="Arial" w:cs="Arial"/>
          <w:sz w:val="22"/>
          <w:szCs w:val="22"/>
        </w:rPr>
        <w:t>de la cartera, así como de la provisión</w:t>
      </w:r>
      <w:r w:rsidR="00547800" w:rsidRPr="00AB6C08">
        <w:rPr>
          <w:rFonts w:ascii="Arial" w:hAnsi="Arial" w:cs="Arial"/>
          <w:sz w:val="22"/>
          <w:szCs w:val="22"/>
        </w:rPr>
        <w:t xml:space="preserve"> </w:t>
      </w:r>
      <w:r w:rsidR="004D3B04" w:rsidRPr="00AB6C08">
        <w:rPr>
          <w:rFonts w:ascii="Arial" w:hAnsi="Arial" w:cs="Arial"/>
          <w:sz w:val="22"/>
          <w:szCs w:val="22"/>
        </w:rPr>
        <w:t>para la cartera de crédito, desagregada de acuerdo a la estratificación contenida</w:t>
      </w:r>
      <w:r w:rsidR="00547800" w:rsidRPr="00AB6C08">
        <w:rPr>
          <w:rFonts w:ascii="Arial" w:hAnsi="Arial" w:cs="Arial"/>
          <w:sz w:val="22"/>
          <w:szCs w:val="22"/>
        </w:rPr>
        <w:t xml:space="preserve"> </w:t>
      </w:r>
      <w:r w:rsidR="004D3B04" w:rsidRPr="00AB6C08">
        <w:rPr>
          <w:rFonts w:ascii="Arial" w:hAnsi="Arial" w:cs="Arial"/>
          <w:sz w:val="22"/>
          <w:szCs w:val="22"/>
        </w:rPr>
        <w:t>en las metodologías para la clasificación de la cartera de créditos y por tipo de</w:t>
      </w:r>
      <w:r w:rsidR="00547800" w:rsidRPr="00AB6C08">
        <w:rPr>
          <w:rFonts w:ascii="Arial" w:hAnsi="Arial" w:cs="Arial"/>
          <w:sz w:val="22"/>
          <w:szCs w:val="22"/>
        </w:rPr>
        <w:t xml:space="preserve"> </w:t>
      </w:r>
      <w:r w:rsidR="004D3B04" w:rsidRPr="00AB6C08">
        <w:rPr>
          <w:rFonts w:ascii="Arial" w:hAnsi="Arial" w:cs="Arial"/>
          <w:sz w:val="22"/>
          <w:szCs w:val="22"/>
        </w:rPr>
        <w:t>crédito. Asimismo, se deberá revelar en su caso, que la calificación de la cartera</w:t>
      </w:r>
      <w:r w:rsidR="00547800" w:rsidRPr="00AB6C08">
        <w:rPr>
          <w:rFonts w:ascii="Arial" w:hAnsi="Arial" w:cs="Arial"/>
          <w:sz w:val="22"/>
          <w:szCs w:val="22"/>
        </w:rPr>
        <w:t xml:space="preserve"> </w:t>
      </w:r>
      <w:r w:rsidR="004D3B04" w:rsidRPr="00AB6C08">
        <w:rPr>
          <w:rFonts w:ascii="Arial" w:hAnsi="Arial" w:cs="Arial"/>
          <w:sz w:val="22"/>
          <w:szCs w:val="22"/>
        </w:rPr>
        <w:t xml:space="preserve">comercial incluye los créditos otorgados </w:t>
      </w:r>
      <w:r w:rsidR="004D3B04" w:rsidRPr="002F266E">
        <w:rPr>
          <w:rFonts w:ascii="Arial" w:hAnsi="Arial" w:cs="Arial"/>
          <w:color w:val="000000"/>
          <w:sz w:val="22"/>
          <w:szCs w:val="22"/>
        </w:rPr>
        <w:t>a</w:t>
      </w:r>
      <w:r w:rsidR="00547800">
        <w:rPr>
          <w:rFonts w:ascii="Arial" w:hAnsi="Arial" w:cs="Arial"/>
          <w:color w:val="000000"/>
          <w:sz w:val="22"/>
          <w:szCs w:val="22"/>
        </w:rPr>
        <w:t xml:space="preserve"> </w:t>
      </w:r>
      <w:r w:rsidR="004D3B04" w:rsidRPr="002F266E">
        <w:rPr>
          <w:rFonts w:ascii="Arial" w:hAnsi="Arial" w:cs="Arial"/>
          <w:color w:val="000000"/>
          <w:sz w:val="22"/>
          <w:szCs w:val="22"/>
        </w:rPr>
        <w:t>intermediarios financiero</w:t>
      </w:r>
      <w:r w:rsidR="004D3B04">
        <w:rPr>
          <w:rFonts w:ascii="Arial" w:hAnsi="Arial" w:cs="Arial"/>
          <w:color w:val="000000"/>
          <w:sz w:val="22"/>
          <w:szCs w:val="22"/>
        </w:rPr>
        <w:t>s y/o</w:t>
      </w:r>
      <w:r w:rsidR="00547800">
        <w:rPr>
          <w:rFonts w:ascii="Arial" w:hAnsi="Arial" w:cs="Arial"/>
          <w:color w:val="000000"/>
          <w:sz w:val="22"/>
          <w:szCs w:val="22"/>
        </w:rPr>
        <w:t xml:space="preserve"> </w:t>
      </w:r>
      <w:r w:rsidR="004D3B04">
        <w:rPr>
          <w:rFonts w:ascii="Arial" w:hAnsi="Arial" w:cs="Arial"/>
          <w:color w:val="000000"/>
          <w:sz w:val="22"/>
          <w:szCs w:val="22"/>
        </w:rPr>
        <w:t>entidades gubernamentales.</w:t>
      </w:r>
    </w:p>
    <w:p w:rsidR="00013437" w:rsidRDefault="00013437" w:rsidP="00DE2026">
      <w:pPr>
        <w:pStyle w:val="Prrafodelista"/>
        <w:ind w:left="284" w:firstLine="424"/>
        <w:jc w:val="both"/>
        <w:rPr>
          <w:rFonts w:ascii="Arial" w:hAnsi="Arial" w:cs="Arial"/>
          <w:color w:val="000000"/>
          <w:sz w:val="22"/>
          <w:szCs w:val="22"/>
        </w:rPr>
      </w:pPr>
    </w:p>
    <w:p w:rsidR="002E4D93" w:rsidRDefault="002E4D93" w:rsidP="00DE2026">
      <w:pPr>
        <w:pStyle w:val="Prrafodelista"/>
        <w:ind w:left="284" w:firstLine="424"/>
        <w:jc w:val="both"/>
        <w:rPr>
          <w:rFonts w:ascii="Arial" w:hAnsi="Arial" w:cs="Arial"/>
          <w:color w:val="000000"/>
          <w:sz w:val="22"/>
          <w:szCs w:val="22"/>
        </w:rPr>
      </w:pPr>
    </w:p>
    <w:p w:rsidR="002E4D93" w:rsidRDefault="002E4D93" w:rsidP="00DE2026">
      <w:pPr>
        <w:pStyle w:val="Prrafodelista"/>
        <w:ind w:left="284" w:firstLine="424"/>
        <w:jc w:val="both"/>
        <w:rPr>
          <w:rFonts w:ascii="Arial" w:hAnsi="Arial" w:cs="Arial"/>
          <w:color w:val="000000"/>
          <w:sz w:val="22"/>
          <w:szCs w:val="22"/>
        </w:rPr>
      </w:pPr>
    </w:p>
    <w:p w:rsidR="005404E4" w:rsidRDefault="005404E4" w:rsidP="00DE2026">
      <w:pPr>
        <w:pStyle w:val="Prrafodelista"/>
        <w:ind w:left="284" w:firstLine="424"/>
        <w:jc w:val="both"/>
        <w:rPr>
          <w:rFonts w:ascii="Arial" w:hAnsi="Arial" w:cs="Arial"/>
          <w:color w:val="000000"/>
          <w:sz w:val="22"/>
          <w:szCs w:val="22"/>
        </w:rPr>
      </w:pPr>
    </w:p>
    <w:p w:rsidR="002E4D93" w:rsidRDefault="002E4D93" w:rsidP="00DE2026">
      <w:pPr>
        <w:pStyle w:val="Prrafodelista"/>
        <w:ind w:left="284" w:firstLine="424"/>
        <w:jc w:val="both"/>
        <w:rPr>
          <w:rFonts w:ascii="Arial" w:hAnsi="Arial" w:cs="Arial"/>
          <w:color w:val="000000"/>
          <w:sz w:val="22"/>
          <w:szCs w:val="22"/>
        </w:rPr>
      </w:pPr>
    </w:p>
    <w:p w:rsidR="002E4D93" w:rsidRDefault="002E4D93" w:rsidP="00DE2026">
      <w:pPr>
        <w:pStyle w:val="Prrafodelista"/>
        <w:ind w:left="284" w:firstLine="424"/>
        <w:jc w:val="both"/>
        <w:rPr>
          <w:rFonts w:ascii="Arial" w:hAnsi="Arial" w:cs="Arial"/>
          <w:color w:val="000000"/>
          <w:sz w:val="22"/>
          <w:szCs w:val="22"/>
        </w:rPr>
      </w:pPr>
    </w:p>
    <w:p w:rsidR="002E4D93" w:rsidRDefault="002E4D93" w:rsidP="00DE2026">
      <w:pPr>
        <w:pStyle w:val="Prrafodelista"/>
        <w:ind w:left="284" w:firstLine="424"/>
        <w:jc w:val="both"/>
        <w:rPr>
          <w:rFonts w:ascii="Arial" w:hAnsi="Arial" w:cs="Arial"/>
          <w:color w:val="000000"/>
          <w:sz w:val="22"/>
          <w:szCs w:val="22"/>
        </w:rPr>
      </w:pPr>
    </w:p>
    <w:p w:rsidR="008D4794" w:rsidRPr="00C27809" w:rsidRDefault="008D4794" w:rsidP="00C27809">
      <w:pPr>
        <w:ind w:left="426"/>
        <w:jc w:val="both"/>
        <w:rPr>
          <w:rFonts w:ascii="Arial" w:hAnsi="Arial" w:cs="Arial"/>
          <w:b/>
          <w:sz w:val="22"/>
          <w:szCs w:val="22"/>
        </w:rPr>
      </w:pPr>
      <w:r w:rsidRPr="00F901D6">
        <w:rPr>
          <w:rFonts w:ascii="Arial" w:hAnsi="Arial" w:cs="Arial"/>
          <w:b/>
          <w:sz w:val="22"/>
          <w:szCs w:val="22"/>
        </w:rPr>
        <w:t>Detalle de cartera de créditos por clasificación y provisión</w:t>
      </w:r>
    </w:p>
    <w:p w:rsidR="004D3B04" w:rsidRDefault="004D3B04" w:rsidP="00FA6CCF">
      <w:pPr>
        <w:pStyle w:val="Prrafodelista"/>
        <w:jc w:val="both"/>
        <w:rPr>
          <w:rFonts w:ascii="Arial" w:hAnsi="Arial" w:cs="Arial"/>
          <w:color w:val="000000"/>
          <w:sz w:val="22"/>
          <w:szCs w:val="22"/>
        </w:rPr>
      </w:pPr>
    </w:p>
    <w:tbl>
      <w:tblPr>
        <w:tblW w:w="12519" w:type="dxa"/>
        <w:tblLayout w:type="fixed"/>
        <w:tblCellMar>
          <w:left w:w="0" w:type="dxa"/>
          <w:right w:w="0" w:type="dxa"/>
        </w:tblCellMar>
        <w:tblLook w:val="04A0" w:firstRow="1" w:lastRow="0" w:firstColumn="1" w:lastColumn="0" w:noHBand="0" w:noVBand="1"/>
      </w:tblPr>
      <w:tblGrid>
        <w:gridCol w:w="994"/>
        <w:gridCol w:w="160"/>
        <w:gridCol w:w="902"/>
        <w:gridCol w:w="160"/>
        <w:gridCol w:w="769"/>
        <w:gridCol w:w="160"/>
        <w:gridCol w:w="969"/>
        <w:gridCol w:w="160"/>
        <w:gridCol w:w="789"/>
        <w:gridCol w:w="160"/>
        <w:gridCol w:w="1039"/>
        <w:gridCol w:w="160"/>
        <w:gridCol w:w="636"/>
        <w:gridCol w:w="121"/>
        <w:gridCol w:w="149"/>
        <w:gridCol w:w="11"/>
        <w:gridCol w:w="997"/>
        <w:gridCol w:w="160"/>
        <w:gridCol w:w="733"/>
        <w:gridCol w:w="6"/>
        <w:gridCol w:w="159"/>
        <w:gridCol w:w="6"/>
        <w:gridCol w:w="967"/>
        <w:gridCol w:w="7"/>
        <w:gridCol w:w="153"/>
        <w:gridCol w:w="7"/>
        <w:gridCol w:w="829"/>
        <w:gridCol w:w="7"/>
        <w:gridCol w:w="158"/>
        <w:gridCol w:w="7"/>
        <w:gridCol w:w="968"/>
        <w:gridCol w:w="16"/>
      </w:tblGrid>
      <w:tr w:rsidR="00E8135B" w:rsidRPr="000B667F" w:rsidTr="00E8135B">
        <w:trPr>
          <w:trHeight w:val="247"/>
        </w:trPr>
        <w:tc>
          <w:tcPr>
            <w:tcW w:w="12516" w:type="dxa"/>
            <w:gridSpan w:val="32"/>
            <w:tcBorders>
              <w:top w:val="nil"/>
              <w:left w:val="nil"/>
              <w:right w:val="nil"/>
            </w:tcBorders>
            <w:shd w:val="clear" w:color="auto" w:fill="auto"/>
            <w:tcMar>
              <w:top w:w="15" w:type="dxa"/>
              <w:left w:w="15" w:type="dxa"/>
              <w:bottom w:w="0" w:type="dxa"/>
              <w:right w:w="15" w:type="dxa"/>
            </w:tcMar>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AÑO X</w:t>
            </w:r>
          </w:p>
        </w:tc>
      </w:tr>
      <w:tr w:rsidR="00E8135B" w:rsidRPr="000B667F" w:rsidTr="00E8135B">
        <w:trPr>
          <w:trHeight w:val="247"/>
        </w:trPr>
        <w:tc>
          <w:tcPr>
            <w:tcW w:w="12516" w:type="dxa"/>
            <w:gridSpan w:val="32"/>
            <w:tcBorders>
              <w:top w:val="nil"/>
              <w:left w:val="nil"/>
              <w:right w:val="nil"/>
            </w:tcBorders>
            <w:shd w:val="clear" w:color="auto" w:fill="auto"/>
            <w:tcMar>
              <w:top w:w="15" w:type="dxa"/>
              <w:left w:w="15" w:type="dxa"/>
              <w:bottom w:w="0" w:type="dxa"/>
              <w:right w:w="15" w:type="dxa"/>
            </w:tcMar>
            <w:vAlign w:val="bottom"/>
          </w:tcPr>
          <w:p w:rsidR="00E8135B" w:rsidRPr="000B667F" w:rsidRDefault="00E8135B" w:rsidP="00215E9E">
            <w:pPr>
              <w:jc w:val="both"/>
              <w:rPr>
                <w:rFonts w:ascii="Arial" w:hAnsi="Arial" w:cs="Arial"/>
                <w:b/>
                <w:bCs/>
                <w:color w:val="000000"/>
                <w:sz w:val="18"/>
                <w:szCs w:val="18"/>
              </w:rPr>
            </w:pPr>
          </w:p>
        </w:tc>
      </w:tr>
      <w:tr w:rsidR="00E8135B" w:rsidRPr="000B667F" w:rsidTr="00E8135B">
        <w:tblPrEx>
          <w:tblCellMar>
            <w:left w:w="70" w:type="dxa"/>
            <w:right w:w="70" w:type="dxa"/>
          </w:tblCellMar>
        </w:tblPrEx>
        <w:trPr>
          <w:trHeight w:val="247"/>
        </w:trPr>
        <w:tc>
          <w:tcPr>
            <w:tcW w:w="995" w:type="dxa"/>
            <w:vMerge w:val="restart"/>
            <w:tcBorders>
              <w:top w:val="single" w:sz="4" w:space="0" w:color="auto"/>
              <w:left w:val="nil"/>
              <w:bottom w:val="single" w:sz="4" w:space="0" w:color="000000"/>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Categoría</w:t>
            </w:r>
          </w:p>
        </w:tc>
        <w:tc>
          <w:tcPr>
            <w:tcW w:w="160" w:type="dxa"/>
            <w:tcBorders>
              <w:top w:val="single" w:sz="4" w:space="0" w:color="auto"/>
              <w:left w:val="nil"/>
              <w:bottom w:val="nil"/>
              <w:right w:val="nil"/>
            </w:tcBorders>
            <w:shd w:val="clear" w:color="auto" w:fill="auto"/>
            <w:noWrap/>
            <w:vAlign w:val="bottom"/>
            <w:hideMark/>
          </w:tcPr>
          <w:p w:rsidR="00E8135B" w:rsidRPr="000B667F" w:rsidRDefault="00E8135B" w:rsidP="00215E9E">
            <w:pPr>
              <w:jc w:val="both"/>
              <w:rPr>
                <w:rFonts w:ascii="Arial" w:hAnsi="Arial" w:cs="Arial"/>
                <w:b/>
                <w:bCs/>
                <w:color w:val="000000"/>
                <w:sz w:val="18"/>
                <w:szCs w:val="18"/>
              </w:rPr>
            </w:pPr>
          </w:p>
        </w:tc>
        <w:tc>
          <w:tcPr>
            <w:tcW w:w="903" w:type="dxa"/>
            <w:vMerge w:val="restart"/>
            <w:tcBorders>
              <w:top w:val="single" w:sz="4" w:space="0" w:color="auto"/>
              <w:left w:val="nil"/>
              <w:bottom w:val="single" w:sz="4" w:space="0" w:color="000000"/>
              <w:right w:val="nil"/>
            </w:tcBorders>
            <w:shd w:val="clear" w:color="auto" w:fill="auto"/>
            <w:vAlign w:val="bottom"/>
            <w:hideMark/>
          </w:tcPr>
          <w:p w:rsidR="00E8135B" w:rsidRPr="000B667F" w:rsidRDefault="00E8135B" w:rsidP="00215E9E">
            <w:pPr>
              <w:ind w:right="-147"/>
              <w:jc w:val="center"/>
              <w:rPr>
                <w:rFonts w:ascii="Arial" w:hAnsi="Arial" w:cs="Arial"/>
                <w:b/>
                <w:bCs/>
                <w:color w:val="000000"/>
                <w:sz w:val="18"/>
                <w:szCs w:val="18"/>
              </w:rPr>
            </w:pPr>
            <w:r w:rsidRPr="000B667F">
              <w:rPr>
                <w:rFonts w:ascii="Arial" w:hAnsi="Arial" w:cs="Arial"/>
                <w:b/>
                <w:bCs/>
                <w:color w:val="000000"/>
                <w:sz w:val="18"/>
                <w:szCs w:val="18"/>
              </w:rPr>
              <w:t>Cantidad de Créditos</w:t>
            </w:r>
          </w:p>
        </w:tc>
        <w:tc>
          <w:tcPr>
            <w:tcW w:w="160" w:type="dxa"/>
            <w:tcBorders>
              <w:top w:val="single" w:sz="4" w:space="0" w:color="auto"/>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1900" w:type="dxa"/>
            <w:gridSpan w:val="3"/>
            <w:tcBorders>
              <w:top w:val="single" w:sz="4" w:space="0" w:color="auto"/>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Comercial</w:t>
            </w:r>
          </w:p>
        </w:tc>
        <w:tc>
          <w:tcPr>
            <w:tcW w:w="160" w:type="dxa"/>
            <w:tcBorders>
              <w:top w:val="single" w:sz="4" w:space="0" w:color="auto"/>
              <w:left w:val="nil"/>
              <w:bottom w:val="nil"/>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p>
        </w:tc>
        <w:tc>
          <w:tcPr>
            <w:tcW w:w="1988" w:type="dxa"/>
            <w:gridSpan w:val="3"/>
            <w:tcBorders>
              <w:top w:val="single" w:sz="4" w:space="0" w:color="auto"/>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Consumo</w:t>
            </w:r>
          </w:p>
        </w:tc>
        <w:tc>
          <w:tcPr>
            <w:tcW w:w="160" w:type="dxa"/>
            <w:tcBorders>
              <w:top w:val="single" w:sz="4" w:space="0" w:color="auto"/>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1914" w:type="dxa"/>
            <w:gridSpan w:val="5"/>
            <w:tcBorders>
              <w:top w:val="single" w:sz="4" w:space="0" w:color="auto"/>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Hipotecarios</w:t>
            </w:r>
          </w:p>
        </w:tc>
        <w:tc>
          <w:tcPr>
            <w:tcW w:w="160" w:type="dxa"/>
            <w:tcBorders>
              <w:top w:val="single" w:sz="4" w:space="0" w:color="auto"/>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1878" w:type="dxa"/>
            <w:gridSpan w:val="6"/>
            <w:tcBorders>
              <w:top w:val="single" w:sz="4" w:space="0" w:color="auto"/>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Pr>
                <w:rFonts w:ascii="Arial" w:hAnsi="Arial" w:cs="Arial"/>
                <w:b/>
                <w:bCs/>
                <w:color w:val="000000"/>
                <w:sz w:val="18"/>
                <w:szCs w:val="18"/>
              </w:rPr>
              <w:t>(…)</w:t>
            </w:r>
          </w:p>
        </w:tc>
        <w:tc>
          <w:tcPr>
            <w:tcW w:w="160" w:type="dxa"/>
            <w:gridSpan w:val="2"/>
            <w:tcBorders>
              <w:top w:val="single" w:sz="4" w:space="0" w:color="auto"/>
              <w:left w:val="nil"/>
              <w:bottom w:val="nil"/>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p>
        </w:tc>
        <w:tc>
          <w:tcPr>
            <w:tcW w:w="1981" w:type="dxa"/>
            <w:gridSpan w:val="6"/>
            <w:tcBorders>
              <w:top w:val="single" w:sz="4" w:space="0" w:color="auto"/>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E8135B" w:rsidRPr="000B667F" w:rsidTr="00E8135B">
        <w:tblPrEx>
          <w:tblCellMar>
            <w:left w:w="70" w:type="dxa"/>
            <w:right w:w="70" w:type="dxa"/>
          </w:tblCellMar>
        </w:tblPrEx>
        <w:trPr>
          <w:gridAfter w:val="1"/>
          <w:wAfter w:w="16" w:type="dxa"/>
          <w:trHeight w:val="247"/>
        </w:trPr>
        <w:tc>
          <w:tcPr>
            <w:tcW w:w="995" w:type="dxa"/>
            <w:vMerge/>
            <w:tcBorders>
              <w:top w:val="nil"/>
              <w:left w:val="nil"/>
              <w:bottom w:val="single" w:sz="4" w:space="0" w:color="000000"/>
              <w:right w:val="nil"/>
            </w:tcBorders>
            <w:vAlign w:val="center"/>
            <w:hideMark/>
          </w:tcPr>
          <w:p w:rsidR="00E8135B" w:rsidRPr="000B667F" w:rsidRDefault="00E8135B" w:rsidP="00215E9E">
            <w:pPr>
              <w:jc w:val="both"/>
              <w:rPr>
                <w:rFonts w:ascii="Arial" w:hAnsi="Arial" w:cs="Arial"/>
                <w:b/>
                <w:bCs/>
                <w:color w:val="000000"/>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b/>
                <w:bCs/>
                <w:color w:val="000000"/>
                <w:sz w:val="18"/>
                <w:szCs w:val="18"/>
              </w:rPr>
            </w:pPr>
          </w:p>
        </w:tc>
        <w:tc>
          <w:tcPr>
            <w:tcW w:w="903" w:type="dxa"/>
            <w:vMerge/>
            <w:tcBorders>
              <w:top w:val="nil"/>
              <w:left w:val="nil"/>
              <w:bottom w:val="single" w:sz="4" w:space="0" w:color="000000"/>
              <w:right w:val="nil"/>
            </w:tcBorders>
            <w:vAlign w:val="center"/>
            <w:hideMark/>
          </w:tcPr>
          <w:p w:rsidR="00E8135B" w:rsidRPr="000B667F" w:rsidRDefault="00E8135B" w:rsidP="00215E9E">
            <w:pPr>
              <w:jc w:val="center"/>
              <w:rPr>
                <w:rFonts w:ascii="Arial" w:hAnsi="Arial" w:cs="Arial"/>
                <w:b/>
                <w:bCs/>
                <w:color w:val="000000"/>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center"/>
              <w:rPr>
                <w:sz w:val="18"/>
                <w:szCs w:val="18"/>
              </w:rPr>
            </w:pPr>
          </w:p>
        </w:tc>
        <w:tc>
          <w:tcPr>
            <w:tcW w:w="770" w:type="dxa"/>
            <w:tcBorders>
              <w:top w:val="nil"/>
              <w:left w:val="nil"/>
              <w:bottom w:val="single" w:sz="4" w:space="0" w:color="auto"/>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969" w:type="dxa"/>
            <w:tcBorders>
              <w:top w:val="nil"/>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p>
        </w:tc>
        <w:tc>
          <w:tcPr>
            <w:tcW w:w="789" w:type="dxa"/>
            <w:tcBorders>
              <w:top w:val="nil"/>
              <w:left w:val="nil"/>
              <w:bottom w:val="single" w:sz="4" w:space="0" w:color="auto"/>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1037" w:type="dxa"/>
            <w:tcBorders>
              <w:top w:val="nil"/>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757" w:type="dxa"/>
            <w:gridSpan w:val="2"/>
            <w:tcBorders>
              <w:top w:val="nil"/>
              <w:left w:val="nil"/>
              <w:bottom w:val="single" w:sz="4" w:space="0" w:color="auto"/>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0" w:type="dxa"/>
            <w:gridSpan w:val="2"/>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996" w:type="dxa"/>
            <w:tcBorders>
              <w:top w:val="nil"/>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733" w:type="dxa"/>
            <w:tcBorders>
              <w:top w:val="nil"/>
              <w:left w:val="nil"/>
              <w:bottom w:val="single" w:sz="4" w:space="0" w:color="auto"/>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5" w:type="dxa"/>
            <w:gridSpan w:val="2"/>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973" w:type="dxa"/>
            <w:gridSpan w:val="2"/>
            <w:tcBorders>
              <w:top w:val="nil"/>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p>
        </w:tc>
        <w:tc>
          <w:tcPr>
            <w:tcW w:w="836" w:type="dxa"/>
            <w:gridSpan w:val="2"/>
            <w:tcBorders>
              <w:top w:val="nil"/>
              <w:left w:val="nil"/>
              <w:bottom w:val="single" w:sz="4" w:space="0" w:color="auto"/>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5" w:type="dxa"/>
            <w:gridSpan w:val="2"/>
            <w:tcBorders>
              <w:top w:val="nil"/>
              <w:left w:val="nil"/>
              <w:bottom w:val="nil"/>
              <w:right w:val="nil"/>
            </w:tcBorders>
            <w:shd w:val="clear" w:color="auto" w:fill="auto"/>
            <w:noWrap/>
            <w:vAlign w:val="bottom"/>
            <w:hideMark/>
          </w:tcPr>
          <w:p w:rsidR="00E8135B" w:rsidRPr="000B667F" w:rsidRDefault="00E8135B" w:rsidP="00215E9E">
            <w:pPr>
              <w:jc w:val="center"/>
              <w:rPr>
                <w:rFonts w:ascii="Arial" w:hAnsi="Arial" w:cs="Arial"/>
                <w:b/>
                <w:bCs/>
                <w:color w:val="000000"/>
                <w:sz w:val="18"/>
                <w:szCs w:val="18"/>
              </w:rPr>
            </w:pPr>
          </w:p>
        </w:tc>
        <w:tc>
          <w:tcPr>
            <w:tcW w:w="975" w:type="dxa"/>
            <w:gridSpan w:val="2"/>
            <w:tcBorders>
              <w:top w:val="nil"/>
              <w:left w:val="nil"/>
              <w:bottom w:val="single" w:sz="4" w:space="0" w:color="auto"/>
              <w:right w:val="nil"/>
            </w:tcBorders>
            <w:shd w:val="clear" w:color="auto" w:fill="auto"/>
            <w:vAlign w:val="bottom"/>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Provisión</w:t>
            </w:r>
          </w:p>
        </w:tc>
      </w:tr>
      <w:tr w:rsidR="00E8135B" w:rsidRPr="000B667F" w:rsidTr="00E8135B">
        <w:tblPrEx>
          <w:tblCellMar>
            <w:left w:w="70" w:type="dxa"/>
            <w:right w:w="70" w:type="dxa"/>
          </w:tblCellMar>
        </w:tblPrEx>
        <w:trPr>
          <w:trHeight w:val="247"/>
        </w:trPr>
        <w:tc>
          <w:tcPr>
            <w:tcW w:w="995" w:type="dxa"/>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b/>
                <w:bCs/>
                <w:color w:val="000000"/>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90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636"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27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007"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39"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9" w:type="dxa"/>
            <w:gridSpan w:val="2"/>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r>
      <w:tr w:rsidR="00E8135B" w:rsidRPr="000B667F"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A</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r>
      <w:tr w:rsidR="00E8135B" w:rsidRPr="000B667F"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B</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r>
      <w:tr w:rsidR="00E8135B" w:rsidRPr="000B667F"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C</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r>
      <w:tr w:rsidR="00E8135B" w:rsidRPr="000B667F"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D</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90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7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69"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89"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037"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57"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96"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c>
          <w:tcPr>
            <w:tcW w:w="733" w:type="dxa"/>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3"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836"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sz w:val="18"/>
                <w:szCs w:val="18"/>
              </w:rPr>
            </w:pPr>
          </w:p>
        </w:tc>
        <w:tc>
          <w:tcPr>
            <w:tcW w:w="975" w:type="dxa"/>
            <w:gridSpan w:val="2"/>
            <w:tcBorders>
              <w:top w:val="nil"/>
              <w:left w:val="nil"/>
              <w:bottom w:val="nil"/>
              <w:right w:val="nil"/>
            </w:tcBorders>
            <w:shd w:val="clear" w:color="auto" w:fill="auto"/>
            <w:noWrap/>
            <w:vAlign w:val="bottom"/>
            <w:hideMark/>
          </w:tcPr>
          <w:p w:rsidR="00E8135B" w:rsidRPr="000B667F" w:rsidRDefault="00E8135B" w:rsidP="00215E9E">
            <w:pPr>
              <w:jc w:val="both"/>
              <w:rPr>
                <w:sz w:val="18"/>
                <w:szCs w:val="18"/>
              </w:rPr>
            </w:pPr>
          </w:p>
        </w:tc>
      </w:tr>
      <w:tr w:rsidR="00E8135B" w:rsidRPr="000B667F" w:rsidTr="00E8135B">
        <w:tblPrEx>
          <w:tblCellMar>
            <w:left w:w="70" w:type="dxa"/>
            <w:right w:w="70" w:type="dxa"/>
          </w:tblCellMar>
        </w:tblPrEx>
        <w:trPr>
          <w:gridAfter w:val="1"/>
          <w:wAfter w:w="16" w:type="dxa"/>
          <w:trHeight w:val="247"/>
        </w:trPr>
        <w:tc>
          <w:tcPr>
            <w:tcW w:w="995" w:type="dxa"/>
            <w:tcBorders>
              <w:top w:val="nil"/>
              <w:left w:val="nil"/>
              <w:bottom w:val="nil"/>
              <w:right w:val="nil"/>
            </w:tcBorders>
            <w:shd w:val="clear" w:color="auto" w:fill="auto"/>
            <w:vAlign w:val="bottom"/>
            <w:hideMark/>
          </w:tcPr>
          <w:p w:rsidR="00E8135B" w:rsidRPr="000B667F" w:rsidRDefault="00E8135B" w:rsidP="00215E9E">
            <w:pPr>
              <w:jc w:val="center"/>
              <w:rPr>
                <w:rFonts w:ascii="Arial" w:hAnsi="Arial" w:cs="Arial"/>
                <w:color w:val="000000"/>
                <w:sz w:val="18"/>
                <w:szCs w:val="18"/>
              </w:rPr>
            </w:pPr>
            <w:r w:rsidRPr="000B667F">
              <w:rPr>
                <w:rFonts w:ascii="Arial" w:hAnsi="Arial" w:cs="Arial"/>
                <w:color w:val="000000"/>
                <w:sz w:val="18"/>
                <w:szCs w:val="18"/>
              </w:rPr>
              <w:t>E</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903" w:type="dxa"/>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70" w:type="dxa"/>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p>
        </w:tc>
        <w:tc>
          <w:tcPr>
            <w:tcW w:w="969" w:type="dxa"/>
            <w:tcBorders>
              <w:top w:val="nil"/>
              <w:left w:val="nil"/>
              <w:bottom w:val="single" w:sz="4" w:space="0" w:color="auto"/>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89" w:type="dxa"/>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p>
        </w:tc>
        <w:tc>
          <w:tcPr>
            <w:tcW w:w="1037" w:type="dxa"/>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57" w:type="dxa"/>
            <w:gridSpan w:val="2"/>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p>
        </w:tc>
        <w:tc>
          <w:tcPr>
            <w:tcW w:w="996" w:type="dxa"/>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33" w:type="dxa"/>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p>
        </w:tc>
        <w:tc>
          <w:tcPr>
            <w:tcW w:w="973" w:type="dxa"/>
            <w:gridSpan w:val="2"/>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p>
        </w:tc>
        <w:tc>
          <w:tcPr>
            <w:tcW w:w="836" w:type="dxa"/>
            <w:gridSpan w:val="2"/>
            <w:tcBorders>
              <w:top w:val="nil"/>
              <w:left w:val="nil"/>
              <w:bottom w:val="single" w:sz="4" w:space="0" w:color="auto"/>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bottom"/>
            <w:hideMark/>
          </w:tcPr>
          <w:p w:rsidR="00E8135B" w:rsidRPr="000B667F" w:rsidRDefault="00E8135B" w:rsidP="00215E9E">
            <w:pPr>
              <w:jc w:val="both"/>
              <w:rPr>
                <w:rFonts w:ascii="Arial" w:hAnsi="Arial" w:cs="Arial"/>
                <w:color w:val="000000"/>
                <w:sz w:val="18"/>
                <w:szCs w:val="18"/>
              </w:rPr>
            </w:pPr>
          </w:p>
        </w:tc>
        <w:tc>
          <w:tcPr>
            <w:tcW w:w="975" w:type="dxa"/>
            <w:gridSpan w:val="2"/>
            <w:tcBorders>
              <w:top w:val="nil"/>
              <w:left w:val="nil"/>
              <w:bottom w:val="single" w:sz="4" w:space="0" w:color="auto"/>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r>
      <w:tr w:rsidR="00E8135B" w:rsidRPr="000B667F" w:rsidTr="00E8135B">
        <w:tblPrEx>
          <w:tblCellMar>
            <w:left w:w="70" w:type="dxa"/>
            <w:right w:w="70" w:type="dxa"/>
          </w:tblCellMar>
        </w:tblPrEx>
        <w:trPr>
          <w:gridAfter w:val="1"/>
          <w:wAfter w:w="16" w:type="dxa"/>
          <w:trHeight w:val="303"/>
        </w:trPr>
        <w:tc>
          <w:tcPr>
            <w:tcW w:w="995" w:type="dxa"/>
            <w:tcBorders>
              <w:top w:val="nil"/>
              <w:left w:val="nil"/>
              <w:bottom w:val="nil"/>
              <w:right w:val="nil"/>
            </w:tcBorders>
            <w:shd w:val="clear" w:color="auto" w:fill="auto"/>
            <w:vAlign w:val="center"/>
            <w:hideMark/>
          </w:tcPr>
          <w:p w:rsidR="00E8135B" w:rsidRPr="000B667F" w:rsidRDefault="00E8135B" w:rsidP="00215E9E">
            <w:pPr>
              <w:jc w:val="center"/>
              <w:rPr>
                <w:rFonts w:ascii="Arial" w:hAnsi="Arial" w:cs="Arial"/>
                <w:b/>
                <w:bCs/>
                <w:color w:val="000000"/>
                <w:sz w:val="18"/>
                <w:szCs w:val="18"/>
              </w:rPr>
            </w:pPr>
            <w:r w:rsidRPr="000B667F">
              <w:rPr>
                <w:rFonts w:ascii="Arial" w:hAnsi="Arial" w:cs="Arial"/>
                <w:b/>
                <w:bCs/>
                <w:color w:val="000000"/>
                <w:sz w:val="18"/>
                <w:szCs w:val="18"/>
              </w:rPr>
              <w:t>Total</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b/>
                <w:bCs/>
                <w:color w:val="000000"/>
                <w:sz w:val="18"/>
                <w:szCs w:val="18"/>
              </w:rPr>
            </w:pPr>
          </w:p>
        </w:tc>
        <w:tc>
          <w:tcPr>
            <w:tcW w:w="903"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70"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p>
        </w:tc>
        <w:tc>
          <w:tcPr>
            <w:tcW w:w="969"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89"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p>
        </w:tc>
        <w:tc>
          <w:tcPr>
            <w:tcW w:w="1037"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57" w:type="dxa"/>
            <w:gridSpan w:val="2"/>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p>
        </w:tc>
        <w:tc>
          <w:tcPr>
            <w:tcW w:w="996"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tcBorders>
              <w:top w:val="nil"/>
              <w:left w:val="nil"/>
              <w:bottom w:val="nil"/>
              <w:right w:val="nil"/>
            </w:tcBorders>
            <w:shd w:val="clear" w:color="auto" w:fill="auto"/>
            <w:noWrap/>
            <w:vAlign w:val="bottom"/>
            <w:hideMark/>
          </w:tcPr>
          <w:p w:rsidR="00E8135B" w:rsidRPr="000B667F" w:rsidRDefault="00E8135B" w:rsidP="00215E9E">
            <w:pPr>
              <w:jc w:val="both"/>
              <w:rPr>
                <w:rFonts w:ascii="Arial" w:hAnsi="Arial" w:cs="Arial"/>
                <w:color w:val="000000"/>
                <w:sz w:val="18"/>
                <w:szCs w:val="18"/>
              </w:rPr>
            </w:pPr>
          </w:p>
        </w:tc>
        <w:tc>
          <w:tcPr>
            <w:tcW w:w="733" w:type="dxa"/>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p>
        </w:tc>
        <w:tc>
          <w:tcPr>
            <w:tcW w:w="973" w:type="dxa"/>
            <w:gridSpan w:val="2"/>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0" w:type="dxa"/>
            <w:gridSpan w:val="2"/>
            <w:tcBorders>
              <w:top w:val="nil"/>
              <w:left w:val="nil"/>
              <w:bottom w:val="nil"/>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p>
        </w:tc>
        <w:tc>
          <w:tcPr>
            <w:tcW w:w="836" w:type="dxa"/>
            <w:gridSpan w:val="2"/>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c>
          <w:tcPr>
            <w:tcW w:w="165" w:type="dxa"/>
            <w:gridSpan w:val="2"/>
            <w:tcBorders>
              <w:top w:val="nil"/>
              <w:left w:val="nil"/>
              <w:bottom w:val="nil"/>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p>
        </w:tc>
        <w:tc>
          <w:tcPr>
            <w:tcW w:w="975" w:type="dxa"/>
            <w:gridSpan w:val="2"/>
            <w:tcBorders>
              <w:top w:val="nil"/>
              <w:left w:val="nil"/>
              <w:bottom w:val="double" w:sz="6" w:space="0" w:color="auto"/>
              <w:right w:val="nil"/>
            </w:tcBorders>
            <w:shd w:val="clear" w:color="auto" w:fill="auto"/>
            <w:vAlign w:val="center"/>
            <w:hideMark/>
          </w:tcPr>
          <w:p w:rsidR="00E8135B" w:rsidRPr="000B667F" w:rsidRDefault="00E8135B" w:rsidP="00215E9E">
            <w:pPr>
              <w:jc w:val="both"/>
              <w:rPr>
                <w:rFonts w:ascii="Arial" w:hAnsi="Arial" w:cs="Arial"/>
                <w:color w:val="000000"/>
                <w:sz w:val="18"/>
                <w:szCs w:val="18"/>
              </w:rPr>
            </w:pPr>
            <w:r w:rsidRPr="000B667F">
              <w:rPr>
                <w:rFonts w:ascii="Arial" w:hAnsi="Arial" w:cs="Arial"/>
                <w:color w:val="000000"/>
                <w:sz w:val="18"/>
                <w:szCs w:val="18"/>
              </w:rPr>
              <w:t> </w:t>
            </w:r>
          </w:p>
        </w:tc>
      </w:tr>
    </w:tbl>
    <w:p w:rsidR="00E8135B" w:rsidRPr="002F266E" w:rsidRDefault="00E8135B" w:rsidP="00FA6CCF">
      <w:pPr>
        <w:pStyle w:val="Prrafodelista"/>
        <w:jc w:val="both"/>
        <w:rPr>
          <w:rFonts w:ascii="Arial" w:hAnsi="Arial" w:cs="Arial"/>
          <w:color w:val="000000"/>
          <w:sz w:val="22"/>
          <w:szCs w:val="22"/>
        </w:rPr>
      </w:pPr>
    </w:p>
    <w:p w:rsidR="0033221B" w:rsidRDefault="0033221B" w:rsidP="00FA6CCF">
      <w:pPr>
        <w:jc w:val="both"/>
        <w:rPr>
          <w:rFonts w:ascii="Arial" w:hAnsi="Arial" w:cs="Arial"/>
          <w:color w:val="000000"/>
          <w:sz w:val="22"/>
          <w:szCs w:val="22"/>
        </w:rPr>
      </w:pPr>
    </w:p>
    <w:p w:rsidR="0033221B" w:rsidRDefault="0033221B" w:rsidP="00FA6CCF">
      <w:pPr>
        <w:jc w:val="both"/>
        <w:rPr>
          <w:rFonts w:ascii="Arial" w:hAnsi="Arial" w:cs="Arial"/>
          <w:color w:val="000000"/>
          <w:sz w:val="22"/>
          <w:szCs w:val="22"/>
        </w:rPr>
      </w:pPr>
    </w:p>
    <w:tbl>
      <w:tblPr>
        <w:tblW w:w="12652" w:type="dxa"/>
        <w:tblLayout w:type="fixed"/>
        <w:tblCellMar>
          <w:left w:w="0" w:type="dxa"/>
          <w:right w:w="0" w:type="dxa"/>
        </w:tblCellMar>
        <w:tblLook w:val="04A0" w:firstRow="1" w:lastRow="0" w:firstColumn="1" w:lastColumn="0" w:noHBand="0" w:noVBand="1"/>
      </w:tblPr>
      <w:tblGrid>
        <w:gridCol w:w="1004"/>
        <w:gridCol w:w="161"/>
        <w:gridCol w:w="910"/>
        <w:gridCol w:w="161"/>
        <w:gridCol w:w="776"/>
        <w:gridCol w:w="161"/>
        <w:gridCol w:w="979"/>
        <w:gridCol w:w="161"/>
        <w:gridCol w:w="796"/>
        <w:gridCol w:w="161"/>
        <w:gridCol w:w="1050"/>
        <w:gridCol w:w="161"/>
        <w:gridCol w:w="641"/>
        <w:gridCol w:w="123"/>
        <w:gridCol w:w="149"/>
        <w:gridCol w:w="12"/>
        <w:gridCol w:w="1007"/>
        <w:gridCol w:w="161"/>
        <w:gridCol w:w="745"/>
        <w:gridCol w:w="166"/>
        <w:gridCol w:w="984"/>
        <w:gridCol w:w="161"/>
        <w:gridCol w:w="843"/>
        <w:gridCol w:w="166"/>
        <w:gridCol w:w="984"/>
        <w:gridCol w:w="11"/>
        <w:gridCol w:w="18"/>
      </w:tblGrid>
      <w:tr w:rsidR="00460CAF" w:rsidRPr="000B667F" w:rsidTr="006C2ED8">
        <w:trPr>
          <w:trHeight w:val="268"/>
        </w:trPr>
        <w:tc>
          <w:tcPr>
            <w:tcW w:w="12652" w:type="dxa"/>
            <w:gridSpan w:val="27"/>
            <w:tcBorders>
              <w:top w:val="nil"/>
              <w:left w:val="nil"/>
              <w:right w:val="nil"/>
            </w:tcBorders>
            <w:shd w:val="clear" w:color="auto" w:fill="auto"/>
            <w:tcMar>
              <w:top w:w="15" w:type="dxa"/>
              <w:left w:w="15" w:type="dxa"/>
              <w:bottom w:w="0" w:type="dxa"/>
              <w:right w:w="15" w:type="dxa"/>
            </w:tcMar>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AÑO X</w:t>
            </w:r>
            <w:r>
              <w:rPr>
                <w:rFonts w:ascii="Arial" w:hAnsi="Arial" w:cs="Arial"/>
                <w:b/>
                <w:bCs/>
                <w:color w:val="000000"/>
                <w:sz w:val="18"/>
                <w:szCs w:val="18"/>
              </w:rPr>
              <w:t>-1</w:t>
            </w:r>
          </w:p>
        </w:tc>
      </w:tr>
      <w:tr w:rsidR="00460CAF" w:rsidRPr="000B667F" w:rsidTr="006C2ED8">
        <w:trPr>
          <w:trHeight w:val="268"/>
        </w:trPr>
        <w:tc>
          <w:tcPr>
            <w:tcW w:w="12652" w:type="dxa"/>
            <w:gridSpan w:val="27"/>
            <w:tcBorders>
              <w:top w:val="nil"/>
              <w:left w:val="nil"/>
              <w:right w:val="nil"/>
            </w:tcBorders>
            <w:shd w:val="clear" w:color="auto" w:fill="auto"/>
            <w:tcMar>
              <w:top w:w="15" w:type="dxa"/>
              <w:left w:w="15" w:type="dxa"/>
              <w:bottom w:w="0" w:type="dxa"/>
              <w:right w:w="15" w:type="dxa"/>
            </w:tcMar>
            <w:vAlign w:val="bottom"/>
          </w:tcPr>
          <w:p w:rsidR="00460CAF" w:rsidRPr="000B667F" w:rsidRDefault="00460CAF" w:rsidP="00933A50">
            <w:pPr>
              <w:jc w:val="both"/>
              <w:rPr>
                <w:rFonts w:ascii="Arial" w:hAnsi="Arial" w:cs="Arial"/>
                <w:b/>
                <w:bCs/>
                <w:color w:val="000000"/>
                <w:sz w:val="18"/>
                <w:szCs w:val="18"/>
              </w:rPr>
            </w:pPr>
          </w:p>
        </w:tc>
      </w:tr>
      <w:tr w:rsidR="00460CAF" w:rsidRPr="000B667F" w:rsidTr="006C2ED8">
        <w:tblPrEx>
          <w:tblCellMar>
            <w:left w:w="70" w:type="dxa"/>
            <w:right w:w="70" w:type="dxa"/>
          </w:tblCellMar>
        </w:tblPrEx>
        <w:trPr>
          <w:gridAfter w:val="1"/>
          <w:wAfter w:w="7" w:type="dxa"/>
          <w:trHeight w:val="268"/>
        </w:trPr>
        <w:tc>
          <w:tcPr>
            <w:tcW w:w="1004" w:type="dxa"/>
            <w:vMerge w:val="restart"/>
            <w:tcBorders>
              <w:top w:val="single" w:sz="4" w:space="0" w:color="auto"/>
              <w:left w:val="nil"/>
              <w:bottom w:val="single" w:sz="4" w:space="0" w:color="000000"/>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Categoría</w:t>
            </w:r>
          </w:p>
        </w:tc>
        <w:tc>
          <w:tcPr>
            <w:tcW w:w="161" w:type="dxa"/>
            <w:tcBorders>
              <w:top w:val="single" w:sz="4" w:space="0" w:color="auto"/>
              <w:left w:val="nil"/>
              <w:bottom w:val="nil"/>
              <w:right w:val="nil"/>
            </w:tcBorders>
            <w:shd w:val="clear" w:color="auto" w:fill="auto"/>
            <w:noWrap/>
            <w:vAlign w:val="bottom"/>
            <w:hideMark/>
          </w:tcPr>
          <w:p w:rsidR="00460CAF" w:rsidRPr="000B667F" w:rsidRDefault="00460CAF" w:rsidP="00933A50">
            <w:pPr>
              <w:jc w:val="both"/>
              <w:rPr>
                <w:rFonts w:ascii="Arial" w:hAnsi="Arial" w:cs="Arial"/>
                <w:b/>
                <w:bCs/>
                <w:color w:val="000000"/>
                <w:sz w:val="18"/>
                <w:szCs w:val="18"/>
              </w:rPr>
            </w:pPr>
          </w:p>
        </w:tc>
        <w:tc>
          <w:tcPr>
            <w:tcW w:w="911" w:type="dxa"/>
            <w:vMerge w:val="restart"/>
            <w:tcBorders>
              <w:top w:val="single" w:sz="4" w:space="0" w:color="auto"/>
              <w:left w:val="nil"/>
              <w:bottom w:val="single" w:sz="4" w:space="0" w:color="000000"/>
              <w:right w:val="nil"/>
            </w:tcBorders>
            <w:shd w:val="clear" w:color="auto" w:fill="auto"/>
            <w:vAlign w:val="bottom"/>
            <w:hideMark/>
          </w:tcPr>
          <w:p w:rsidR="00460CAF" w:rsidRPr="000B667F" w:rsidRDefault="00460CAF" w:rsidP="00F3413E">
            <w:pPr>
              <w:ind w:right="-147"/>
              <w:jc w:val="center"/>
              <w:rPr>
                <w:rFonts w:ascii="Arial" w:hAnsi="Arial" w:cs="Arial"/>
                <w:b/>
                <w:bCs/>
                <w:color w:val="000000"/>
                <w:sz w:val="18"/>
                <w:szCs w:val="18"/>
              </w:rPr>
            </w:pPr>
            <w:r w:rsidRPr="000B667F">
              <w:rPr>
                <w:rFonts w:ascii="Arial" w:hAnsi="Arial" w:cs="Arial"/>
                <w:b/>
                <w:bCs/>
                <w:color w:val="000000"/>
                <w:sz w:val="18"/>
                <w:szCs w:val="18"/>
              </w:rPr>
              <w:t>Cantidad de Créditos</w:t>
            </w:r>
          </w:p>
        </w:tc>
        <w:tc>
          <w:tcPr>
            <w:tcW w:w="161" w:type="dxa"/>
            <w:tcBorders>
              <w:top w:val="single" w:sz="4" w:space="0" w:color="auto"/>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1918" w:type="dxa"/>
            <w:gridSpan w:val="3"/>
            <w:tcBorders>
              <w:top w:val="single" w:sz="4" w:space="0" w:color="auto"/>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Comercial</w:t>
            </w:r>
          </w:p>
        </w:tc>
        <w:tc>
          <w:tcPr>
            <w:tcW w:w="161" w:type="dxa"/>
            <w:tcBorders>
              <w:top w:val="single" w:sz="4" w:space="0" w:color="auto"/>
              <w:left w:val="nil"/>
              <w:bottom w:val="nil"/>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p>
        </w:tc>
        <w:tc>
          <w:tcPr>
            <w:tcW w:w="2009" w:type="dxa"/>
            <w:gridSpan w:val="3"/>
            <w:tcBorders>
              <w:top w:val="single" w:sz="4" w:space="0" w:color="auto"/>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Consumo</w:t>
            </w:r>
          </w:p>
        </w:tc>
        <w:tc>
          <w:tcPr>
            <w:tcW w:w="161" w:type="dxa"/>
            <w:tcBorders>
              <w:top w:val="single" w:sz="4" w:space="0" w:color="auto"/>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1934" w:type="dxa"/>
            <w:gridSpan w:val="5"/>
            <w:tcBorders>
              <w:top w:val="single" w:sz="4" w:space="0" w:color="auto"/>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Hipotecarios</w:t>
            </w:r>
          </w:p>
        </w:tc>
        <w:tc>
          <w:tcPr>
            <w:tcW w:w="161" w:type="dxa"/>
            <w:tcBorders>
              <w:top w:val="single" w:sz="4" w:space="0" w:color="auto"/>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1897" w:type="dxa"/>
            <w:gridSpan w:val="3"/>
            <w:tcBorders>
              <w:top w:val="single" w:sz="4" w:space="0" w:color="auto"/>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Pr>
                <w:rFonts w:ascii="Arial" w:hAnsi="Arial" w:cs="Arial"/>
                <w:b/>
                <w:bCs/>
                <w:color w:val="000000"/>
                <w:sz w:val="18"/>
                <w:szCs w:val="18"/>
              </w:rPr>
              <w:t>(…)</w:t>
            </w:r>
          </w:p>
        </w:tc>
        <w:tc>
          <w:tcPr>
            <w:tcW w:w="161" w:type="dxa"/>
            <w:tcBorders>
              <w:top w:val="single" w:sz="4" w:space="0" w:color="auto"/>
              <w:left w:val="nil"/>
              <w:bottom w:val="nil"/>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p>
        </w:tc>
        <w:tc>
          <w:tcPr>
            <w:tcW w:w="2006" w:type="dxa"/>
            <w:gridSpan w:val="4"/>
            <w:tcBorders>
              <w:top w:val="single" w:sz="4" w:space="0" w:color="auto"/>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Total</w:t>
            </w:r>
          </w:p>
        </w:tc>
      </w:tr>
      <w:tr w:rsidR="00460CAF" w:rsidRPr="000B667F" w:rsidTr="006C2ED8">
        <w:tblPrEx>
          <w:tblCellMar>
            <w:left w:w="70" w:type="dxa"/>
            <w:right w:w="70" w:type="dxa"/>
          </w:tblCellMar>
        </w:tblPrEx>
        <w:trPr>
          <w:gridAfter w:val="2"/>
          <w:wAfter w:w="29" w:type="dxa"/>
          <w:trHeight w:val="268"/>
        </w:trPr>
        <w:tc>
          <w:tcPr>
            <w:tcW w:w="1004" w:type="dxa"/>
            <w:vMerge/>
            <w:tcBorders>
              <w:top w:val="nil"/>
              <w:left w:val="nil"/>
              <w:bottom w:val="single" w:sz="4" w:space="0" w:color="000000"/>
              <w:right w:val="nil"/>
            </w:tcBorders>
            <w:vAlign w:val="center"/>
            <w:hideMark/>
          </w:tcPr>
          <w:p w:rsidR="00460CAF" w:rsidRPr="000B667F" w:rsidRDefault="00460CAF" w:rsidP="00933A50">
            <w:pPr>
              <w:jc w:val="both"/>
              <w:rPr>
                <w:rFonts w:ascii="Arial" w:hAnsi="Arial" w:cs="Arial"/>
                <w:b/>
                <w:bCs/>
                <w:color w:val="000000"/>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b/>
                <w:bCs/>
                <w:color w:val="000000"/>
                <w:sz w:val="18"/>
                <w:szCs w:val="18"/>
              </w:rPr>
            </w:pPr>
          </w:p>
        </w:tc>
        <w:tc>
          <w:tcPr>
            <w:tcW w:w="911" w:type="dxa"/>
            <w:vMerge/>
            <w:tcBorders>
              <w:top w:val="nil"/>
              <w:left w:val="nil"/>
              <w:bottom w:val="single" w:sz="4" w:space="0" w:color="000000"/>
              <w:right w:val="nil"/>
            </w:tcBorders>
            <w:vAlign w:val="center"/>
            <w:hideMark/>
          </w:tcPr>
          <w:p w:rsidR="00460CAF" w:rsidRPr="000B667F" w:rsidRDefault="00460CAF" w:rsidP="00933A50">
            <w:pPr>
              <w:jc w:val="center"/>
              <w:rPr>
                <w:rFonts w:ascii="Arial" w:hAnsi="Arial" w:cs="Arial"/>
                <w:b/>
                <w:bCs/>
                <w:color w:val="000000"/>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center"/>
              <w:rPr>
                <w:sz w:val="18"/>
                <w:szCs w:val="18"/>
              </w:rPr>
            </w:pPr>
          </w:p>
        </w:tc>
        <w:tc>
          <w:tcPr>
            <w:tcW w:w="777" w:type="dxa"/>
            <w:tcBorders>
              <w:top w:val="nil"/>
              <w:left w:val="nil"/>
              <w:bottom w:val="single" w:sz="4" w:space="0" w:color="auto"/>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979" w:type="dxa"/>
            <w:tcBorders>
              <w:top w:val="nil"/>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p>
        </w:tc>
        <w:tc>
          <w:tcPr>
            <w:tcW w:w="797" w:type="dxa"/>
            <w:tcBorders>
              <w:top w:val="nil"/>
              <w:left w:val="nil"/>
              <w:bottom w:val="single" w:sz="4" w:space="0" w:color="auto"/>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1050" w:type="dxa"/>
            <w:tcBorders>
              <w:top w:val="nil"/>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765" w:type="dxa"/>
            <w:gridSpan w:val="2"/>
            <w:tcBorders>
              <w:top w:val="nil"/>
              <w:left w:val="nil"/>
              <w:bottom w:val="single" w:sz="4" w:space="0" w:color="auto"/>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1" w:type="dxa"/>
            <w:gridSpan w:val="2"/>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1007" w:type="dxa"/>
            <w:tcBorders>
              <w:top w:val="nil"/>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740" w:type="dxa"/>
            <w:tcBorders>
              <w:top w:val="nil"/>
              <w:left w:val="nil"/>
              <w:bottom w:val="single" w:sz="4" w:space="0" w:color="auto"/>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6" w:type="dxa"/>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983" w:type="dxa"/>
            <w:tcBorders>
              <w:top w:val="nil"/>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c>
          <w:tcPr>
            <w:tcW w:w="161"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p>
        </w:tc>
        <w:tc>
          <w:tcPr>
            <w:tcW w:w="844" w:type="dxa"/>
            <w:tcBorders>
              <w:top w:val="nil"/>
              <w:left w:val="nil"/>
              <w:bottom w:val="single" w:sz="4" w:space="0" w:color="auto"/>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Monto</w:t>
            </w:r>
          </w:p>
        </w:tc>
        <w:tc>
          <w:tcPr>
            <w:tcW w:w="166" w:type="dxa"/>
            <w:tcBorders>
              <w:top w:val="nil"/>
              <w:left w:val="nil"/>
              <w:bottom w:val="nil"/>
              <w:right w:val="nil"/>
            </w:tcBorders>
            <w:shd w:val="clear" w:color="auto" w:fill="auto"/>
            <w:noWrap/>
            <w:vAlign w:val="bottom"/>
            <w:hideMark/>
          </w:tcPr>
          <w:p w:rsidR="00460CAF" w:rsidRPr="000B667F" w:rsidRDefault="00460CAF" w:rsidP="00933A50">
            <w:pPr>
              <w:jc w:val="center"/>
              <w:rPr>
                <w:rFonts w:ascii="Arial" w:hAnsi="Arial" w:cs="Arial"/>
                <w:b/>
                <w:bCs/>
                <w:color w:val="000000"/>
                <w:sz w:val="18"/>
                <w:szCs w:val="18"/>
              </w:rPr>
            </w:pPr>
          </w:p>
        </w:tc>
        <w:tc>
          <w:tcPr>
            <w:tcW w:w="985" w:type="dxa"/>
            <w:tcBorders>
              <w:top w:val="nil"/>
              <w:left w:val="nil"/>
              <w:bottom w:val="single" w:sz="4" w:space="0" w:color="auto"/>
              <w:right w:val="nil"/>
            </w:tcBorders>
            <w:shd w:val="clear" w:color="auto" w:fill="auto"/>
            <w:vAlign w:val="bottom"/>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Provisión</w:t>
            </w:r>
          </w:p>
        </w:tc>
      </w:tr>
      <w:tr w:rsidR="00460CAF" w:rsidRPr="000B667F" w:rsidTr="006C2ED8">
        <w:tblPrEx>
          <w:tblCellMar>
            <w:left w:w="70" w:type="dxa"/>
            <w:right w:w="70" w:type="dxa"/>
          </w:tblCellMar>
        </w:tblPrEx>
        <w:trPr>
          <w:gridAfter w:val="1"/>
          <w:wAfter w:w="14" w:type="dxa"/>
          <w:trHeight w:val="268"/>
        </w:trPr>
        <w:tc>
          <w:tcPr>
            <w:tcW w:w="1004" w:type="dxa"/>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b/>
                <w:bCs/>
                <w:color w:val="000000"/>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91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7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9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642"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272"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18"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4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4"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844"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94" w:type="dxa"/>
            <w:gridSpan w:val="2"/>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r>
      <w:tr w:rsidR="00460CAF" w:rsidRPr="000B667F" w:rsidTr="006C2ED8">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A</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91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7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9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65"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4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3"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844"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5"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r>
      <w:tr w:rsidR="00460CAF" w:rsidRPr="000B667F" w:rsidTr="006C2ED8">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B</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91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7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9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65"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4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3"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844"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5"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r>
      <w:tr w:rsidR="00460CAF" w:rsidRPr="000B667F" w:rsidTr="006C2ED8">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C</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91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7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9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65"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4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3"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844"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5"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r>
      <w:tr w:rsidR="00460CAF" w:rsidRPr="000B667F" w:rsidTr="006C2ED8">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D</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91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7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79"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9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5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65"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gridSpan w:val="2"/>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007"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c>
          <w:tcPr>
            <w:tcW w:w="740"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3"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844"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sz w:val="18"/>
                <w:szCs w:val="18"/>
              </w:rPr>
            </w:pPr>
          </w:p>
        </w:tc>
        <w:tc>
          <w:tcPr>
            <w:tcW w:w="985" w:type="dxa"/>
            <w:tcBorders>
              <w:top w:val="nil"/>
              <w:left w:val="nil"/>
              <w:bottom w:val="nil"/>
              <w:right w:val="nil"/>
            </w:tcBorders>
            <w:shd w:val="clear" w:color="auto" w:fill="auto"/>
            <w:noWrap/>
            <w:vAlign w:val="bottom"/>
            <w:hideMark/>
          </w:tcPr>
          <w:p w:rsidR="00460CAF" w:rsidRPr="000B667F" w:rsidRDefault="00460CAF" w:rsidP="00933A50">
            <w:pPr>
              <w:jc w:val="both"/>
              <w:rPr>
                <w:sz w:val="18"/>
                <w:szCs w:val="18"/>
              </w:rPr>
            </w:pPr>
          </w:p>
        </w:tc>
      </w:tr>
      <w:tr w:rsidR="00460CAF" w:rsidRPr="000B667F" w:rsidTr="006C2ED8">
        <w:tblPrEx>
          <w:tblCellMar>
            <w:left w:w="70" w:type="dxa"/>
            <w:right w:w="70" w:type="dxa"/>
          </w:tblCellMar>
        </w:tblPrEx>
        <w:trPr>
          <w:gridAfter w:val="2"/>
          <w:wAfter w:w="29" w:type="dxa"/>
          <w:trHeight w:val="268"/>
        </w:trPr>
        <w:tc>
          <w:tcPr>
            <w:tcW w:w="1004" w:type="dxa"/>
            <w:tcBorders>
              <w:top w:val="nil"/>
              <w:left w:val="nil"/>
              <w:bottom w:val="nil"/>
              <w:right w:val="nil"/>
            </w:tcBorders>
            <w:shd w:val="clear" w:color="auto" w:fill="auto"/>
            <w:vAlign w:val="bottom"/>
            <w:hideMark/>
          </w:tcPr>
          <w:p w:rsidR="00460CAF" w:rsidRPr="000B667F" w:rsidRDefault="00460CAF" w:rsidP="00933A50">
            <w:pPr>
              <w:jc w:val="center"/>
              <w:rPr>
                <w:rFonts w:ascii="Arial" w:hAnsi="Arial" w:cs="Arial"/>
                <w:color w:val="000000"/>
                <w:sz w:val="18"/>
                <w:szCs w:val="18"/>
              </w:rPr>
            </w:pPr>
            <w:r w:rsidRPr="000B667F">
              <w:rPr>
                <w:rFonts w:ascii="Arial" w:hAnsi="Arial" w:cs="Arial"/>
                <w:color w:val="000000"/>
                <w:sz w:val="18"/>
                <w:szCs w:val="18"/>
              </w:rPr>
              <w:t>E</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911"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77"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p>
        </w:tc>
        <w:tc>
          <w:tcPr>
            <w:tcW w:w="979" w:type="dxa"/>
            <w:tcBorders>
              <w:top w:val="nil"/>
              <w:left w:val="nil"/>
              <w:bottom w:val="single" w:sz="4" w:space="0" w:color="auto"/>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97"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p>
        </w:tc>
        <w:tc>
          <w:tcPr>
            <w:tcW w:w="1050"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65" w:type="dxa"/>
            <w:gridSpan w:val="2"/>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gridSpan w:val="2"/>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p>
        </w:tc>
        <w:tc>
          <w:tcPr>
            <w:tcW w:w="1007"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40"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p>
        </w:tc>
        <w:tc>
          <w:tcPr>
            <w:tcW w:w="983"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p>
        </w:tc>
        <w:tc>
          <w:tcPr>
            <w:tcW w:w="844" w:type="dxa"/>
            <w:tcBorders>
              <w:top w:val="nil"/>
              <w:left w:val="nil"/>
              <w:bottom w:val="single" w:sz="4" w:space="0" w:color="auto"/>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bottom"/>
            <w:hideMark/>
          </w:tcPr>
          <w:p w:rsidR="00460CAF" w:rsidRPr="000B667F" w:rsidRDefault="00460CAF" w:rsidP="00933A50">
            <w:pPr>
              <w:jc w:val="both"/>
              <w:rPr>
                <w:rFonts w:ascii="Arial" w:hAnsi="Arial" w:cs="Arial"/>
                <w:color w:val="000000"/>
                <w:sz w:val="18"/>
                <w:szCs w:val="18"/>
              </w:rPr>
            </w:pPr>
          </w:p>
        </w:tc>
        <w:tc>
          <w:tcPr>
            <w:tcW w:w="985" w:type="dxa"/>
            <w:tcBorders>
              <w:top w:val="nil"/>
              <w:left w:val="nil"/>
              <w:bottom w:val="single" w:sz="4" w:space="0" w:color="auto"/>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r>
      <w:tr w:rsidR="00460CAF" w:rsidRPr="000B667F" w:rsidTr="006C2ED8">
        <w:tblPrEx>
          <w:tblCellMar>
            <w:left w:w="70" w:type="dxa"/>
            <w:right w:w="70" w:type="dxa"/>
          </w:tblCellMar>
        </w:tblPrEx>
        <w:trPr>
          <w:gridAfter w:val="2"/>
          <w:wAfter w:w="29" w:type="dxa"/>
          <w:trHeight w:val="281"/>
        </w:trPr>
        <w:tc>
          <w:tcPr>
            <w:tcW w:w="1004" w:type="dxa"/>
            <w:tcBorders>
              <w:top w:val="nil"/>
              <w:left w:val="nil"/>
              <w:bottom w:val="nil"/>
              <w:right w:val="nil"/>
            </w:tcBorders>
            <w:shd w:val="clear" w:color="auto" w:fill="auto"/>
            <w:vAlign w:val="center"/>
            <w:hideMark/>
          </w:tcPr>
          <w:p w:rsidR="00460CAF" w:rsidRPr="000B667F" w:rsidRDefault="00460CAF" w:rsidP="00933A50">
            <w:pPr>
              <w:jc w:val="center"/>
              <w:rPr>
                <w:rFonts w:ascii="Arial" w:hAnsi="Arial" w:cs="Arial"/>
                <w:b/>
                <w:bCs/>
                <w:color w:val="000000"/>
                <w:sz w:val="18"/>
                <w:szCs w:val="18"/>
              </w:rPr>
            </w:pPr>
            <w:r w:rsidRPr="000B667F">
              <w:rPr>
                <w:rFonts w:ascii="Arial" w:hAnsi="Arial" w:cs="Arial"/>
                <w:b/>
                <w:bCs/>
                <w:color w:val="000000"/>
                <w:sz w:val="18"/>
                <w:szCs w:val="18"/>
              </w:rPr>
              <w:t>Total</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b/>
                <w:bCs/>
                <w:color w:val="000000"/>
                <w:sz w:val="18"/>
                <w:szCs w:val="18"/>
              </w:rPr>
            </w:pPr>
          </w:p>
        </w:tc>
        <w:tc>
          <w:tcPr>
            <w:tcW w:w="911"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77"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p>
        </w:tc>
        <w:tc>
          <w:tcPr>
            <w:tcW w:w="979"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97"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p>
        </w:tc>
        <w:tc>
          <w:tcPr>
            <w:tcW w:w="1050"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65" w:type="dxa"/>
            <w:gridSpan w:val="2"/>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gridSpan w:val="2"/>
            <w:tcBorders>
              <w:top w:val="nil"/>
              <w:left w:val="nil"/>
              <w:bottom w:val="nil"/>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p>
        </w:tc>
        <w:tc>
          <w:tcPr>
            <w:tcW w:w="1007"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noWrap/>
            <w:vAlign w:val="bottom"/>
            <w:hideMark/>
          </w:tcPr>
          <w:p w:rsidR="00460CAF" w:rsidRPr="000B667F" w:rsidRDefault="00460CAF" w:rsidP="00933A50">
            <w:pPr>
              <w:jc w:val="both"/>
              <w:rPr>
                <w:rFonts w:ascii="Arial" w:hAnsi="Arial" w:cs="Arial"/>
                <w:color w:val="000000"/>
                <w:sz w:val="18"/>
                <w:szCs w:val="18"/>
              </w:rPr>
            </w:pPr>
          </w:p>
        </w:tc>
        <w:tc>
          <w:tcPr>
            <w:tcW w:w="740"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p>
        </w:tc>
        <w:tc>
          <w:tcPr>
            <w:tcW w:w="983"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p>
        </w:tc>
        <w:tc>
          <w:tcPr>
            <w:tcW w:w="844"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p>
        </w:tc>
        <w:tc>
          <w:tcPr>
            <w:tcW w:w="985" w:type="dxa"/>
            <w:tcBorders>
              <w:top w:val="nil"/>
              <w:left w:val="nil"/>
              <w:bottom w:val="double" w:sz="6" w:space="0" w:color="auto"/>
              <w:right w:val="nil"/>
            </w:tcBorders>
            <w:shd w:val="clear" w:color="auto" w:fill="auto"/>
            <w:vAlign w:val="center"/>
            <w:hideMark/>
          </w:tcPr>
          <w:p w:rsidR="00460CAF" w:rsidRPr="000B667F" w:rsidRDefault="00460CAF" w:rsidP="00933A50">
            <w:pPr>
              <w:jc w:val="both"/>
              <w:rPr>
                <w:rFonts w:ascii="Arial" w:hAnsi="Arial" w:cs="Arial"/>
                <w:color w:val="000000"/>
                <w:sz w:val="18"/>
                <w:szCs w:val="18"/>
              </w:rPr>
            </w:pPr>
            <w:r w:rsidRPr="000B667F">
              <w:rPr>
                <w:rFonts w:ascii="Arial" w:hAnsi="Arial" w:cs="Arial"/>
                <w:color w:val="000000"/>
                <w:sz w:val="18"/>
                <w:szCs w:val="18"/>
              </w:rPr>
              <w:t> </w:t>
            </w:r>
          </w:p>
        </w:tc>
      </w:tr>
    </w:tbl>
    <w:p w:rsidR="00460CAF" w:rsidRDefault="00460CAF" w:rsidP="00FA6CCF">
      <w:pPr>
        <w:jc w:val="both"/>
        <w:rPr>
          <w:rFonts w:ascii="Arial" w:hAnsi="Arial" w:cs="Arial"/>
          <w:color w:val="000000"/>
          <w:sz w:val="22"/>
          <w:szCs w:val="22"/>
        </w:rPr>
      </w:pPr>
    </w:p>
    <w:p w:rsidR="00460CAF" w:rsidRDefault="00460CAF" w:rsidP="00FA6CCF">
      <w:pPr>
        <w:jc w:val="both"/>
        <w:rPr>
          <w:rFonts w:ascii="Arial" w:hAnsi="Arial" w:cs="Arial"/>
          <w:color w:val="000000"/>
          <w:sz w:val="22"/>
          <w:szCs w:val="22"/>
        </w:rPr>
      </w:pPr>
    </w:p>
    <w:p w:rsidR="00F33F83" w:rsidRDefault="00F33F83" w:rsidP="00460CAF">
      <w:pPr>
        <w:jc w:val="both"/>
        <w:rPr>
          <w:rFonts w:ascii="Arial" w:hAnsi="Arial" w:cs="Arial"/>
          <w:color w:val="000000"/>
          <w:sz w:val="22"/>
          <w:szCs w:val="22"/>
        </w:rPr>
      </w:pPr>
    </w:p>
    <w:p w:rsidR="00460CAF" w:rsidRPr="00460CAF" w:rsidRDefault="00460CAF" w:rsidP="00460CAF">
      <w:pPr>
        <w:jc w:val="both"/>
        <w:rPr>
          <w:rFonts w:ascii="Arial" w:hAnsi="Arial" w:cs="Arial"/>
          <w:color w:val="000000"/>
          <w:sz w:val="22"/>
          <w:szCs w:val="22"/>
        </w:rPr>
        <w:sectPr w:rsidR="00460CAF" w:rsidRPr="00460CAF" w:rsidSect="00A23E90">
          <w:pgSz w:w="15840" w:h="12240" w:orient="landscape" w:code="1"/>
          <w:pgMar w:top="1701" w:right="1701" w:bottom="1469" w:left="1701" w:header="709" w:footer="403" w:gutter="0"/>
          <w:cols w:space="708"/>
          <w:docGrid w:linePitch="360"/>
        </w:sectPr>
      </w:pPr>
    </w:p>
    <w:p w:rsidR="00460CAF" w:rsidRDefault="00460CAF" w:rsidP="00460CAF">
      <w:pPr>
        <w:pStyle w:val="Prrafodelista"/>
        <w:jc w:val="both"/>
        <w:rPr>
          <w:rFonts w:ascii="Arial" w:hAnsi="Arial" w:cs="Arial"/>
          <w:color w:val="000000"/>
          <w:sz w:val="22"/>
          <w:szCs w:val="22"/>
        </w:rPr>
      </w:pPr>
    </w:p>
    <w:p w:rsidR="000D69E2" w:rsidRDefault="000D69E2" w:rsidP="00047BD1">
      <w:pPr>
        <w:pStyle w:val="Prrafodelista"/>
        <w:numPr>
          <w:ilvl w:val="0"/>
          <w:numId w:val="11"/>
        </w:numPr>
        <w:ind w:hanging="294"/>
        <w:jc w:val="both"/>
        <w:rPr>
          <w:rFonts w:ascii="Arial" w:hAnsi="Arial" w:cs="Arial"/>
          <w:color w:val="000000"/>
          <w:sz w:val="22"/>
          <w:szCs w:val="22"/>
        </w:rPr>
      </w:pPr>
      <w:r w:rsidRPr="002F266E">
        <w:rPr>
          <w:rFonts w:ascii="Arial" w:hAnsi="Arial" w:cs="Arial"/>
          <w:color w:val="000000"/>
          <w:sz w:val="22"/>
          <w:szCs w:val="22"/>
        </w:rPr>
        <w:t>Importe de los créditos vencidos que fueron saneados de los activos,</w:t>
      </w:r>
      <w:r w:rsidRPr="002F266E">
        <w:rPr>
          <w:rFonts w:ascii="Arial" w:hAnsi="Arial" w:cs="Arial"/>
          <w:color w:val="000000"/>
          <w:sz w:val="22"/>
          <w:szCs w:val="22"/>
        </w:rPr>
        <w:br/>
        <w:t xml:space="preserve">desglosando aquéllos </w:t>
      </w:r>
      <w:r>
        <w:rPr>
          <w:rFonts w:ascii="Arial" w:hAnsi="Arial" w:cs="Arial"/>
          <w:color w:val="000000"/>
          <w:sz w:val="22"/>
          <w:szCs w:val="22"/>
        </w:rPr>
        <w:t>otorgados a partes relacionadas.</w:t>
      </w:r>
    </w:p>
    <w:p w:rsidR="000D69E2" w:rsidRDefault="000D69E2" w:rsidP="00DD0275">
      <w:pPr>
        <w:pStyle w:val="Prrafodelista"/>
        <w:jc w:val="both"/>
        <w:rPr>
          <w:rFonts w:ascii="Arial" w:hAnsi="Arial" w:cs="Arial"/>
          <w:color w:val="000000"/>
          <w:sz w:val="22"/>
          <w:szCs w:val="22"/>
        </w:rPr>
      </w:pPr>
    </w:p>
    <w:p w:rsidR="000D69E2" w:rsidRDefault="000D69E2" w:rsidP="00047BD1">
      <w:pPr>
        <w:pStyle w:val="Prrafodelista"/>
        <w:numPr>
          <w:ilvl w:val="0"/>
          <w:numId w:val="11"/>
        </w:numPr>
        <w:ind w:hanging="294"/>
        <w:jc w:val="both"/>
        <w:rPr>
          <w:rFonts w:ascii="Arial" w:hAnsi="Arial" w:cs="Arial"/>
          <w:color w:val="000000"/>
          <w:sz w:val="22"/>
          <w:szCs w:val="22"/>
        </w:rPr>
      </w:pPr>
      <w:r w:rsidRPr="00C454CF">
        <w:rPr>
          <w:rFonts w:ascii="Arial" w:hAnsi="Arial" w:cs="Arial"/>
          <w:color w:val="000000"/>
          <w:sz w:val="22"/>
          <w:szCs w:val="22"/>
        </w:rPr>
        <w:t xml:space="preserve">Monto y naturaleza de las garantías adicionales y concesiones otorgadas </w:t>
      </w:r>
      <w:r>
        <w:rPr>
          <w:rFonts w:ascii="Arial" w:hAnsi="Arial" w:cs="Arial"/>
          <w:color w:val="000000"/>
          <w:sz w:val="22"/>
          <w:szCs w:val="22"/>
        </w:rPr>
        <w:t>en los</w:t>
      </w:r>
      <w:r>
        <w:rPr>
          <w:rFonts w:ascii="Arial" w:hAnsi="Arial" w:cs="Arial"/>
          <w:color w:val="000000"/>
          <w:sz w:val="22"/>
          <w:szCs w:val="22"/>
        </w:rPr>
        <w:br/>
        <w:t>créditos reestructurados.</w:t>
      </w:r>
    </w:p>
    <w:p w:rsidR="00122A7B" w:rsidRPr="00122A7B" w:rsidRDefault="00122A7B" w:rsidP="006D10A8">
      <w:pPr>
        <w:pStyle w:val="Prrafodelista"/>
        <w:jc w:val="both"/>
        <w:rPr>
          <w:rFonts w:ascii="Arial" w:hAnsi="Arial" w:cs="Arial"/>
          <w:color w:val="000000"/>
          <w:sz w:val="22"/>
          <w:szCs w:val="22"/>
        </w:rPr>
      </w:pPr>
    </w:p>
    <w:p w:rsidR="007E38D3" w:rsidRPr="006D10A8" w:rsidRDefault="00122A7B" w:rsidP="00047BD1">
      <w:pPr>
        <w:pStyle w:val="Prrafodelista"/>
        <w:numPr>
          <w:ilvl w:val="0"/>
          <w:numId w:val="11"/>
        </w:numPr>
        <w:ind w:hanging="294"/>
        <w:jc w:val="both"/>
        <w:rPr>
          <w:rFonts w:ascii="Arial" w:hAnsi="Arial" w:cs="Arial"/>
          <w:color w:val="000000"/>
          <w:sz w:val="22"/>
          <w:szCs w:val="22"/>
        </w:rPr>
      </w:pPr>
      <w:r w:rsidRPr="006D10A8">
        <w:rPr>
          <w:rFonts w:ascii="Arial" w:hAnsi="Arial" w:cs="Arial"/>
          <w:color w:val="000000"/>
          <w:sz w:val="22"/>
          <w:szCs w:val="22"/>
        </w:rPr>
        <w:t>Saldos de la cartera de créditos que se encuentran garantizando prestamos</w:t>
      </w:r>
      <w:r w:rsidR="007E38D3" w:rsidRPr="006D10A8">
        <w:rPr>
          <w:rFonts w:ascii="Arial" w:hAnsi="Arial" w:cs="Arial"/>
          <w:color w:val="000000"/>
          <w:sz w:val="22"/>
          <w:szCs w:val="22"/>
        </w:rPr>
        <w:t xml:space="preserve"> obtenidos por la institución de </w:t>
      </w:r>
      <w:r w:rsidR="007E38D3" w:rsidRPr="007E77BA">
        <w:rPr>
          <w:rFonts w:ascii="Arial" w:hAnsi="Arial" w:cs="Arial"/>
          <w:sz w:val="22"/>
          <w:szCs w:val="22"/>
        </w:rPr>
        <w:t>acuerdo al formato</w:t>
      </w:r>
      <w:r w:rsidR="0026436C" w:rsidRPr="007E77BA">
        <w:rPr>
          <w:rFonts w:ascii="Arial" w:hAnsi="Arial" w:cs="Arial"/>
          <w:sz w:val="22"/>
          <w:szCs w:val="22"/>
        </w:rPr>
        <w:t xml:space="preserve"> siguiente</w:t>
      </w:r>
      <w:r w:rsidR="007E38D3" w:rsidRPr="007E77BA">
        <w:rPr>
          <w:rFonts w:ascii="Arial" w:hAnsi="Arial" w:cs="Arial"/>
          <w:sz w:val="22"/>
          <w:szCs w:val="22"/>
        </w:rPr>
        <w:t>:</w:t>
      </w:r>
    </w:p>
    <w:p w:rsidR="007E38D3" w:rsidRDefault="007E38D3" w:rsidP="007E38D3">
      <w:pPr>
        <w:pStyle w:val="Prrafodelista"/>
        <w:rPr>
          <w:rFonts w:ascii="Arial" w:hAnsi="Arial" w:cs="Arial"/>
          <w:sz w:val="22"/>
          <w:szCs w:val="22"/>
        </w:rPr>
      </w:pPr>
    </w:p>
    <w:p w:rsidR="00460CAF" w:rsidRPr="00CC520C" w:rsidRDefault="00460CAF" w:rsidP="007E38D3">
      <w:pPr>
        <w:pStyle w:val="Prrafodelista"/>
        <w:rPr>
          <w:rFonts w:ascii="Arial" w:hAnsi="Arial" w:cs="Arial"/>
          <w:sz w:val="18"/>
          <w:szCs w:val="18"/>
        </w:rPr>
      </w:pPr>
    </w:p>
    <w:tbl>
      <w:tblPr>
        <w:tblW w:w="8486" w:type="dxa"/>
        <w:tblInd w:w="709" w:type="dxa"/>
        <w:tblCellMar>
          <w:left w:w="70" w:type="dxa"/>
          <w:right w:w="70" w:type="dxa"/>
        </w:tblCellMar>
        <w:tblLook w:val="04A0" w:firstRow="1" w:lastRow="0" w:firstColumn="1" w:lastColumn="0" w:noHBand="0" w:noVBand="1"/>
      </w:tblPr>
      <w:tblGrid>
        <w:gridCol w:w="1861"/>
        <w:gridCol w:w="265"/>
        <w:gridCol w:w="1309"/>
        <w:gridCol w:w="265"/>
        <w:gridCol w:w="1594"/>
        <w:gridCol w:w="200"/>
        <w:gridCol w:w="1398"/>
        <w:gridCol w:w="192"/>
        <w:gridCol w:w="1402"/>
      </w:tblGrid>
      <w:tr w:rsidR="006F18DD" w:rsidRPr="00CC520C" w:rsidTr="006C2ED8">
        <w:trPr>
          <w:trHeight w:val="250"/>
        </w:trPr>
        <w:tc>
          <w:tcPr>
            <w:tcW w:w="8486" w:type="dxa"/>
            <w:gridSpan w:val="9"/>
            <w:tcBorders>
              <w:top w:val="nil"/>
              <w:left w:val="nil"/>
              <w:bottom w:val="nil"/>
              <w:right w:val="nil"/>
            </w:tcBorders>
            <w:shd w:val="clear" w:color="auto" w:fill="auto"/>
            <w:noWrap/>
            <w:vAlign w:val="bottom"/>
            <w:hideMark/>
          </w:tcPr>
          <w:p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AÑO X</w:t>
            </w:r>
          </w:p>
        </w:tc>
      </w:tr>
      <w:tr w:rsidR="006F18DD" w:rsidRPr="00CC520C" w:rsidTr="006C2ED8">
        <w:trPr>
          <w:trHeight w:val="502"/>
        </w:trPr>
        <w:tc>
          <w:tcPr>
            <w:tcW w:w="1861" w:type="dxa"/>
            <w:tcBorders>
              <w:top w:val="nil"/>
              <w:left w:val="nil"/>
              <w:bottom w:val="single" w:sz="4" w:space="0" w:color="auto"/>
              <w:right w:val="nil"/>
            </w:tcBorders>
            <w:shd w:val="clear" w:color="auto" w:fill="auto"/>
            <w:vAlign w:val="bottom"/>
            <w:hideMark/>
          </w:tcPr>
          <w:p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Institución Financiera</w:t>
            </w:r>
          </w:p>
        </w:tc>
        <w:tc>
          <w:tcPr>
            <w:tcW w:w="265" w:type="dxa"/>
            <w:tcBorders>
              <w:top w:val="nil"/>
              <w:left w:val="nil"/>
              <w:bottom w:val="single" w:sz="4" w:space="0" w:color="auto"/>
              <w:right w:val="nil"/>
            </w:tcBorders>
            <w:shd w:val="clear" w:color="auto" w:fill="auto"/>
            <w:vAlign w:val="bottom"/>
            <w:hideMark/>
          </w:tcPr>
          <w:p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309" w:type="dxa"/>
            <w:tcBorders>
              <w:top w:val="nil"/>
              <w:left w:val="nil"/>
              <w:bottom w:val="single" w:sz="4" w:space="0" w:color="auto"/>
              <w:right w:val="nil"/>
            </w:tcBorders>
            <w:shd w:val="clear" w:color="auto" w:fill="auto"/>
            <w:vAlign w:val="bottom"/>
            <w:hideMark/>
          </w:tcPr>
          <w:p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Categoría de Riesgo</w:t>
            </w:r>
          </w:p>
        </w:tc>
        <w:tc>
          <w:tcPr>
            <w:tcW w:w="265" w:type="dxa"/>
            <w:tcBorders>
              <w:top w:val="nil"/>
              <w:left w:val="nil"/>
              <w:bottom w:val="single" w:sz="4" w:space="0" w:color="auto"/>
              <w:right w:val="nil"/>
            </w:tcBorders>
            <w:shd w:val="clear" w:color="auto" w:fill="auto"/>
            <w:vAlign w:val="bottom"/>
            <w:hideMark/>
          </w:tcPr>
          <w:p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594" w:type="dxa"/>
            <w:tcBorders>
              <w:top w:val="nil"/>
              <w:left w:val="nil"/>
              <w:bottom w:val="single" w:sz="4" w:space="0" w:color="auto"/>
              <w:right w:val="nil"/>
            </w:tcBorders>
            <w:shd w:val="clear" w:color="auto" w:fill="auto"/>
            <w:noWrap/>
            <w:vAlign w:val="center"/>
            <w:hideMark/>
          </w:tcPr>
          <w:p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Principal</w:t>
            </w:r>
          </w:p>
        </w:tc>
        <w:tc>
          <w:tcPr>
            <w:tcW w:w="200" w:type="dxa"/>
            <w:tcBorders>
              <w:top w:val="nil"/>
              <w:left w:val="nil"/>
              <w:bottom w:val="single" w:sz="4" w:space="0" w:color="auto"/>
              <w:right w:val="nil"/>
            </w:tcBorders>
            <w:shd w:val="clear" w:color="auto" w:fill="auto"/>
            <w:noWrap/>
            <w:vAlign w:val="center"/>
            <w:hideMark/>
          </w:tcPr>
          <w:p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398" w:type="dxa"/>
            <w:tcBorders>
              <w:top w:val="nil"/>
              <w:left w:val="nil"/>
              <w:bottom w:val="single" w:sz="4" w:space="0" w:color="auto"/>
              <w:right w:val="nil"/>
            </w:tcBorders>
            <w:shd w:val="clear" w:color="auto" w:fill="auto"/>
            <w:noWrap/>
            <w:vAlign w:val="center"/>
            <w:hideMark/>
          </w:tcPr>
          <w:p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Interés</w:t>
            </w:r>
          </w:p>
        </w:tc>
        <w:tc>
          <w:tcPr>
            <w:tcW w:w="192" w:type="dxa"/>
            <w:tcBorders>
              <w:top w:val="nil"/>
              <w:left w:val="nil"/>
              <w:bottom w:val="single" w:sz="4" w:space="0" w:color="auto"/>
              <w:right w:val="nil"/>
            </w:tcBorders>
            <w:shd w:val="clear" w:color="auto" w:fill="auto"/>
            <w:noWrap/>
            <w:vAlign w:val="center"/>
            <w:hideMark/>
          </w:tcPr>
          <w:p w:rsidR="006F18DD" w:rsidRPr="00CC520C" w:rsidRDefault="006F18DD">
            <w:pPr>
              <w:jc w:val="center"/>
              <w:rPr>
                <w:rFonts w:ascii="Arial" w:hAnsi="Arial" w:cs="Arial"/>
                <w:color w:val="000000"/>
                <w:sz w:val="18"/>
                <w:szCs w:val="18"/>
              </w:rPr>
            </w:pPr>
            <w:r w:rsidRPr="00CC520C">
              <w:rPr>
                <w:rFonts w:ascii="Arial" w:hAnsi="Arial" w:cs="Arial"/>
                <w:color w:val="000000"/>
                <w:sz w:val="18"/>
                <w:szCs w:val="18"/>
              </w:rPr>
              <w:t> </w:t>
            </w:r>
          </w:p>
        </w:tc>
        <w:tc>
          <w:tcPr>
            <w:tcW w:w="1397" w:type="dxa"/>
            <w:tcBorders>
              <w:top w:val="nil"/>
              <w:left w:val="nil"/>
              <w:bottom w:val="single" w:sz="4" w:space="0" w:color="auto"/>
              <w:right w:val="nil"/>
            </w:tcBorders>
            <w:shd w:val="clear" w:color="auto" w:fill="auto"/>
            <w:noWrap/>
            <w:vAlign w:val="center"/>
            <w:hideMark/>
          </w:tcPr>
          <w:p w:rsidR="006F18DD" w:rsidRPr="00CC520C" w:rsidRDefault="006F18DD">
            <w:pPr>
              <w:jc w:val="center"/>
              <w:rPr>
                <w:rFonts w:ascii="Arial" w:hAnsi="Arial" w:cs="Arial"/>
                <w:b/>
                <w:bCs/>
                <w:color w:val="000000"/>
                <w:sz w:val="18"/>
                <w:szCs w:val="18"/>
              </w:rPr>
            </w:pPr>
            <w:r w:rsidRPr="00CC520C">
              <w:rPr>
                <w:rFonts w:ascii="Arial" w:hAnsi="Arial" w:cs="Arial"/>
                <w:b/>
                <w:bCs/>
                <w:color w:val="000000"/>
                <w:sz w:val="18"/>
                <w:szCs w:val="18"/>
              </w:rPr>
              <w:t>Total</w:t>
            </w:r>
          </w:p>
        </w:tc>
      </w:tr>
      <w:tr w:rsidR="006F18DD" w:rsidRPr="00CC520C" w:rsidTr="006C2ED8">
        <w:trPr>
          <w:trHeight w:val="250"/>
        </w:trPr>
        <w:tc>
          <w:tcPr>
            <w:tcW w:w="1861" w:type="dxa"/>
            <w:tcBorders>
              <w:top w:val="nil"/>
              <w:left w:val="nil"/>
              <w:bottom w:val="nil"/>
              <w:right w:val="nil"/>
            </w:tcBorders>
            <w:shd w:val="clear" w:color="auto" w:fill="auto"/>
            <w:noWrap/>
            <w:vAlign w:val="bottom"/>
            <w:hideMark/>
          </w:tcPr>
          <w:p w:rsidR="006F18DD" w:rsidRPr="00CC520C" w:rsidRDefault="006F18DD">
            <w:pPr>
              <w:jc w:val="center"/>
              <w:rPr>
                <w:rFonts w:ascii="Arial" w:hAnsi="Arial" w:cs="Arial"/>
                <w:b/>
                <w:bCs/>
                <w:color w:val="000000"/>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09"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r>
      <w:tr w:rsidR="006F18DD" w:rsidRPr="00CC520C" w:rsidTr="006C2ED8">
        <w:trPr>
          <w:trHeight w:val="250"/>
        </w:trPr>
        <w:tc>
          <w:tcPr>
            <w:tcW w:w="1861"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09"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r>
      <w:tr w:rsidR="006F18DD" w:rsidRPr="00CC520C" w:rsidTr="006C2ED8">
        <w:trPr>
          <w:trHeight w:val="250"/>
        </w:trPr>
        <w:tc>
          <w:tcPr>
            <w:tcW w:w="1861" w:type="dxa"/>
            <w:tcBorders>
              <w:top w:val="nil"/>
              <w:left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09" w:type="dxa"/>
            <w:tcBorders>
              <w:top w:val="nil"/>
              <w:left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r>
      <w:tr w:rsidR="006F18DD" w:rsidRPr="00CC520C" w:rsidTr="006C2ED8">
        <w:trPr>
          <w:trHeight w:val="250"/>
        </w:trPr>
        <w:tc>
          <w:tcPr>
            <w:tcW w:w="1861" w:type="dxa"/>
            <w:tcBorders>
              <w:top w:val="nil"/>
              <w:left w:val="nil"/>
              <w:right w:val="nil"/>
            </w:tcBorders>
            <w:shd w:val="clear" w:color="auto" w:fill="auto"/>
            <w:noWrap/>
            <w:vAlign w:val="bottom"/>
            <w:hideMark/>
          </w:tcPr>
          <w:p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color w:val="000000"/>
                <w:sz w:val="18"/>
                <w:szCs w:val="18"/>
              </w:rPr>
            </w:pPr>
          </w:p>
        </w:tc>
        <w:tc>
          <w:tcPr>
            <w:tcW w:w="1309"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594"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200"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8"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92"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c>
          <w:tcPr>
            <w:tcW w:w="1397" w:type="dxa"/>
            <w:tcBorders>
              <w:top w:val="nil"/>
              <w:left w:val="nil"/>
              <w:bottom w:val="nil"/>
              <w:right w:val="nil"/>
            </w:tcBorders>
            <w:shd w:val="clear" w:color="auto" w:fill="auto"/>
            <w:noWrap/>
            <w:vAlign w:val="bottom"/>
            <w:hideMark/>
          </w:tcPr>
          <w:p w:rsidR="006F18DD" w:rsidRPr="00CC520C" w:rsidRDefault="006F18DD">
            <w:pPr>
              <w:rPr>
                <w:rFonts w:ascii="Arial" w:hAnsi="Arial" w:cs="Arial"/>
                <w:sz w:val="18"/>
                <w:szCs w:val="18"/>
              </w:rPr>
            </w:pPr>
          </w:p>
        </w:tc>
      </w:tr>
      <w:tr w:rsidR="006F18DD" w:rsidRPr="00CC520C" w:rsidTr="006C2ED8">
        <w:trPr>
          <w:trHeight w:val="259"/>
        </w:trPr>
        <w:tc>
          <w:tcPr>
            <w:tcW w:w="1861" w:type="dxa"/>
            <w:tcBorders>
              <w:top w:val="nil"/>
              <w:left w:val="nil"/>
              <w:right w:val="nil"/>
            </w:tcBorders>
            <w:shd w:val="clear" w:color="auto" w:fill="auto"/>
            <w:noWrap/>
            <w:vAlign w:val="bottom"/>
            <w:hideMark/>
          </w:tcPr>
          <w:p w:rsidR="006F18DD" w:rsidRPr="00CC520C" w:rsidRDefault="006F18DD">
            <w:pPr>
              <w:rPr>
                <w:rFonts w:ascii="Arial" w:hAnsi="Arial" w:cs="Arial"/>
                <w:b/>
                <w:color w:val="000000"/>
                <w:sz w:val="18"/>
                <w:szCs w:val="18"/>
              </w:rPr>
            </w:pPr>
            <w:r w:rsidRPr="00CC520C">
              <w:rPr>
                <w:rFonts w:ascii="Arial" w:hAnsi="Arial" w:cs="Arial"/>
                <w:b/>
                <w:color w:val="000000"/>
                <w:sz w:val="18"/>
                <w:szCs w:val="18"/>
              </w:rPr>
              <w:t> </w:t>
            </w:r>
            <w:r w:rsidR="00123F45" w:rsidRPr="00CC520C">
              <w:rPr>
                <w:rFonts w:ascii="Arial" w:hAnsi="Arial" w:cs="Arial"/>
                <w:b/>
                <w:color w:val="000000"/>
                <w:sz w:val="18"/>
                <w:szCs w:val="18"/>
              </w:rPr>
              <w:t xml:space="preserve">        Total</w:t>
            </w: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color w:val="000000"/>
                <w:sz w:val="18"/>
                <w:szCs w:val="18"/>
              </w:rPr>
            </w:pPr>
          </w:p>
        </w:tc>
        <w:tc>
          <w:tcPr>
            <w:tcW w:w="1309" w:type="dxa"/>
            <w:tcBorders>
              <w:left w:val="nil"/>
              <w:right w:val="nil"/>
            </w:tcBorders>
            <w:shd w:val="clear" w:color="auto" w:fill="auto"/>
            <w:noWrap/>
            <w:vAlign w:val="bottom"/>
            <w:hideMark/>
          </w:tcPr>
          <w:p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265" w:type="dxa"/>
            <w:tcBorders>
              <w:top w:val="nil"/>
              <w:left w:val="nil"/>
              <w:bottom w:val="nil"/>
              <w:right w:val="nil"/>
            </w:tcBorders>
            <w:shd w:val="clear" w:color="auto" w:fill="auto"/>
            <w:noWrap/>
            <w:vAlign w:val="bottom"/>
            <w:hideMark/>
          </w:tcPr>
          <w:p w:rsidR="006F18DD" w:rsidRPr="00CC520C" w:rsidRDefault="006F18DD">
            <w:pPr>
              <w:rPr>
                <w:rFonts w:ascii="Arial" w:hAnsi="Arial" w:cs="Arial"/>
                <w:color w:val="000000"/>
                <w:sz w:val="18"/>
                <w:szCs w:val="18"/>
              </w:rPr>
            </w:pPr>
          </w:p>
        </w:tc>
        <w:tc>
          <w:tcPr>
            <w:tcW w:w="1594" w:type="dxa"/>
            <w:tcBorders>
              <w:top w:val="single" w:sz="4" w:space="0" w:color="auto"/>
              <w:left w:val="nil"/>
              <w:bottom w:val="double" w:sz="6" w:space="0" w:color="auto"/>
              <w:right w:val="nil"/>
            </w:tcBorders>
            <w:shd w:val="clear" w:color="auto" w:fill="auto"/>
            <w:noWrap/>
            <w:vAlign w:val="bottom"/>
            <w:hideMark/>
          </w:tcPr>
          <w:p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200" w:type="dxa"/>
            <w:tcBorders>
              <w:top w:val="nil"/>
              <w:left w:val="nil"/>
              <w:bottom w:val="nil"/>
              <w:right w:val="nil"/>
            </w:tcBorders>
            <w:shd w:val="clear" w:color="auto" w:fill="auto"/>
            <w:noWrap/>
            <w:vAlign w:val="bottom"/>
            <w:hideMark/>
          </w:tcPr>
          <w:p w:rsidR="006F18DD" w:rsidRPr="00CC520C" w:rsidRDefault="006F18DD">
            <w:pPr>
              <w:rPr>
                <w:rFonts w:ascii="Arial" w:hAnsi="Arial" w:cs="Arial"/>
                <w:color w:val="000000"/>
                <w:sz w:val="18"/>
                <w:szCs w:val="18"/>
              </w:rPr>
            </w:pPr>
          </w:p>
        </w:tc>
        <w:tc>
          <w:tcPr>
            <w:tcW w:w="1398" w:type="dxa"/>
            <w:tcBorders>
              <w:top w:val="single" w:sz="4" w:space="0" w:color="auto"/>
              <w:left w:val="nil"/>
              <w:bottom w:val="double" w:sz="6" w:space="0" w:color="auto"/>
              <w:right w:val="nil"/>
            </w:tcBorders>
            <w:shd w:val="clear" w:color="auto" w:fill="auto"/>
            <w:noWrap/>
            <w:vAlign w:val="bottom"/>
            <w:hideMark/>
          </w:tcPr>
          <w:p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c>
          <w:tcPr>
            <w:tcW w:w="192" w:type="dxa"/>
            <w:tcBorders>
              <w:top w:val="nil"/>
              <w:left w:val="nil"/>
              <w:bottom w:val="nil"/>
              <w:right w:val="nil"/>
            </w:tcBorders>
            <w:shd w:val="clear" w:color="auto" w:fill="auto"/>
            <w:noWrap/>
            <w:vAlign w:val="bottom"/>
            <w:hideMark/>
          </w:tcPr>
          <w:p w:rsidR="006F18DD" w:rsidRPr="00CC520C" w:rsidRDefault="006F18DD">
            <w:pPr>
              <w:rPr>
                <w:rFonts w:ascii="Arial" w:hAnsi="Arial" w:cs="Arial"/>
                <w:color w:val="000000"/>
                <w:sz w:val="18"/>
                <w:szCs w:val="18"/>
              </w:rPr>
            </w:pPr>
          </w:p>
        </w:tc>
        <w:tc>
          <w:tcPr>
            <w:tcW w:w="1397" w:type="dxa"/>
            <w:tcBorders>
              <w:top w:val="single" w:sz="4" w:space="0" w:color="auto"/>
              <w:left w:val="nil"/>
              <w:bottom w:val="double" w:sz="6" w:space="0" w:color="auto"/>
              <w:right w:val="nil"/>
            </w:tcBorders>
            <w:shd w:val="clear" w:color="auto" w:fill="auto"/>
            <w:noWrap/>
            <w:vAlign w:val="bottom"/>
            <w:hideMark/>
          </w:tcPr>
          <w:p w:rsidR="006F18DD" w:rsidRPr="00CC520C" w:rsidRDefault="006F18DD">
            <w:pPr>
              <w:rPr>
                <w:rFonts w:ascii="Arial" w:hAnsi="Arial" w:cs="Arial"/>
                <w:color w:val="000000"/>
                <w:sz w:val="18"/>
                <w:szCs w:val="18"/>
              </w:rPr>
            </w:pPr>
            <w:r w:rsidRPr="00CC520C">
              <w:rPr>
                <w:rFonts w:ascii="Arial" w:hAnsi="Arial" w:cs="Arial"/>
                <w:color w:val="000000"/>
                <w:sz w:val="18"/>
                <w:szCs w:val="18"/>
              </w:rPr>
              <w:t> </w:t>
            </w:r>
          </w:p>
        </w:tc>
      </w:tr>
    </w:tbl>
    <w:p w:rsidR="007E38D3" w:rsidRPr="00CC520C" w:rsidRDefault="007E38D3" w:rsidP="007E38D3">
      <w:pPr>
        <w:jc w:val="both"/>
        <w:rPr>
          <w:rFonts w:ascii="Arial" w:hAnsi="Arial" w:cs="Arial"/>
          <w:sz w:val="18"/>
          <w:szCs w:val="18"/>
        </w:rPr>
      </w:pPr>
    </w:p>
    <w:p w:rsidR="00D00B3F" w:rsidRPr="00CC520C" w:rsidRDefault="00D00B3F" w:rsidP="007E38D3">
      <w:pPr>
        <w:jc w:val="both"/>
        <w:rPr>
          <w:rFonts w:ascii="Arial" w:hAnsi="Arial" w:cs="Arial"/>
          <w:sz w:val="18"/>
          <w:szCs w:val="18"/>
        </w:rPr>
      </w:pPr>
    </w:p>
    <w:p w:rsidR="007E38D3" w:rsidRPr="00CC520C" w:rsidRDefault="007E38D3" w:rsidP="007E38D3">
      <w:pPr>
        <w:jc w:val="both"/>
        <w:rPr>
          <w:rFonts w:ascii="Arial" w:hAnsi="Arial" w:cs="Arial"/>
          <w:sz w:val="18"/>
          <w:szCs w:val="18"/>
        </w:rPr>
      </w:pPr>
    </w:p>
    <w:tbl>
      <w:tblPr>
        <w:tblW w:w="8407" w:type="dxa"/>
        <w:tblInd w:w="709" w:type="dxa"/>
        <w:tblCellMar>
          <w:left w:w="70" w:type="dxa"/>
          <w:right w:w="70" w:type="dxa"/>
        </w:tblCellMar>
        <w:tblLook w:val="04A0" w:firstRow="1" w:lastRow="0" w:firstColumn="1" w:lastColumn="0" w:noHBand="0" w:noVBand="1"/>
      </w:tblPr>
      <w:tblGrid>
        <w:gridCol w:w="1844"/>
        <w:gridCol w:w="263"/>
        <w:gridCol w:w="1297"/>
        <w:gridCol w:w="263"/>
        <w:gridCol w:w="1580"/>
        <w:gridCol w:w="199"/>
        <w:gridCol w:w="1386"/>
        <w:gridCol w:w="191"/>
        <w:gridCol w:w="1385"/>
      </w:tblGrid>
      <w:tr w:rsidR="00460CAF" w:rsidRPr="00CC520C" w:rsidTr="00D00B3F">
        <w:trPr>
          <w:trHeight w:val="220"/>
        </w:trPr>
        <w:tc>
          <w:tcPr>
            <w:tcW w:w="8404" w:type="dxa"/>
            <w:gridSpan w:val="9"/>
            <w:tcBorders>
              <w:top w:val="nil"/>
              <w:left w:val="nil"/>
              <w:bottom w:val="nil"/>
              <w:right w:val="nil"/>
            </w:tcBorders>
            <w:shd w:val="clear" w:color="auto" w:fill="auto"/>
            <w:noWrap/>
            <w:vAlign w:val="bottom"/>
            <w:hideMark/>
          </w:tcPr>
          <w:p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AÑO X-1</w:t>
            </w:r>
          </w:p>
        </w:tc>
      </w:tr>
      <w:tr w:rsidR="00460CAF" w:rsidRPr="00CC520C" w:rsidTr="00D00B3F">
        <w:trPr>
          <w:trHeight w:val="441"/>
        </w:trPr>
        <w:tc>
          <w:tcPr>
            <w:tcW w:w="1844" w:type="dxa"/>
            <w:tcBorders>
              <w:top w:val="nil"/>
              <w:left w:val="nil"/>
              <w:bottom w:val="single" w:sz="4" w:space="0" w:color="auto"/>
              <w:right w:val="nil"/>
            </w:tcBorders>
            <w:shd w:val="clear" w:color="auto" w:fill="auto"/>
            <w:vAlign w:val="bottom"/>
            <w:hideMark/>
          </w:tcPr>
          <w:p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Institución Financiera</w:t>
            </w:r>
          </w:p>
        </w:tc>
        <w:tc>
          <w:tcPr>
            <w:tcW w:w="263" w:type="dxa"/>
            <w:tcBorders>
              <w:top w:val="nil"/>
              <w:left w:val="nil"/>
              <w:bottom w:val="single" w:sz="4" w:space="0" w:color="auto"/>
              <w:right w:val="nil"/>
            </w:tcBorders>
            <w:shd w:val="clear" w:color="auto" w:fill="auto"/>
            <w:vAlign w:val="bottom"/>
            <w:hideMark/>
          </w:tcPr>
          <w:p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297" w:type="dxa"/>
            <w:tcBorders>
              <w:top w:val="nil"/>
              <w:left w:val="nil"/>
              <w:bottom w:val="single" w:sz="4" w:space="0" w:color="auto"/>
              <w:right w:val="nil"/>
            </w:tcBorders>
            <w:shd w:val="clear" w:color="auto" w:fill="auto"/>
            <w:vAlign w:val="bottom"/>
            <w:hideMark/>
          </w:tcPr>
          <w:p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Categoría de Riesgo</w:t>
            </w:r>
          </w:p>
        </w:tc>
        <w:tc>
          <w:tcPr>
            <w:tcW w:w="263" w:type="dxa"/>
            <w:tcBorders>
              <w:top w:val="nil"/>
              <w:left w:val="nil"/>
              <w:bottom w:val="single" w:sz="4" w:space="0" w:color="auto"/>
              <w:right w:val="nil"/>
            </w:tcBorders>
            <w:shd w:val="clear" w:color="auto" w:fill="auto"/>
            <w:vAlign w:val="bottom"/>
            <w:hideMark/>
          </w:tcPr>
          <w:p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580" w:type="dxa"/>
            <w:tcBorders>
              <w:top w:val="nil"/>
              <w:left w:val="nil"/>
              <w:bottom w:val="single" w:sz="4" w:space="0" w:color="auto"/>
              <w:right w:val="nil"/>
            </w:tcBorders>
            <w:shd w:val="clear" w:color="auto" w:fill="auto"/>
            <w:noWrap/>
            <w:vAlign w:val="center"/>
            <w:hideMark/>
          </w:tcPr>
          <w:p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Principal</w:t>
            </w:r>
          </w:p>
        </w:tc>
        <w:tc>
          <w:tcPr>
            <w:tcW w:w="199" w:type="dxa"/>
            <w:tcBorders>
              <w:top w:val="nil"/>
              <w:left w:val="nil"/>
              <w:bottom w:val="single" w:sz="4" w:space="0" w:color="auto"/>
              <w:right w:val="nil"/>
            </w:tcBorders>
            <w:shd w:val="clear" w:color="auto" w:fill="auto"/>
            <w:noWrap/>
            <w:vAlign w:val="center"/>
            <w:hideMark/>
          </w:tcPr>
          <w:p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386" w:type="dxa"/>
            <w:tcBorders>
              <w:top w:val="nil"/>
              <w:left w:val="nil"/>
              <w:bottom w:val="single" w:sz="4" w:space="0" w:color="auto"/>
              <w:right w:val="nil"/>
            </w:tcBorders>
            <w:shd w:val="clear" w:color="auto" w:fill="auto"/>
            <w:noWrap/>
            <w:vAlign w:val="center"/>
            <w:hideMark/>
          </w:tcPr>
          <w:p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Interés</w:t>
            </w:r>
          </w:p>
        </w:tc>
        <w:tc>
          <w:tcPr>
            <w:tcW w:w="190" w:type="dxa"/>
            <w:tcBorders>
              <w:top w:val="nil"/>
              <w:left w:val="nil"/>
              <w:bottom w:val="single" w:sz="4" w:space="0" w:color="auto"/>
              <w:right w:val="nil"/>
            </w:tcBorders>
            <w:shd w:val="clear" w:color="auto" w:fill="auto"/>
            <w:noWrap/>
            <w:vAlign w:val="center"/>
            <w:hideMark/>
          </w:tcPr>
          <w:p w:rsidR="00460CAF" w:rsidRPr="00CC520C" w:rsidRDefault="00460CAF" w:rsidP="00933A50">
            <w:pPr>
              <w:jc w:val="center"/>
              <w:rPr>
                <w:rFonts w:ascii="Arial" w:hAnsi="Arial" w:cs="Arial"/>
                <w:color w:val="000000"/>
                <w:sz w:val="18"/>
                <w:szCs w:val="18"/>
              </w:rPr>
            </w:pPr>
            <w:r w:rsidRPr="00CC520C">
              <w:rPr>
                <w:rFonts w:ascii="Arial" w:hAnsi="Arial" w:cs="Arial"/>
                <w:color w:val="000000"/>
                <w:sz w:val="18"/>
                <w:szCs w:val="18"/>
              </w:rPr>
              <w:t> </w:t>
            </w:r>
          </w:p>
        </w:tc>
        <w:tc>
          <w:tcPr>
            <w:tcW w:w="1385" w:type="dxa"/>
            <w:tcBorders>
              <w:top w:val="nil"/>
              <w:left w:val="nil"/>
              <w:bottom w:val="single" w:sz="4" w:space="0" w:color="auto"/>
              <w:right w:val="nil"/>
            </w:tcBorders>
            <w:shd w:val="clear" w:color="auto" w:fill="auto"/>
            <w:noWrap/>
            <w:vAlign w:val="center"/>
            <w:hideMark/>
          </w:tcPr>
          <w:p w:rsidR="00460CAF" w:rsidRPr="00CC520C" w:rsidRDefault="00460CAF" w:rsidP="00933A50">
            <w:pPr>
              <w:jc w:val="center"/>
              <w:rPr>
                <w:rFonts w:ascii="Arial" w:hAnsi="Arial" w:cs="Arial"/>
                <w:b/>
                <w:bCs/>
                <w:color w:val="000000"/>
                <w:sz w:val="18"/>
                <w:szCs w:val="18"/>
              </w:rPr>
            </w:pPr>
            <w:r w:rsidRPr="00CC520C">
              <w:rPr>
                <w:rFonts w:ascii="Arial" w:hAnsi="Arial" w:cs="Arial"/>
                <w:b/>
                <w:bCs/>
                <w:color w:val="000000"/>
                <w:sz w:val="18"/>
                <w:szCs w:val="18"/>
              </w:rPr>
              <w:t>Total</w:t>
            </w:r>
          </w:p>
        </w:tc>
      </w:tr>
      <w:tr w:rsidR="00460CAF" w:rsidRPr="00CC520C" w:rsidTr="00D00B3F">
        <w:trPr>
          <w:trHeight w:val="220"/>
        </w:trPr>
        <w:tc>
          <w:tcPr>
            <w:tcW w:w="1844" w:type="dxa"/>
            <w:tcBorders>
              <w:top w:val="nil"/>
              <w:left w:val="nil"/>
              <w:bottom w:val="nil"/>
              <w:right w:val="nil"/>
            </w:tcBorders>
            <w:shd w:val="clear" w:color="auto" w:fill="auto"/>
            <w:noWrap/>
            <w:vAlign w:val="bottom"/>
            <w:hideMark/>
          </w:tcPr>
          <w:p w:rsidR="00460CAF" w:rsidRPr="00CC520C" w:rsidRDefault="00460CAF" w:rsidP="00933A50">
            <w:pPr>
              <w:jc w:val="center"/>
              <w:rPr>
                <w:rFonts w:ascii="Arial" w:hAnsi="Arial" w:cs="Arial"/>
                <w:b/>
                <w:bCs/>
                <w:color w:val="000000"/>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297"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r>
      <w:tr w:rsidR="00460CAF" w:rsidRPr="00CC520C" w:rsidTr="00D00B3F">
        <w:trPr>
          <w:trHeight w:val="220"/>
        </w:trPr>
        <w:tc>
          <w:tcPr>
            <w:tcW w:w="1844"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297"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r>
      <w:tr w:rsidR="00460CAF" w:rsidRPr="00CC520C" w:rsidTr="00D00B3F">
        <w:trPr>
          <w:trHeight w:val="220"/>
        </w:trPr>
        <w:tc>
          <w:tcPr>
            <w:tcW w:w="1844" w:type="dxa"/>
            <w:tcBorders>
              <w:top w:val="nil"/>
              <w:left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297" w:type="dxa"/>
            <w:tcBorders>
              <w:top w:val="nil"/>
              <w:left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r>
      <w:tr w:rsidR="00460CAF" w:rsidRPr="00CC520C" w:rsidTr="00D00B3F">
        <w:trPr>
          <w:trHeight w:val="220"/>
        </w:trPr>
        <w:tc>
          <w:tcPr>
            <w:tcW w:w="1844" w:type="dxa"/>
            <w:tcBorders>
              <w:top w:val="nil"/>
              <w:left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p>
        </w:tc>
        <w:tc>
          <w:tcPr>
            <w:tcW w:w="1297"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58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9"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6"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9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c>
          <w:tcPr>
            <w:tcW w:w="1385"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sz w:val="18"/>
                <w:szCs w:val="18"/>
              </w:rPr>
            </w:pPr>
          </w:p>
        </w:tc>
      </w:tr>
      <w:tr w:rsidR="00460CAF" w:rsidRPr="00CC520C" w:rsidTr="00D00B3F">
        <w:trPr>
          <w:trHeight w:val="228"/>
        </w:trPr>
        <w:tc>
          <w:tcPr>
            <w:tcW w:w="1844" w:type="dxa"/>
            <w:tcBorders>
              <w:top w:val="nil"/>
              <w:left w:val="nil"/>
              <w:right w:val="nil"/>
            </w:tcBorders>
            <w:shd w:val="clear" w:color="auto" w:fill="auto"/>
            <w:noWrap/>
            <w:vAlign w:val="bottom"/>
            <w:hideMark/>
          </w:tcPr>
          <w:p w:rsidR="00460CAF" w:rsidRPr="00CC520C" w:rsidRDefault="00460CAF" w:rsidP="00933A50">
            <w:pPr>
              <w:rPr>
                <w:rFonts w:ascii="Arial" w:hAnsi="Arial" w:cs="Arial"/>
                <w:b/>
                <w:color w:val="000000"/>
                <w:sz w:val="18"/>
                <w:szCs w:val="18"/>
              </w:rPr>
            </w:pPr>
            <w:r w:rsidRPr="00CC520C">
              <w:rPr>
                <w:rFonts w:ascii="Arial" w:hAnsi="Arial" w:cs="Arial"/>
                <w:b/>
                <w:color w:val="000000"/>
                <w:sz w:val="18"/>
                <w:szCs w:val="18"/>
              </w:rPr>
              <w:t>         Total</w:t>
            </w: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p>
        </w:tc>
        <w:tc>
          <w:tcPr>
            <w:tcW w:w="1297" w:type="dxa"/>
            <w:tcBorders>
              <w:left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263"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p>
        </w:tc>
        <w:tc>
          <w:tcPr>
            <w:tcW w:w="1580" w:type="dxa"/>
            <w:tcBorders>
              <w:top w:val="single" w:sz="4" w:space="0" w:color="auto"/>
              <w:left w:val="nil"/>
              <w:bottom w:val="double" w:sz="6" w:space="0" w:color="auto"/>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199"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p>
        </w:tc>
        <w:tc>
          <w:tcPr>
            <w:tcW w:w="1386" w:type="dxa"/>
            <w:tcBorders>
              <w:top w:val="single" w:sz="4" w:space="0" w:color="auto"/>
              <w:left w:val="nil"/>
              <w:bottom w:val="double" w:sz="6" w:space="0" w:color="auto"/>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c>
          <w:tcPr>
            <w:tcW w:w="190" w:type="dxa"/>
            <w:tcBorders>
              <w:top w:val="nil"/>
              <w:left w:val="nil"/>
              <w:bottom w:val="nil"/>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p>
        </w:tc>
        <w:tc>
          <w:tcPr>
            <w:tcW w:w="1385" w:type="dxa"/>
            <w:tcBorders>
              <w:top w:val="single" w:sz="4" w:space="0" w:color="auto"/>
              <w:left w:val="nil"/>
              <w:bottom w:val="double" w:sz="6" w:space="0" w:color="auto"/>
              <w:right w:val="nil"/>
            </w:tcBorders>
            <w:shd w:val="clear" w:color="auto" w:fill="auto"/>
            <w:noWrap/>
            <w:vAlign w:val="bottom"/>
            <w:hideMark/>
          </w:tcPr>
          <w:p w:rsidR="00460CAF" w:rsidRPr="00CC520C" w:rsidRDefault="00460CAF" w:rsidP="00933A50">
            <w:pPr>
              <w:rPr>
                <w:rFonts w:ascii="Arial" w:hAnsi="Arial" w:cs="Arial"/>
                <w:color w:val="000000"/>
                <w:sz w:val="18"/>
                <w:szCs w:val="18"/>
              </w:rPr>
            </w:pPr>
            <w:r w:rsidRPr="00CC520C">
              <w:rPr>
                <w:rFonts w:ascii="Arial" w:hAnsi="Arial" w:cs="Arial"/>
                <w:color w:val="000000"/>
                <w:sz w:val="18"/>
                <w:szCs w:val="18"/>
              </w:rPr>
              <w:t> </w:t>
            </w:r>
          </w:p>
        </w:tc>
      </w:tr>
    </w:tbl>
    <w:p w:rsidR="007E38D3" w:rsidRPr="00CC520C" w:rsidRDefault="007E38D3" w:rsidP="007E38D3">
      <w:pPr>
        <w:jc w:val="both"/>
        <w:rPr>
          <w:rFonts w:ascii="Arial" w:hAnsi="Arial" w:cs="Arial"/>
          <w:sz w:val="18"/>
          <w:szCs w:val="18"/>
        </w:rPr>
      </w:pPr>
    </w:p>
    <w:p w:rsidR="007E38D3" w:rsidRDefault="007E38D3" w:rsidP="007E38D3">
      <w:pPr>
        <w:jc w:val="both"/>
        <w:rPr>
          <w:rFonts w:ascii="Arial" w:hAnsi="Arial" w:cs="Arial"/>
          <w:sz w:val="22"/>
          <w:szCs w:val="22"/>
        </w:rPr>
      </w:pPr>
    </w:p>
    <w:p w:rsidR="000D69E2" w:rsidRPr="00EC27FE" w:rsidRDefault="000D69E2" w:rsidP="00047BD1">
      <w:pPr>
        <w:pStyle w:val="Prrafodelista"/>
        <w:numPr>
          <w:ilvl w:val="0"/>
          <w:numId w:val="11"/>
        </w:numPr>
        <w:ind w:hanging="294"/>
        <w:jc w:val="both"/>
        <w:rPr>
          <w:rFonts w:ascii="Arial" w:hAnsi="Arial" w:cs="Arial"/>
          <w:color w:val="000000"/>
          <w:sz w:val="22"/>
          <w:szCs w:val="22"/>
        </w:rPr>
      </w:pPr>
      <w:r w:rsidRPr="00EC27FE">
        <w:rPr>
          <w:rFonts w:ascii="Arial" w:hAnsi="Arial" w:cs="Arial"/>
          <w:color w:val="000000"/>
          <w:sz w:val="22"/>
          <w:szCs w:val="22"/>
        </w:rPr>
        <w:t>Monto total de las operaciones de factoraje otorgados.</w:t>
      </w:r>
    </w:p>
    <w:p w:rsidR="0033221B" w:rsidRDefault="0033221B" w:rsidP="00FA6CCF">
      <w:pPr>
        <w:jc w:val="both"/>
        <w:rPr>
          <w:rFonts w:ascii="Arial" w:hAnsi="Arial" w:cs="Arial"/>
          <w:color w:val="000000"/>
          <w:sz w:val="22"/>
          <w:szCs w:val="22"/>
        </w:rPr>
      </w:pPr>
    </w:p>
    <w:p w:rsidR="00D218B2" w:rsidRPr="007E77BA" w:rsidRDefault="00D218B2" w:rsidP="00047BD1">
      <w:pPr>
        <w:pStyle w:val="Prrafodelista"/>
        <w:numPr>
          <w:ilvl w:val="0"/>
          <w:numId w:val="11"/>
        </w:numPr>
        <w:ind w:hanging="294"/>
        <w:jc w:val="both"/>
        <w:rPr>
          <w:rFonts w:ascii="Arial" w:hAnsi="Arial" w:cs="Arial"/>
          <w:sz w:val="22"/>
          <w:szCs w:val="22"/>
        </w:rPr>
      </w:pPr>
      <w:r w:rsidRPr="007E77BA">
        <w:rPr>
          <w:rFonts w:ascii="Arial" w:hAnsi="Arial" w:cs="Arial"/>
          <w:sz w:val="22"/>
          <w:szCs w:val="22"/>
        </w:rPr>
        <w:t>Desglose de los ingresos de intereses y</w:t>
      </w:r>
      <w:r w:rsidR="007E38D3" w:rsidRPr="007E77BA">
        <w:rPr>
          <w:rFonts w:ascii="Arial" w:hAnsi="Arial" w:cs="Arial"/>
          <w:sz w:val="22"/>
          <w:szCs w:val="22"/>
        </w:rPr>
        <w:t xml:space="preserve"> comisiones por tipo de crédito de acuerdo al formato</w:t>
      </w:r>
      <w:r w:rsidR="00D03C6B" w:rsidRPr="007E77BA">
        <w:rPr>
          <w:rFonts w:ascii="Arial" w:hAnsi="Arial" w:cs="Arial"/>
          <w:sz w:val="22"/>
          <w:szCs w:val="22"/>
        </w:rPr>
        <w:t xml:space="preserve"> siguiente</w:t>
      </w:r>
      <w:r w:rsidR="007E38D3" w:rsidRPr="007E77BA">
        <w:rPr>
          <w:rFonts w:ascii="Arial" w:hAnsi="Arial" w:cs="Arial"/>
          <w:sz w:val="22"/>
          <w:szCs w:val="22"/>
        </w:rPr>
        <w:t>:</w:t>
      </w:r>
    </w:p>
    <w:p w:rsidR="00D218B2" w:rsidRDefault="00D218B2" w:rsidP="00FA6CCF">
      <w:pPr>
        <w:jc w:val="both"/>
        <w:rPr>
          <w:rFonts w:ascii="Arial" w:hAnsi="Arial" w:cs="Arial"/>
          <w:color w:val="000000"/>
          <w:sz w:val="22"/>
          <w:szCs w:val="22"/>
        </w:rPr>
      </w:pPr>
    </w:p>
    <w:p w:rsidR="00327102" w:rsidRDefault="00327102" w:rsidP="00DE2026">
      <w:pPr>
        <w:ind w:firstLine="360"/>
        <w:jc w:val="both"/>
        <w:rPr>
          <w:rFonts w:ascii="Arial" w:hAnsi="Arial" w:cs="Arial"/>
          <w:b/>
          <w:color w:val="000000"/>
          <w:sz w:val="22"/>
          <w:szCs w:val="22"/>
        </w:rPr>
      </w:pPr>
    </w:p>
    <w:tbl>
      <w:tblPr>
        <w:tblStyle w:val="Tablaconcuadrcula"/>
        <w:tblpPr w:leftFromText="141" w:rightFromText="141" w:vertAnchor="text" w:horzAnchor="margin" w:tblpXSpec="right" w:tblpY="1"/>
        <w:tblW w:w="8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3"/>
        <w:gridCol w:w="473"/>
        <w:gridCol w:w="2502"/>
        <w:gridCol w:w="473"/>
        <w:gridCol w:w="2502"/>
      </w:tblGrid>
      <w:tr w:rsidR="00D00B3F" w:rsidRPr="008F25A1" w:rsidTr="00D00B3F">
        <w:trPr>
          <w:trHeight w:val="258"/>
        </w:trPr>
        <w:tc>
          <w:tcPr>
            <w:tcW w:w="3402" w:type="dxa"/>
            <w:shd w:val="clear" w:color="auto" w:fill="auto"/>
            <w:vAlign w:val="center"/>
          </w:tcPr>
          <w:p w:rsidR="00D00B3F" w:rsidRPr="008F25A1" w:rsidRDefault="00D00B3F" w:rsidP="007835BE">
            <w:pPr>
              <w:jc w:val="both"/>
              <w:rPr>
                <w:rFonts w:ascii="Arial" w:hAnsi="Arial" w:cs="Arial"/>
                <w:b/>
                <w:sz w:val="18"/>
                <w:szCs w:val="18"/>
              </w:rPr>
            </w:pPr>
          </w:p>
        </w:tc>
        <w:tc>
          <w:tcPr>
            <w:tcW w:w="567" w:type="dxa"/>
          </w:tcPr>
          <w:p w:rsidR="00D00B3F" w:rsidRPr="008F25A1" w:rsidRDefault="00D00B3F" w:rsidP="007835BE">
            <w:pPr>
              <w:jc w:val="center"/>
              <w:rPr>
                <w:rFonts w:ascii="Arial" w:hAnsi="Arial" w:cs="Arial"/>
                <w:b/>
                <w:sz w:val="18"/>
                <w:szCs w:val="18"/>
              </w:rPr>
            </w:pPr>
          </w:p>
        </w:tc>
        <w:tc>
          <w:tcPr>
            <w:tcW w:w="3402" w:type="dxa"/>
            <w:shd w:val="clear" w:color="auto" w:fill="auto"/>
            <w:vAlign w:val="center"/>
          </w:tcPr>
          <w:p w:rsidR="00D00B3F" w:rsidRPr="008F25A1" w:rsidRDefault="00D00B3F" w:rsidP="007835BE">
            <w:pPr>
              <w:jc w:val="center"/>
              <w:rPr>
                <w:rFonts w:ascii="Arial" w:hAnsi="Arial" w:cs="Arial"/>
                <w:sz w:val="18"/>
                <w:szCs w:val="18"/>
              </w:rPr>
            </w:pPr>
            <w:r w:rsidRPr="008F25A1">
              <w:rPr>
                <w:rFonts w:ascii="Arial" w:hAnsi="Arial" w:cs="Arial"/>
                <w:b/>
                <w:sz w:val="18"/>
                <w:szCs w:val="18"/>
              </w:rPr>
              <w:t>AÑO X</w:t>
            </w:r>
          </w:p>
        </w:tc>
        <w:tc>
          <w:tcPr>
            <w:tcW w:w="567" w:type="dxa"/>
          </w:tcPr>
          <w:p w:rsidR="00D00B3F" w:rsidRPr="008F25A1" w:rsidRDefault="00D00B3F" w:rsidP="007835BE">
            <w:pPr>
              <w:jc w:val="center"/>
              <w:rPr>
                <w:rFonts w:ascii="Arial" w:hAnsi="Arial" w:cs="Arial"/>
                <w:b/>
                <w:sz w:val="18"/>
                <w:szCs w:val="18"/>
              </w:rPr>
            </w:pPr>
          </w:p>
        </w:tc>
        <w:tc>
          <w:tcPr>
            <w:tcW w:w="3402" w:type="dxa"/>
            <w:shd w:val="clear" w:color="auto" w:fill="auto"/>
            <w:vAlign w:val="center"/>
          </w:tcPr>
          <w:p w:rsidR="00D00B3F" w:rsidRPr="008F25A1" w:rsidRDefault="00D00B3F" w:rsidP="007835BE">
            <w:pPr>
              <w:jc w:val="center"/>
              <w:rPr>
                <w:rFonts w:ascii="Arial" w:hAnsi="Arial" w:cs="Arial"/>
                <w:sz w:val="18"/>
                <w:szCs w:val="18"/>
              </w:rPr>
            </w:pPr>
            <w:r w:rsidRPr="008F25A1">
              <w:rPr>
                <w:rFonts w:ascii="Arial" w:hAnsi="Arial" w:cs="Arial"/>
                <w:b/>
                <w:sz w:val="18"/>
                <w:szCs w:val="18"/>
              </w:rPr>
              <w:t>AÑO X-1</w:t>
            </w:r>
          </w:p>
        </w:tc>
      </w:tr>
      <w:tr w:rsidR="00D00B3F" w:rsidRPr="008F25A1" w:rsidTr="00D00B3F">
        <w:trPr>
          <w:trHeight w:val="228"/>
        </w:trPr>
        <w:tc>
          <w:tcPr>
            <w:tcW w:w="3402" w:type="dxa"/>
            <w:shd w:val="clear" w:color="auto" w:fill="auto"/>
            <w:vAlign w:val="center"/>
          </w:tcPr>
          <w:p w:rsidR="00D00B3F" w:rsidRDefault="00D00B3F" w:rsidP="007835BE">
            <w:pPr>
              <w:jc w:val="both"/>
              <w:rPr>
                <w:rFonts w:ascii="Arial" w:hAnsi="Arial" w:cs="Arial"/>
                <w:color w:val="000000"/>
                <w:sz w:val="18"/>
                <w:szCs w:val="18"/>
              </w:rPr>
            </w:pPr>
          </w:p>
          <w:p w:rsidR="00D00B3F" w:rsidRPr="000B667F" w:rsidRDefault="00D00B3F" w:rsidP="007835BE">
            <w:pPr>
              <w:ind w:right="1088"/>
              <w:jc w:val="both"/>
              <w:rPr>
                <w:rFonts w:ascii="Arial" w:hAnsi="Arial" w:cs="Arial"/>
                <w:color w:val="000000"/>
                <w:sz w:val="18"/>
                <w:szCs w:val="18"/>
              </w:rPr>
            </w:pPr>
            <w:r w:rsidRPr="000B667F">
              <w:rPr>
                <w:rFonts w:ascii="Arial" w:hAnsi="Arial" w:cs="Arial"/>
                <w:color w:val="000000"/>
                <w:sz w:val="18"/>
                <w:szCs w:val="18"/>
              </w:rPr>
              <w:t>Créditos Comerciales</w:t>
            </w: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r>
      <w:tr w:rsidR="00D00B3F" w:rsidRPr="008F25A1" w:rsidTr="00D00B3F">
        <w:trPr>
          <w:trHeight w:val="228"/>
        </w:trPr>
        <w:tc>
          <w:tcPr>
            <w:tcW w:w="3402" w:type="dxa"/>
            <w:shd w:val="clear" w:color="auto" w:fill="auto"/>
            <w:vAlign w:val="center"/>
          </w:tcPr>
          <w:p w:rsidR="00D00B3F" w:rsidRPr="000B667F" w:rsidRDefault="00D00B3F" w:rsidP="007835BE">
            <w:pPr>
              <w:jc w:val="both"/>
              <w:rPr>
                <w:rFonts w:ascii="Arial" w:hAnsi="Arial" w:cs="Arial"/>
                <w:color w:val="000000"/>
                <w:sz w:val="18"/>
                <w:szCs w:val="18"/>
              </w:rPr>
            </w:pPr>
            <w:r w:rsidRPr="000B667F">
              <w:rPr>
                <w:rFonts w:ascii="Arial" w:hAnsi="Arial" w:cs="Arial"/>
                <w:color w:val="000000"/>
                <w:sz w:val="18"/>
                <w:szCs w:val="18"/>
              </w:rPr>
              <w:t>Créditos de Consumo</w:t>
            </w: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r>
      <w:tr w:rsidR="00D00B3F" w:rsidRPr="008F25A1" w:rsidTr="00D00B3F">
        <w:trPr>
          <w:trHeight w:val="228"/>
        </w:trPr>
        <w:tc>
          <w:tcPr>
            <w:tcW w:w="3402" w:type="dxa"/>
            <w:shd w:val="clear" w:color="auto" w:fill="auto"/>
            <w:vAlign w:val="center"/>
          </w:tcPr>
          <w:p w:rsidR="00D00B3F" w:rsidRPr="000B667F" w:rsidRDefault="00D00B3F" w:rsidP="007835BE">
            <w:pPr>
              <w:jc w:val="both"/>
              <w:rPr>
                <w:rFonts w:ascii="Arial" w:hAnsi="Arial" w:cs="Arial"/>
                <w:color w:val="000000"/>
                <w:sz w:val="18"/>
                <w:szCs w:val="18"/>
              </w:rPr>
            </w:pPr>
            <w:r w:rsidRPr="000B667F">
              <w:rPr>
                <w:rFonts w:ascii="Arial" w:hAnsi="Arial" w:cs="Arial"/>
                <w:color w:val="000000"/>
                <w:sz w:val="18"/>
                <w:szCs w:val="18"/>
              </w:rPr>
              <w:t>Créditos Hipotecarios</w:t>
            </w: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r>
      <w:tr w:rsidR="00D00B3F" w:rsidRPr="008F25A1" w:rsidTr="00D00B3F">
        <w:trPr>
          <w:trHeight w:val="228"/>
        </w:trPr>
        <w:tc>
          <w:tcPr>
            <w:tcW w:w="3402" w:type="dxa"/>
            <w:shd w:val="clear" w:color="auto" w:fill="auto"/>
            <w:vAlign w:val="center"/>
          </w:tcPr>
          <w:p w:rsidR="00D00B3F" w:rsidRPr="000B667F" w:rsidRDefault="00D00B3F" w:rsidP="007835BE">
            <w:pPr>
              <w:jc w:val="both"/>
              <w:rPr>
                <w:rFonts w:ascii="Arial" w:hAnsi="Arial" w:cs="Arial"/>
                <w:color w:val="000000"/>
                <w:sz w:val="18"/>
                <w:szCs w:val="18"/>
              </w:rPr>
            </w:pPr>
            <w:r w:rsidRPr="000B667F">
              <w:rPr>
                <w:rFonts w:ascii="Arial" w:hAnsi="Arial" w:cs="Arial"/>
                <w:color w:val="000000"/>
                <w:sz w:val="18"/>
                <w:szCs w:val="18"/>
              </w:rPr>
              <w:t>Microcréditos</w:t>
            </w: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r>
      <w:tr w:rsidR="00D00B3F" w:rsidRPr="008F25A1" w:rsidTr="00D00B3F">
        <w:trPr>
          <w:trHeight w:val="216"/>
        </w:trPr>
        <w:tc>
          <w:tcPr>
            <w:tcW w:w="3402" w:type="dxa"/>
            <w:shd w:val="clear" w:color="auto" w:fill="auto"/>
            <w:vAlign w:val="center"/>
          </w:tcPr>
          <w:p w:rsidR="00D00B3F" w:rsidRPr="009A1CAC" w:rsidRDefault="00D00B3F" w:rsidP="007835BE">
            <w:pPr>
              <w:jc w:val="both"/>
              <w:rPr>
                <w:rFonts w:ascii="Arial" w:hAnsi="Arial" w:cs="Arial"/>
                <w:sz w:val="18"/>
                <w:szCs w:val="18"/>
              </w:rPr>
            </w:pPr>
            <w:r w:rsidRPr="009A1CAC">
              <w:rPr>
                <w:rFonts w:ascii="Arial" w:hAnsi="Arial" w:cs="Arial"/>
                <w:color w:val="000000"/>
                <w:sz w:val="18"/>
                <w:szCs w:val="18"/>
              </w:rPr>
              <w:t>(….)</w:t>
            </w: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r>
      <w:tr w:rsidR="00D00B3F" w:rsidRPr="008F25A1" w:rsidTr="00D00B3F">
        <w:trPr>
          <w:trHeight w:val="216"/>
        </w:trPr>
        <w:tc>
          <w:tcPr>
            <w:tcW w:w="3402" w:type="dxa"/>
            <w:shd w:val="clear" w:color="auto" w:fill="auto"/>
            <w:vAlign w:val="center"/>
          </w:tcPr>
          <w:p w:rsidR="00D00B3F" w:rsidRPr="00C6110B"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c>
          <w:tcPr>
            <w:tcW w:w="567" w:type="dxa"/>
          </w:tcPr>
          <w:p w:rsidR="00D00B3F" w:rsidRPr="008F25A1" w:rsidRDefault="00D00B3F" w:rsidP="007835BE">
            <w:pPr>
              <w:jc w:val="both"/>
              <w:rPr>
                <w:rFonts w:ascii="Arial" w:hAnsi="Arial" w:cs="Arial"/>
                <w:sz w:val="18"/>
                <w:szCs w:val="18"/>
              </w:rPr>
            </w:pPr>
          </w:p>
        </w:tc>
        <w:tc>
          <w:tcPr>
            <w:tcW w:w="3402" w:type="dxa"/>
            <w:shd w:val="clear" w:color="auto" w:fill="auto"/>
            <w:vAlign w:val="center"/>
          </w:tcPr>
          <w:p w:rsidR="00D00B3F" w:rsidRPr="008F25A1" w:rsidRDefault="00D00B3F" w:rsidP="007835BE">
            <w:pPr>
              <w:jc w:val="both"/>
              <w:rPr>
                <w:rFonts w:ascii="Arial" w:hAnsi="Arial" w:cs="Arial"/>
                <w:sz w:val="18"/>
                <w:szCs w:val="18"/>
              </w:rPr>
            </w:pPr>
          </w:p>
        </w:tc>
      </w:tr>
      <w:tr w:rsidR="00D00B3F" w:rsidRPr="008F25A1" w:rsidTr="00D00B3F">
        <w:trPr>
          <w:trHeight w:val="231"/>
        </w:trPr>
        <w:tc>
          <w:tcPr>
            <w:tcW w:w="3402" w:type="dxa"/>
            <w:shd w:val="clear" w:color="auto" w:fill="auto"/>
            <w:vAlign w:val="center"/>
          </w:tcPr>
          <w:p w:rsidR="00D00B3F" w:rsidRPr="008F25A1" w:rsidRDefault="00D00B3F" w:rsidP="007835BE">
            <w:pPr>
              <w:jc w:val="both"/>
              <w:rPr>
                <w:rFonts w:ascii="Arial" w:hAnsi="Arial" w:cs="Arial"/>
                <w:b/>
                <w:sz w:val="18"/>
                <w:szCs w:val="18"/>
              </w:rPr>
            </w:pPr>
            <w:r>
              <w:rPr>
                <w:rFonts w:ascii="Arial" w:hAnsi="Arial" w:cs="Arial"/>
                <w:b/>
                <w:sz w:val="18"/>
                <w:szCs w:val="18"/>
              </w:rPr>
              <w:t>Total</w:t>
            </w:r>
          </w:p>
        </w:tc>
        <w:tc>
          <w:tcPr>
            <w:tcW w:w="567" w:type="dxa"/>
          </w:tcPr>
          <w:p w:rsidR="00D00B3F" w:rsidRPr="008F25A1" w:rsidRDefault="00D00B3F" w:rsidP="007835BE">
            <w:pPr>
              <w:jc w:val="both"/>
              <w:rPr>
                <w:rFonts w:ascii="Arial" w:hAnsi="Arial" w:cs="Arial"/>
                <w:b/>
                <w:sz w:val="18"/>
                <w:szCs w:val="18"/>
              </w:rPr>
            </w:pPr>
          </w:p>
        </w:tc>
        <w:tc>
          <w:tcPr>
            <w:tcW w:w="3402" w:type="dxa"/>
            <w:tcBorders>
              <w:top w:val="single" w:sz="4" w:space="0" w:color="auto"/>
              <w:bottom w:val="double" w:sz="4" w:space="0" w:color="auto"/>
            </w:tcBorders>
            <w:shd w:val="clear" w:color="auto" w:fill="auto"/>
            <w:vAlign w:val="center"/>
          </w:tcPr>
          <w:p w:rsidR="00D00B3F" w:rsidRPr="008F25A1" w:rsidRDefault="00D00B3F" w:rsidP="007835BE">
            <w:pPr>
              <w:jc w:val="both"/>
              <w:rPr>
                <w:rFonts w:ascii="Arial" w:hAnsi="Arial" w:cs="Arial"/>
                <w:b/>
                <w:sz w:val="18"/>
                <w:szCs w:val="18"/>
              </w:rPr>
            </w:pPr>
          </w:p>
        </w:tc>
        <w:tc>
          <w:tcPr>
            <w:tcW w:w="567" w:type="dxa"/>
          </w:tcPr>
          <w:p w:rsidR="00D00B3F" w:rsidRPr="008F25A1" w:rsidRDefault="00D00B3F" w:rsidP="007835BE">
            <w:pPr>
              <w:jc w:val="both"/>
              <w:rPr>
                <w:rFonts w:ascii="Arial" w:hAnsi="Arial" w:cs="Arial"/>
                <w:b/>
                <w:sz w:val="18"/>
                <w:szCs w:val="18"/>
              </w:rPr>
            </w:pPr>
          </w:p>
        </w:tc>
        <w:tc>
          <w:tcPr>
            <w:tcW w:w="3402" w:type="dxa"/>
            <w:tcBorders>
              <w:top w:val="single" w:sz="4" w:space="0" w:color="auto"/>
              <w:bottom w:val="double" w:sz="4" w:space="0" w:color="auto"/>
            </w:tcBorders>
            <w:shd w:val="clear" w:color="auto" w:fill="auto"/>
            <w:vAlign w:val="center"/>
          </w:tcPr>
          <w:p w:rsidR="00D00B3F" w:rsidRPr="008F25A1" w:rsidRDefault="00D00B3F" w:rsidP="007835BE">
            <w:pPr>
              <w:jc w:val="both"/>
              <w:rPr>
                <w:rFonts w:ascii="Arial" w:hAnsi="Arial" w:cs="Arial"/>
                <w:b/>
                <w:sz w:val="18"/>
                <w:szCs w:val="18"/>
              </w:rPr>
            </w:pPr>
          </w:p>
        </w:tc>
      </w:tr>
    </w:tbl>
    <w:p w:rsidR="002E4D93" w:rsidRDefault="002E4D93" w:rsidP="00FA6CCF">
      <w:pPr>
        <w:jc w:val="both"/>
        <w:rPr>
          <w:rFonts w:ascii="Arial" w:hAnsi="Arial" w:cs="Arial"/>
          <w:sz w:val="22"/>
          <w:szCs w:val="22"/>
        </w:rPr>
      </w:pPr>
    </w:p>
    <w:p w:rsidR="00123F45" w:rsidRDefault="00123F45"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D00B3F" w:rsidRDefault="00D00B3F" w:rsidP="00FA6CCF">
      <w:pPr>
        <w:jc w:val="both"/>
        <w:rPr>
          <w:rFonts w:ascii="Arial" w:hAnsi="Arial" w:cs="Arial"/>
          <w:sz w:val="22"/>
          <w:szCs w:val="22"/>
        </w:rPr>
      </w:pPr>
    </w:p>
    <w:p w:rsidR="000D69E2" w:rsidRPr="00B70438" w:rsidRDefault="000D69E2" w:rsidP="00047BD1">
      <w:pPr>
        <w:pStyle w:val="Prrafodelista"/>
        <w:numPr>
          <w:ilvl w:val="0"/>
          <w:numId w:val="11"/>
        </w:numPr>
        <w:ind w:hanging="294"/>
        <w:jc w:val="both"/>
        <w:rPr>
          <w:rFonts w:ascii="Arial" w:hAnsi="Arial" w:cs="Arial"/>
          <w:color w:val="000000"/>
          <w:sz w:val="22"/>
          <w:szCs w:val="22"/>
        </w:rPr>
      </w:pPr>
      <w:r w:rsidRPr="00B70438">
        <w:rPr>
          <w:rFonts w:ascii="Arial" w:hAnsi="Arial" w:cs="Arial"/>
          <w:color w:val="000000"/>
          <w:sz w:val="22"/>
          <w:szCs w:val="22"/>
        </w:rPr>
        <w:lastRenderedPageBreak/>
        <w:t>Impacto en el estado de resultados derivado de la suspensión de la acumulación</w:t>
      </w:r>
      <w:r w:rsidRPr="00B70438">
        <w:rPr>
          <w:rFonts w:ascii="Arial" w:hAnsi="Arial" w:cs="Arial"/>
          <w:color w:val="000000"/>
          <w:sz w:val="22"/>
          <w:szCs w:val="22"/>
        </w:rPr>
        <w:br/>
        <w:t>de intereses de la cartera vencida y en cobro judicial.</w:t>
      </w:r>
    </w:p>
    <w:p w:rsidR="000D69E2" w:rsidRDefault="000D69E2" w:rsidP="00B70438">
      <w:pPr>
        <w:pStyle w:val="Prrafodelista"/>
        <w:jc w:val="both"/>
        <w:rPr>
          <w:rFonts w:ascii="Arial" w:hAnsi="Arial" w:cs="Arial"/>
          <w:color w:val="000000"/>
          <w:sz w:val="22"/>
          <w:szCs w:val="22"/>
        </w:rPr>
      </w:pPr>
    </w:p>
    <w:p w:rsidR="000D69E2" w:rsidRDefault="000D69E2" w:rsidP="00047BD1">
      <w:pPr>
        <w:pStyle w:val="Prrafodelista"/>
        <w:numPr>
          <w:ilvl w:val="0"/>
          <w:numId w:val="11"/>
        </w:numPr>
        <w:ind w:hanging="294"/>
        <w:jc w:val="both"/>
        <w:rPr>
          <w:rFonts w:ascii="Arial" w:hAnsi="Arial" w:cs="Arial"/>
          <w:color w:val="000000"/>
          <w:sz w:val="22"/>
          <w:szCs w:val="22"/>
        </w:rPr>
      </w:pPr>
      <w:r w:rsidRPr="00C454CF">
        <w:rPr>
          <w:rFonts w:ascii="Arial" w:hAnsi="Arial" w:cs="Arial"/>
          <w:color w:val="000000"/>
          <w:sz w:val="22"/>
          <w:szCs w:val="22"/>
        </w:rPr>
        <w:t xml:space="preserve">Monto de los intereses devengados no cobrados </w:t>
      </w:r>
      <w:r>
        <w:rPr>
          <w:rFonts w:ascii="Arial" w:hAnsi="Arial" w:cs="Arial"/>
          <w:color w:val="000000"/>
          <w:sz w:val="22"/>
          <w:szCs w:val="22"/>
        </w:rPr>
        <w:t>registrados en cuentas de</w:t>
      </w:r>
      <w:r>
        <w:rPr>
          <w:rFonts w:ascii="Arial" w:hAnsi="Arial" w:cs="Arial"/>
          <w:color w:val="000000"/>
          <w:sz w:val="22"/>
          <w:szCs w:val="22"/>
        </w:rPr>
        <w:br/>
        <w:t>orden.</w:t>
      </w:r>
    </w:p>
    <w:p w:rsidR="000D69E2" w:rsidRDefault="000D69E2" w:rsidP="00FA6CCF">
      <w:pPr>
        <w:pStyle w:val="Prrafodelista"/>
        <w:jc w:val="both"/>
        <w:rPr>
          <w:rFonts w:ascii="Arial" w:hAnsi="Arial" w:cs="Arial"/>
          <w:color w:val="000000"/>
          <w:sz w:val="22"/>
          <w:szCs w:val="22"/>
        </w:rPr>
      </w:pPr>
    </w:p>
    <w:p w:rsidR="000D69E2" w:rsidRPr="007E77BA" w:rsidRDefault="000D69E2" w:rsidP="00047BD1">
      <w:pPr>
        <w:pStyle w:val="Prrafodelista"/>
        <w:numPr>
          <w:ilvl w:val="0"/>
          <w:numId w:val="11"/>
        </w:numPr>
        <w:ind w:hanging="294"/>
        <w:jc w:val="both"/>
        <w:rPr>
          <w:rFonts w:ascii="Arial" w:hAnsi="Arial" w:cs="Arial"/>
          <w:sz w:val="22"/>
          <w:szCs w:val="22"/>
        </w:rPr>
      </w:pPr>
      <w:r w:rsidRPr="000363E3">
        <w:rPr>
          <w:rFonts w:ascii="Arial" w:hAnsi="Arial" w:cs="Arial"/>
          <w:sz w:val="22"/>
          <w:szCs w:val="22"/>
        </w:rPr>
        <w:t>Resumen de las líneas de crédito registradas en cuentas de orden y contingentes</w:t>
      </w:r>
      <w:r w:rsidR="00B41262">
        <w:rPr>
          <w:rFonts w:ascii="Arial" w:hAnsi="Arial" w:cs="Arial"/>
          <w:color w:val="000000"/>
          <w:sz w:val="22"/>
          <w:szCs w:val="22"/>
        </w:rPr>
        <w:t xml:space="preserve"> conforme </w:t>
      </w:r>
      <w:r w:rsidR="00B41262" w:rsidRPr="007E77BA">
        <w:rPr>
          <w:rFonts w:ascii="Arial" w:hAnsi="Arial" w:cs="Arial"/>
          <w:sz w:val="22"/>
          <w:szCs w:val="22"/>
        </w:rPr>
        <w:t>al formato</w:t>
      </w:r>
      <w:r w:rsidR="0026436C" w:rsidRPr="007E77BA">
        <w:rPr>
          <w:rFonts w:ascii="Arial" w:hAnsi="Arial" w:cs="Arial"/>
          <w:sz w:val="22"/>
          <w:szCs w:val="22"/>
        </w:rPr>
        <w:t xml:space="preserve"> siguiente</w:t>
      </w:r>
      <w:r w:rsidR="00B41262" w:rsidRPr="007E77BA">
        <w:rPr>
          <w:rFonts w:ascii="Arial" w:hAnsi="Arial" w:cs="Arial"/>
          <w:sz w:val="22"/>
          <w:szCs w:val="22"/>
        </w:rPr>
        <w:t>:</w:t>
      </w:r>
    </w:p>
    <w:p w:rsidR="002E4D93" w:rsidRDefault="002E4D93" w:rsidP="00FA6CCF">
      <w:pPr>
        <w:pStyle w:val="Prrafodelista"/>
        <w:jc w:val="both"/>
        <w:rPr>
          <w:rFonts w:ascii="Arial" w:hAnsi="Arial" w:cs="Arial"/>
          <w:color w:val="000000"/>
          <w:sz w:val="22"/>
          <w:szCs w:val="22"/>
        </w:rPr>
      </w:pPr>
    </w:p>
    <w:tbl>
      <w:tblPr>
        <w:tblStyle w:val="Tablaconcuadrcula"/>
        <w:tblW w:w="8367" w:type="dxa"/>
        <w:tblInd w:w="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57"/>
        <w:gridCol w:w="690"/>
        <w:gridCol w:w="2015"/>
        <w:gridCol w:w="536"/>
        <w:gridCol w:w="2169"/>
      </w:tblGrid>
      <w:tr w:rsidR="00D00B3F" w:rsidRPr="008F25A1" w:rsidTr="00385925">
        <w:trPr>
          <w:trHeight w:val="249"/>
        </w:trPr>
        <w:tc>
          <w:tcPr>
            <w:tcW w:w="2957" w:type="dxa"/>
            <w:shd w:val="clear" w:color="auto" w:fill="auto"/>
            <w:vAlign w:val="center"/>
          </w:tcPr>
          <w:p w:rsidR="00D00B3F" w:rsidRPr="008F25A1" w:rsidRDefault="00D00B3F" w:rsidP="00FA6CCF">
            <w:pPr>
              <w:jc w:val="both"/>
              <w:rPr>
                <w:rFonts w:ascii="Arial" w:hAnsi="Arial" w:cs="Arial"/>
                <w:b/>
                <w:sz w:val="18"/>
                <w:szCs w:val="18"/>
              </w:rPr>
            </w:pPr>
          </w:p>
        </w:tc>
        <w:tc>
          <w:tcPr>
            <w:tcW w:w="690" w:type="dxa"/>
          </w:tcPr>
          <w:p w:rsidR="00D00B3F" w:rsidRPr="008F25A1" w:rsidRDefault="00D00B3F" w:rsidP="00AF5AF7">
            <w:pPr>
              <w:jc w:val="center"/>
              <w:rPr>
                <w:rFonts w:ascii="Arial" w:hAnsi="Arial" w:cs="Arial"/>
                <w:b/>
                <w:sz w:val="18"/>
                <w:szCs w:val="18"/>
              </w:rPr>
            </w:pPr>
          </w:p>
        </w:tc>
        <w:tc>
          <w:tcPr>
            <w:tcW w:w="2015" w:type="dxa"/>
            <w:shd w:val="clear" w:color="auto" w:fill="auto"/>
            <w:vAlign w:val="center"/>
          </w:tcPr>
          <w:p w:rsidR="00D00B3F" w:rsidRPr="008F25A1" w:rsidRDefault="00D00B3F" w:rsidP="00AF5AF7">
            <w:pPr>
              <w:jc w:val="center"/>
              <w:rPr>
                <w:rFonts w:ascii="Arial" w:hAnsi="Arial" w:cs="Arial"/>
                <w:sz w:val="18"/>
                <w:szCs w:val="18"/>
              </w:rPr>
            </w:pPr>
            <w:r w:rsidRPr="008F25A1">
              <w:rPr>
                <w:rFonts w:ascii="Arial" w:hAnsi="Arial" w:cs="Arial"/>
                <w:b/>
                <w:sz w:val="18"/>
                <w:szCs w:val="18"/>
              </w:rPr>
              <w:t>AÑO X</w:t>
            </w:r>
          </w:p>
        </w:tc>
        <w:tc>
          <w:tcPr>
            <w:tcW w:w="536" w:type="dxa"/>
          </w:tcPr>
          <w:p w:rsidR="00D00B3F" w:rsidRPr="008F25A1" w:rsidRDefault="00D00B3F" w:rsidP="00AF5AF7">
            <w:pPr>
              <w:jc w:val="center"/>
              <w:rPr>
                <w:rFonts w:ascii="Arial" w:hAnsi="Arial" w:cs="Arial"/>
                <w:b/>
                <w:sz w:val="18"/>
                <w:szCs w:val="18"/>
              </w:rPr>
            </w:pPr>
          </w:p>
        </w:tc>
        <w:tc>
          <w:tcPr>
            <w:tcW w:w="2169" w:type="dxa"/>
            <w:shd w:val="clear" w:color="auto" w:fill="auto"/>
            <w:vAlign w:val="center"/>
          </w:tcPr>
          <w:p w:rsidR="00D00B3F" w:rsidRPr="008F25A1" w:rsidRDefault="00D00B3F" w:rsidP="00AF5AF7">
            <w:pPr>
              <w:jc w:val="center"/>
              <w:rPr>
                <w:rFonts w:ascii="Arial" w:hAnsi="Arial" w:cs="Arial"/>
                <w:sz w:val="18"/>
                <w:szCs w:val="18"/>
              </w:rPr>
            </w:pPr>
            <w:r w:rsidRPr="008F25A1">
              <w:rPr>
                <w:rFonts w:ascii="Arial" w:hAnsi="Arial" w:cs="Arial"/>
                <w:b/>
                <w:sz w:val="18"/>
                <w:szCs w:val="18"/>
              </w:rPr>
              <w:t>AÑO X-1</w:t>
            </w:r>
          </w:p>
        </w:tc>
      </w:tr>
      <w:tr w:rsidR="00D00B3F" w:rsidRPr="008F25A1" w:rsidTr="00385925">
        <w:trPr>
          <w:trHeight w:val="219"/>
        </w:trPr>
        <w:tc>
          <w:tcPr>
            <w:tcW w:w="2957" w:type="dxa"/>
            <w:shd w:val="clear" w:color="auto" w:fill="auto"/>
            <w:vAlign w:val="center"/>
          </w:tcPr>
          <w:p w:rsidR="00D00B3F" w:rsidRPr="008F25A1" w:rsidRDefault="00D00B3F" w:rsidP="00FA6CCF">
            <w:pPr>
              <w:jc w:val="both"/>
              <w:rPr>
                <w:rFonts w:ascii="Arial" w:hAnsi="Arial" w:cs="Arial"/>
                <w:b/>
                <w:sz w:val="18"/>
                <w:szCs w:val="18"/>
              </w:rPr>
            </w:pPr>
            <w:r w:rsidRPr="00935F61">
              <w:rPr>
                <w:rFonts w:ascii="Arial" w:hAnsi="Arial" w:cs="Arial"/>
                <w:color w:val="000000"/>
                <w:sz w:val="18"/>
                <w:szCs w:val="18"/>
              </w:rPr>
              <w:t>Líneas de Crédito de Utilización Automática</w:t>
            </w:r>
          </w:p>
        </w:tc>
        <w:tc>
          <w:tcPr>
            <w:tcW w:w="690" w:type="dxa"/>
          </w:tcPr>
          <w:p w:rsidR="00D00B3F" w:rsidRPr="008F25A1" w:rsidRDefault="00D00B3F" w:rsidP="00FA6CCF">
            <w:pPr>
              <w:jc w:val="both"/>
              <w:rPr>
                <w:rFonts w:ascii="Arial" w:hAnsi="Arial" w:cs="Arial"/>
                <w:sz w:val="18"/>
                <w:szCs w:val="18"/>
              </w:rPr>
            </w:pPr>
          </w:p>
        </w:tc>
        <w:tc>
          <w:tcPr>
            <w:tcW w:w="2015" w:type="dxa"/>
            <w:shd w:val="clear" w:color="auto" w:fill="auto"/>
            <w:vAlign w:val="center"/>
          </w:tcPr>
          <w:p w:rsidR="00D00B3F" w:rsidRPr="008F25A1" w:rsidRDefault="00D00B3F" w:rsidP="00FA6CCF">
            <w:pPr>
              <w:jc w:val="both"/>
              <w:rPr>
                <w:rFonts w:ascii="Arial" w:hAnsi="Arial" w:cs="Arial"/>
                <w:sz w:val="18"/>
                <w:szCs w:val="18"/>
              </w:rPr>
            </w:pPr>
          </w:p>
        </w:tc>
        <w:tc>
          <w:tcPr>
            <w:tcW w:w="536" w:type="dxa"/>
          </w:tcPr>
          <w:p w:rsidR="00D00B3F" w:rsidRPr="008F25A1" w:rsidRDefault="00D00B3F" w:rsidP="00FA6CCF">
            <w:pPr>
              <w:jc w:val="both"/>
              <w:rPr>
                <w:rFonts w:ascii="Arial" w:hAnsi="Arial" w:cs="Arial"/>
                <w:sz w:val="18"/>
                <w:szCs w:val="18"/>
              </w:rPr>
            </w:pPr>
          </w:p>
        </w:tc>
        <w:tc>
          <w:tcPr>
            <w:tcW w:w="2169" w:type="dxa"/>
            <w:shd w:val="clear" w:color="auto" w:fill="auto"/>
            <w:vAlign w:val="center"/>
          </w:tcPr>
          <w:p w:rsidR="00D00B3F" w:rsidRPr="008F25A1" w:rsidRDefault="00D00B3F" w:rsidP="00FA6CCF">
            <w:pPr>
              <w:jc w:val="both"/>
              <w:rPr>
                <w:rFonts w:ascii="Arial" w:hAnsi="Arial" w:cs="Arial"/>
                <w:sz w:val="18"/>
                <w:szCs w:val="18"/>
              </w:rPr>
            </w:pPr>
          </w:p>
        </w:tc>
      </w:tr>
      <w:tr w:rsidR="00D00B3F" w:rsidRPr="008F25A1" w:rsidTr="00385925">
        <w:trPr>
          <w:trHeight w:val="219"/>
        </w:trPr>
        <w:tc>
          <w:tcPr>
            <w:tcW w:w="2957" w:type="dxa"/>
            <w:shd w:val="clear" w:color="auto" w:fill="auto"/>
            <w:vAlign w:val="center"/>
          </w:tcPr>
          <w:p w:rsidR="00D00B3F" w:rsidRPr="00935F61" w:rsidRDefault="00D00B3F" w:rsidP="00FA6CCF">
            <w:pPr>
              <w:jc w:val="both"/>
              <w:rPr>
                <w:rFonts w:ascii="Arial" w:hAnsi="Arial" w:cs="Arial"/>
                <w:b/>
                <w:bCs/>
                <w:color w:val="000000"/>
                <w:sz w:val="18"/>
                <w:szCs w:val="18"/>
              </w:rPr>
            </w:pPr>
            <w:r w:rsidRPr="00935F61">
              <w:rPr>
                <w:rFonts w:ascii="Arial" w:hAnsi="Arial" w:cs="Arial"/>
                <w:color w:val="000000"/>
                <w:sz w:val="18"/>
                <w:szCs w:val="18"/>
              </w:rPr>
              <w:t>Líneas de Créditos Otorgadas Pendientes de Utilización</w:t>
            </w:r>
          </w:p>
        </w:tc>
        <w:tc>
          <w:tcPr>
            <w:tcW w:w="690" w:type="dxa"/>
          </w:tcPr>
          <w:p w:rsidR="00D00B3F" w:rsidRPr="008F25A1" w:rsidRDefault="00D00B3F" w:rsidP="00FA6CCF">
            <w:pPr>
              <w:jc w:val="both"/>
              <w:rPr>
                <w:rFonts w:ascii="Arial" w:hAnsi="Arial" w:cs="Arial"/>
                <w:sz w:val="18"/>
                <w:szCs w:val="18"/>
              </w:rPr>
            </w:pPr>
          </w:p>
        </w:tc>
        <w:tc>
          <w:tcPr>
            <w:tcW w:w="2015" w:type="dxa"/>
            <w:shd w:val="clear" w:color="auto" w:fill="auto"/>
            <w:vAlign w:val="center"/>
          </w:tcPr>
          <w:p w:rsidR="00D00B3F" w:rsidRPr="008F25A1" w:rsidRDefault="00D00B3F" w:rsidP="00FA6CCF">
            <w:pPr>
              <w:jc w:val="both"/>
              <w:rPr>
                <w:rFonts w:ascii="Arial" w:hAnsi="Arial" w:cs="Arial"/>
                <w:sz w:val="18"/>
                <w:szCs w:val="18"/>
              </w:rPr>
            </w:pPr>
          </w:p>
        </w:tc>
        <w:tc>
          <w:tcPr>
            <w:tcW w:w="536" w:type="dxa"/>
          </w:tcPr>
          <w:p w:rsidR="00D00B3F" w:rsidRPr="008F25A1" w:rsidRDefault="00D00B3F" w:rsidP="00FA6CCF">
            <w:pPr>
              <w:jc w:val="both"/>
              <w:rPr>
                <w:rFonts w:ascii="Arial" w:hAnsi="Arial" w:cs="Arial"/>
                <w:sz w:val="18"/>
                <w:szCs w:val="18"/>
              </w:rPr>
            </w:pPr>
          </w:p>
        </w:tc>
        <w:tc>
          <w:tcPr>
            <w:tcW w:w="2169" w:type="dxa"/>
            <w:shd w:val="clear" w:color="auto" w:fill="auto"/>
            <w:vAlign w:val="center"/>
          </w:tcPr>
          <w:p w:rsidR="00D00B3F" w:rsidRPr="008F25A1" w:rsidRDefault="00D00B3F" w:rsidP="00FA6CCF">
            <w:pPr>
              <w:jc w:val="both"/>
              <w:rPr>
                <w:rFonts w:ascii="Arial" w:hAnsi="Arial" w:cs="Arial"/>
                <w:sz w:val="18"/>
                <w:szCs w:val="18"/>
              </w:rPr>
            </w:pPr>
          </w:p>
        </w:tc>
      </w:tr>
      <w:tr w:rsidR="00D00B3F" w:rsidRPr="009A1CAC" w:rsidTr="00385925">
        <w:trPr>
          <w:trHeight w:val="219"/>
        </w:trPr>
        <w:tc>
          <w:tcPr>
            <w:tcW w:w="2957" w:type="dxa"/>
            <w:shd w:val="clear" w:color="auto" w:fill="auto"/>
            <w:vAlign w:val="center"/>
          </w:tcPr>
          <w:p w:rsidR="00D00B3F" w:rsidRPr="009A1CAC" w:rsidRDefault="00D00B3F" w:rsidP="00E07C1C">
            <w:pPr>
              <w:rPr>
                <w:rFonts w:ascii="Arial" w:hAnsi="Arial" w:cs="Arial"/>
                <w:b/>
                <w:bCs/>
                <w:color w:val="000000"/>
                <w:sz w:val="18"/>
                <w:szCs w:val="18"/>
              </w:rPr>
            </w:pPr>
            <w:r w:rsidRPr="009A1CAC">
              <w:rPr>
                <w:rFonts w:ascii="Arial" w:hAnsi="Arial" w:cs="Arial"/>
                <w:color w:val="000000"/>
                <w:sz w:val="18"/>
                <w:szCs w:val="18"/>
              </w:rPr>
              <w:t>(….)</w:t>
            </w:r>
          </w:p>
        </w:tc>
        <w:tc>
          <w:tcPr>
            <w:tcW w:w="690" w:type="dxa"/>
          </w:tcPr>
          <w:p w:rsidR="00D00B3F" w:rsidRPr="009A1CAC" w:rsidRDefault="00D00B3F" w:rsidP="00FA6CCF">
            <w:pPr>
              <w:jc w:val="both"/>
              <w:rPr>
                <w:rFonts w:ascii="Arial" w:hAnsi="Arial" w:cs="Arial"/>
                <w:sz w:val="18"/>
                <w:szCs w:val="18"/>
              </w:rPr>
            </w:pPr>
          </w:p>
        </w:tc>
        <w:tc>
          <w:tcPr>
            <w:tcW w:w="2015" w:type="dxa"/>
            <w:shd w:val="clear" w:color="auto" w:fill="auto"/>
            <w:vAlign w:val="center"/>
          </w:tcPr>
          <w:p w:rsidR="00D00B3F" w:rsidRPr="009A1CAC" w:rsidRDefault="00D00B3F" w:rsidP="00FA6CCF">
            <w:pPr>
              <w:jc w:val="both"/>
              <w:rPr>
                <w:rFonts w:ascii="Arial" w:hAnsi="Arial" w:cs="Arial"/>
                <w:sz w:val="18"/>
                <w:szCs w:val="18"/>
              </w:rPr>
            </w:pPr>
          </w:p>
        </w:tc>
        <w:tc>
          <w:tcPr>
            <w:tcW w:w="536" w:type="dxa"/>
          </w:tcPr>
          <w:p w:rsidR="00D00B3F" w:rsidRPr="009A1CAC" w:rsidRDefault="00D00B3F" w:rsidP="00FA6CCF">
            <w:pPr>
              <w:jc w:val="both"/>
              <w:rPr>
                <w:rFonts w:ascii="Arial" w:hAnsi="Arial" w:cs="Arial"/>
                <w:sz w:val="18"/>
                <w:szCs w:val="18"/>
              </w:rPr>
            </w:pPr>
          </w:p>
        </w:tc>
        <w:tc>
          <w:tcPr>
            <w:tcW w:w="2169" w:type="dxa"/>
            <w:shd w:val="clear" w:color="auto" w:fill="auto"/>
            <w:vAlign w:val="center"/>
          </w:tcPr>
          <w:p w:rsidR="00D00B3F" w:rsidRPr="009A1CAC" w:rsidRDefault="00D00B3F" w:rsidP="00FA6CCF">
            <w:pPr>
              <w:jc w:val="both"/>
              <w:rPr>
                <w:rFonts w:ascii="Arial" w:hAnsi="Arial" w:cs="Arial"/>
                <w:sz w:val="18"/>
                <w:szCs w:val="18"/>
              </w:rPr>
            </w:pPr>
          </w:p>
        </w:tc>
      </w:tr>
      <w:tr w:rsidR="00D00B3F" w:rsidRPr="008F25A1" w:rsidTr="00385925">
        <w:trPr>
          <w:trHeight w:val="208"/>
        </w:trPr>
        <w:tc>
          <w:tcPr>
            <w:tcW w:w="2957" w:type="dxa"/>
            <w:shd w:val="clear" w:color="auto" w:fill="auto"/>
            <w:vAlign w:val="center"/>
          </w:tcPr>
          <w:p w:rsidR="00D00B3F" w:rsidRPr="00C6110B" w:rsidRDefault="00D00B3F" w:rsidP="00FA6CCF">
            <w:pPr>
              <w:jc w:val="both"/>
              <w:rPr>
                <w:rFonts w:ascii="Arial" w:hAnsi="Arial" w:cs="Arial"/>
                <w:sz w:val="18"/>
                <w:szCs w:val="18"/>
              </w:rPr>
            </w:pPr>
          </w:p>
        </w:tc>
        <w:tc>
          <w:tcPr>
            <w:tcW w:w="690" w:type="dxa"/>
          </w:tcPr>
          <w:p w:rsidR="00D00B3F" w:rsidRPr="008F25A1" w:rsidRDefault="00D00B3F" w:rsidP="00FA6CCF">
            <w:pPr>
              <w:jc w:val="both"/>
              <w:rPr>
                <w:rFonts w:ascii="Arial" w:hAnsi="Arial" w:cs="Arial"/>
                <w:sz w:val="18"/>
                <w:szCs w:val="18"/>
              </w:rPr>
            </w:pPr>
          </w:p>
        </w:tc>
        <w:tc>
          <w:tcPr>
            <w:tcW w:w="2015" w:type="dxa"/>
            <w:shd w:val="clear" w:color="auto" w:fill="auto"/>
            <w:vAlign w:val="center"/>
          </w:tcPr>
          <w:p w:rsidR="00D00B3F" w:rsidRPr="008F25A1" w:rsidRDefault="00D00B3F" w:rsidP="00FA6CCF">
            <w:pPr>
              <w:jc w:val="both"/>
              <w:rPr>
                <w:rFonts w:ascii="Arial" w:hAnsi="Arial" w:cs="Arial"/>
                <w:sz w:val="18"/>
                <w:szCs w:val="18"/>
              </w:rPr>
            </w:pPr>
          </w:p>
        </w:tc>
        <w:tc>
          <w:tcPr>
            <w:tcW w:w="536" w:type="dxa"/>
          </w:tcPr>
          <w:p w:rsidR="00D00B3F" w:rsidRPr="008F25A1" w:rsidRDefault="00D00B3F" w:rsidP="00FA6CCF">
            <w:pPr>
              <w:jc w:val="both"/>
              <w:rPr>
                <w:rFonts w:ascii="Arial" w:hAnsi="Arial" w:cs="Arial"/>
                <w:sz w:val="18"/>
                <w:szCs w:val="18"/>
              </w:rPr>
            </w:pPr>
          </w:p>
        </w:tc>
        <w:tc>
          <w:tcPr>
            <w:tcW w:w="2169" w:type="dxa"/>
            <w:shd w:val="clear" w:color="auto" w:fill="auto"/>
            <w:vAlign w:val="center"/>
          </w:tcPr>
          <w:p w:rsidR="00D00B3F" w:rsidRPr="008F25A1" w:rsidRDefault="00D00B3F" w:rsidP="00FA6CCF">
            <w:pPr>
              <w:jc w:val="both"/>
              <w:rPr>
                <w:rFonts w:ascii="Arial" w:hAnsi="Arial" w:cs="Arial"/>
                <w:sz w:val="18"/>
                <w:szCs w:val="18"/>
              </w:rPr>
            </w:pPr>
          </w:p>
        </w:tc>
      </w:tr>
      <w:tr w:rsidR="00D00B3F" w:rsidRPr="008F25A1" w:rsidTr="00385925">
        <w:trPr>
          <w:trHeight w:val="222"/>
        </w:trPr>
        <w:tc>
          <w:tcPr>
            <w:tcW w:w="2957" w:type="dxa"/>
            <w:shd w:val="clear" w:color="auto" w:fill="auto"/>
            <w:vAlign w:val="center"/>
          </w:tcPr>
          <w:p w:rsidR="00D00B3F" w:rsidRPr="008F25A1" w:rsidRDefault="00D00B3F" w:rsidP="00FA6CCF">
            <w:pPr>
              <w:jc w:val="both"/>
              <w:rPr>
                <w:rFonts w:ascii="Arial" w:hAnsi="Arial" w:cs="Arial"/>
                <w:b/>
                <w:sz w:val="18"/>
                <w:szCs w:val="18"/>
              </w:rPr>
            </w:pPr>
            <w:r>
              <w:rPr>
                <w:rFonts w:ascii="Arial" w:hAnsi="Arial" w:cs="Arial"/>
                <w:b/>
                <w:sz w:val="18"/>
                <w:szCs w:val="18"/>
              </w:rPr>
              <w:t>Total</w:t>
            </w:r>
          </w:p>
        </w:tc>
        <w:tc>
          <w:tcPr>
            <w:tcW w:w="690" w:type="dxa"/>
          </w:tcPr>
          <w:p w:rsidR="00D00B3F" w:rsidRPr="008F25A1" w:rsidRDefault="00D00B3F" w:rsidP="00FA6CCF">
            <w:pPr>
              <w:jc w:val="both"/>
              <w:rPr>
                <w:rFonts w:ascii="Arial" w:hAnsi="Arial" w:cs="Arial"/>
                <w:b/>
                <w:sz w:val="18"/>
                <w:szCs w:val="18"/>
              </w:rPr>
            </w:pPr>
          </w:p>
        </w:tc>
        <w:tc>
          <w:tcPr>
            <w:tcW w:w="2015" w:type="dxa"/>
            <w:tcBorders>
              <w:top w:val="single" w:sz="4" w:space="0" w:color="auto"/>
              <w:bottom w:val="double" w:sz="4" w:space="0" w:color="auto"/>
            </w:tcBorders>
            <w:shd w:val="clear" w:color="auto" w:fill="auto"/>
            <w:vAlign w:val="center"/>
          </w:tcPr>
          <w:p w:rsidR="00D00B3F" w:rsidRPr="008F25A1" w:rsidRDefault="00D00B3F" w:rsidP="00FA6CCF">
            <w:pPr>
              <w:jc w:val="both"/>
              <w:rPr>
                <w:rFonts w:ascii="Arial" w:hAnsi="Arial" w:cs="Arial"/>
                <w:b/>
                <w:sz w:val="18"/>
                <w:szCs w:val="18"/>
              </w:rPr>
            </w:pPr>
          </w:p>
        </w:tc>
        <w:tc>
          <w:tcPr>
            <w:tcW w:w="536" w:type="dxa"/>
          </w:tcPr>
          <w:p w:rsidR="00D00B3F" w:rsidRPr="008F25A1" w:rsidRDefault="00D00B3F" w:rsidP="00FA6CCF">
            <w:pPr>
              <w:jc w:val="both"/>
              <w:rPr>
                <w:rFonts w:ascii="Arial" w:hAnsi="Arial" w:cs="Arial"/>
                <w:b/>
                <w:sz w:val="18"/>
                <w:szCs w:val="18"/>
              </w:rPr>
            </w:pPr>
          </w:p>
        </w:tc>
        <w:tc>
          <w:tcPr>
            <w:tcW w:w="2169" w:type="dxa"/>
            <w:tcBorders>
              <w:top w:val="single" w:sz="4" w:space="0" w:color="auto"/>
              <w:bottom w:val="double" w:sz="4" w:space="0" w:color="auto"/>
            </w:tcBorders>
            <w:shd w:val="clear" w:color="auto" w:fill="auto"/>
            <w:vAlign w:val="center"/>
          </w:tcPr>
          <w:p w:rsidR="00D00B3F" w:rsidRPr="008F25A1" w:rsidRDefault="00D00B3F" w:rsidP="00FA6CCF">
            <w:pPr>
              <w:jc w:val="both"/>
              <w:rPr>
                <w:rFonts w:ascii="Arial" w:hAnsi="Arial" w:cs="Arial"/>
                <w:b/>
                <w:sz w:val="18"/>
                <w:szCs w:val="18"/>
              </w:rPr>
            </w:pPr>
          </w:p>
        </w:tc>
      </w:tr>
    </w:tbl>
    <w:p w:rsidR="00870F73" w:rsidRDefault="00870F73" w:rsidP="00FA6CCF">
      <w:pPr>
        <w:pStyle w:val="Prrafodelista"/>
        <w:ind w:left="284"/>
        <w:jc w:val="both"/>
        <w:rPr>
          <w:rFonts w:ascii="Arial" w:hAnsi="Arial" w:cs="Arial"/>
          <w:b/>
          <w:color w:val="000000"/>
          <w:sz w:val="22"/>
          <w:szCs w:val="22"/>
        </w:rPr>
      </w:pPr>
    </w:p>
    <w:p w:rsidR="003568DD" w:rsidRPr="00C10E6B" w:rsidRDefault="000F7034" w:rsidP="004E11FD">
      <w:pPr>
        <w:pStyle w:val="Prrafodelista"/>
        <w:numPr>
          <w:ilvl w:val="0"/>
          <w:numId w:val="11"/>
        </w:numPr>
        <w:ind w:left="708"/>
        <w:jc w:val="both"/>
        <w:rPr>
          <w:rFonts w:ascii="Arial" w:hAnsi="Arial" w:cs="Arial"/>
          <w:sz w:val="18"/>
          <w:szCs w:val="18"/>
        </w:rPr>
      </w:pPr>
      <w:r w:rsidRPr="00C10E6B">
        <w:rPr>
          <w:rFonts w:ascii="Arial" w:hAnsi="Arial" w:cs="Arial"/>
          <w:sz w:val="22"/>
          <w:szCs w:val="22"/>
        </w:rPr>
        <w:t xml:space="preserve">Resumen de las garantías </w:t>
      </w:r>
      <w:r w:rsidR="00D54CF9" w:rsidRPr="00C10E6B">
        <w:rPr>
          <w:rFonts w:ascii="Arial" w:hAnsi="Arial" w:cs="Arial"/>
          <w:sz w:val="22"/>
          <w:szCs w:val="22"/>
        </w:rPr>
        <w:t>que respaldan la cartera de créditos de acuerdo al formato siguiente:</w:t>
      </w:r>
      <w:r w:rsidR="003568DD" w:rsidRPr="00C10E6B">
        <w:rPr>
          <w:rFonts w:ascii="Arial" w:hAnsi="Arial" w:cs="Arial"/>
          <w:sz w:val="18"/>
          <w:szCs w:val="18"/>
        </w:rPr>
        <w:fldChar w:fldCharType="begin"/>
      </w:r>
      <w:r w:rsidR="003568DD" w:rsidRPr="00C10E6B">
        <w:rPr>
          <w:rFonts w:ascii="Arial" w:hAnsi="Arial" w:cs="Arial"/>
          <w:sz w:val="18"/>
          <w:szCs w:val="18"/>
        </w:rPr>
        <w:instrText xml:space="preserve"> LINK Excel.Sheet.12 "Libro1" "Hoja1!F1C3:F11C11" \a \f 4 \h </w:instrText>
      </w:r>
      <w:r w:rsidR="00262E5A" w:rsidRPr="00C10E6B">
        <w:rPr>
          <w:rFonts w:ascii="Arial" w:hAnsi="Arial" w:cs="Arial"/>
          <w:sz w:val="18"/>
          <w:szCs w:val="18"/>
        </w:rPr>
        <w:instrText xml:space="preserve"> \* MERGEFORMAT </w:instrText>
      </w:r>
      <w:r w:rsidR="003568DD" w:rsidRPr="00C10E6B">
        <w:rPr>
          <w:rFonts w:ascii="Arial" w:hAnsi="Arial" w:cs="Arial"/>
          <w:sz w:val="18"/>
          <w:szCs w:val="18"/>
        </w:rPr>
        <w:fldChar w:fldCharType="separate"/>
      </w:r>
    </w:p>
    <w:p w:rsidR="00BA2B8E" w:rsidRDefault="003568DD" w:rsidP="0072619C">
      <w:pPr>
        <w:ind w:left="708"/>
        <w:jc w:val="both"/>
        <w:rPr>
          <w:rFonts w:ascii="Arial" w:hAnsi="Arial" w:cs="Arial"/>
          <w:b/>
          <w:sz w:val="18"/>
          <w:szCs w:val="18"/>
        </w:rPr>
      </w:pPr>
      <w:r w:rsidRPr="00C10E6B">
        <w:rPr>
          <w:rFonts w:ascii="Arial" w:hAnsi="Arial" w:cs="Arial"/>
          <w:b/>
          <w:sz w:val="18"/>
          <w:szCs w:val="18"/>
        </w:rPr>
        <w:fldChar w:fldCharType="end"/>
      </w:r>
    </w:p>
    <w:p w:rsidR="00450873" w:rsidRPr="007D1BF9" w:rsidRDefault="00450873" w:rsidP="0072619C">
      <w:pPr>
        <w:ind w:left="708"/>
        <w:jc w:val="both"/>
        <w:rPr>
          <w:rFonts w:ascii="Arial" w:hAnsi="Arial" w:cs="Arial"/>
          <w:b/>
          <w:sz w:val="18"/>
          <w:szCs w:val="18"/>
        </w:rPr>
      </w:pPr>
    </w:p>
    <w:tbl>
      <w:tblPr>
        <w:tblStyle w:val="Tablaconcuadrcula"/>
        <w:tblW w:w="8429"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22"/>
        <w:gridCol w:w="1615"/>
        <w:gridCol w:w="222"/>
        <w:gridCol w:w="1561"/>
        <w:gridCol w:w="222"/>
        <w:gridCol w:w="1566"/>
      </w:tblGrid>
      <w:tr w:rsidR="00450873" w:rsidRPr="007D1BF9" w:rsidTr="00450873">
        <w:trPr>
          <w:trHeight w:val="216"/>
        </w:trPr>
        <w:tc>
          <w:tcPr>
            <w:tcW w:w="3021" w:type="dxa"/>
          </w:tcPr>
          <w:p w:rsidR="00450873" w:rsidRPr="007D1BF9" w:rsidRDefault="00450873" w:rsidP="0072619C">
            <w:pPr>
              <w:jc w:val="both"/>
              <w:rPr>
                <w:rFonts w:ascii="Arial" w:hAnsi="Arial" w:cs="Arial"/>
                <w:b/>
                <w:sz w:val="18"/>
                <w:szCs w:val="18"/>
              </w:rPr>
            </w:pPr>
          </w:p>
        </w:tc>
        <w:tc>
          <w:tcPr>
            <w:tcW w:w="222" w:type="dxa"/>
          </w:tcPr>
          <w:p w:rsidR="00450873" w:rsidRPr="007D1BF9" w:rsidRDefault="00450873" w:rsidP="0072619C">
            <w:pPr>
              <w:jc w:val="both"/>
              <w:rPr>
                <w:rFonts w:ascii="Arial" w:hAnsi="Arial" w:cs="Arial"/>
                <w:b/>
                <w:sz w:val="18"/>
                <w:szCs w:val="18"/>
              </w:rPr>
            </w:pPr>
          </w:p>
        </w:tc>
        <w:tc>
          <w:tcPr>
            <w:tcW w:w="5186" w:type="dxa"/>
            <w:gridSpan w:val="5"/>
            <w:tcBorders>
              <w:bottom w:val="single" w:sz="4" w:space="0" w:color="auto"/>
            </w:tcBorders>
          </w:tcPr>
          <w:p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AÑO X</w:t>
            </w:r>
          </w:p>
        </w:tc>
      </w:tr>
      <w:tr w:rsidR="00450873" w:rsidRPr="007D1BF9" w:rsidTr="00450873">
        <w:trPr>
          <w:trHeight w:val="634"/>
        </w:trPr>
        <w:tc>
          <w:tcPr>
            <w:tcW w:w="3021" w:type="dxa"/>
          </w:tcPr>
          <w:p w:rsidR="00450873" w:rsidRPr="007D1BF9" w:rsidRDefault="00450873" w:rsidP="0072619C">
            <w:pPr>
              <w:jc w:val="both"/>
              <w:rPr>
                <w:rFonts w:ascii="Arial" w:hAnsi="Arial" w:cs="Arial"/>
                <w:b/>
                <w:sz w:val="18"/>
                <w:szCs w:val="18"/>
              </w:rPr>
            </w:pPr>
            <w:r w:rsidRPr="007D1BF9">
              <w:rPr>
                <w:rFonts w:ascii="Arial" w:hAnsi="Arial" w:cs="Arial"/>
                <w:b/>
                <w:bCs/>
                <w:color w:val="000000"/>
                <w:sz w:val="18"/>
                <w:szCs w:val="18"/>
                <w:lang w:val="es-NI" w:eastAsia="es-NI"/>
              </w:rPr>
              <w:t>Tipo de Garantía</w:t>
            </w:r>
          </w:p>
        </w:tc>
        <w:tc>
          <w:tcPr>
            <w:tcW w:w="222" w:type="dxa"/>
          </w:tcPr>
          <w:p w:rsidR="00450873" w:rsidRPr="007D1BF9" w:rsidRDefault="00450873" w:rsidP="0072619C">
            <w:pPr>
              <w:jc w:val="both"/>
              <w:rPr>
                <w:rFonts w:ascii="Arial" w:hAnsi="Arial" w:cs="Arial"/>
                <w:b/>
                <w:sz w:val="18"/>
                <w:szCs w:val="18"/>
              </w:rPr>
            </w:pPr>
          </w:p>
        </w:tc>
        <w:tc>
          <w:tcPr>
            <w:tcW w:w="1615" w:type="dxa"/>
            <w:tcBorders>
              <w:top w:val="single" w:sz="4" w:space="0" w:color="auto"/>
              <w:bottom w:val="single" w:sz="4" w:space="0" w:color="auto"/>
            </w:tcBorders>
          </w:tcPr>
          <w:p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Saldo de Cartera garantizada</w:t>
            </w:r>
          </w:p>
        </w:tc>
        <w:tc>
          <w:tcPr>
            <w:tcW w:w="222" w:type="dxa"/>
          </w:tcPr>
          <w:p w:rsidR="00450873" w:rsidRPr="007D1BF9" w:rsidRDefault="00450873" w:rsidP="00450873">
            <w:pPr>
              <w:jc w:val="center"/>
              <w:rPr>
                <w:rFonts w:ascii="Arial" w:hAnsi="Arial" w:cs="Arial"/>
                <w:b/>
                <w:sz w:val="18"/>
                <w:szCs w:val="18"/>
              </w:rPr>
            </w:pPr>
          </w:p>
        </w:tc>
        <w:tc>
          <w:tcPr>
            <w:tcW w:w="1561" w:type="dxa"/>
            <w:tcBorders>
              <w:top w:val="single" w:sz="4" w:space="0" w:color="auto"/>
              <w:bottom w:val="single" w:sz="4" w:space="0" w:color="auto"/>
            </w:tcBorders>
          </w:tcPr>
          <w:p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Monto de la garantía</w:t>
            </w:r>
          </w:p>
        </w:tc>
        <w:tc>
          <w:tcPr>
            <w:tcW w:w="222" w:type="dxa"/>
          </w:tcPr>
          <w:p w:rsidR="00450873" w:rsidRPr="007D1BF9" w:rsidRDefault="00450873" w:rsidP="00450873">
            <w:pPr>
              <w:jc w:val="center"/>
              <w:rPr>
                <w:rFonts w:ascii="Arial" w:hAnsi="Arial" w:cs="Arial"/>
                <w:b/>
                <w:sz w:val="18"/>
                <w:szCs w:val="18"/>
              </w:rPr>
            </w:pPr>
          </w:p>
        </w:tc>
        <w:tc>
          <w:tcPr>
            <w:tcW w:w="1566" w:type="dxa"/>
            <w:tcBorders>
              <w:top w:val="single" w:sz="4" w:space="0" w:color="auto"/>
              <w:bottom w:val="single" w:sz="4" w:space="0" w:color="auto"/>
            </w:tcBorders>
          </w:tcPr>
          <w:p w:rsidR="00450873" w:rsidRPr="007D1BF9" w:rsidRDefault="00450873" w:rsidP="00450873">
            <w:pPr>
              <w:jc w:val="center"/>
              <w:rPr>
                <w:rFonts w:ascii="Arial" w:hAnsi="Arial" w:cs="Arial"/>
                <w:b/>
                <w:sz w:val="18"/>
                <w:szCs w:val="18"/>
              </w:rPr>
            </w:pPr>
            <w:r w:rsidRPr="007D1BF9">
              <w:rPr>
                <w:rFonts w:ascii="Arial" w:hAnsi="Arial" w:cs="Arial"/>
                <w:b/>
                <w:bCs/>
                <w:color w:val="000000"/>
                <w:sz w:val="18"/>
                <w:szCs w:val="18"/>
                <w:lang w:val="es-NI" w:eastAsia="es-NI"/>
              </w:rPr>
              <w:t>% Garantía sobre la cartera</w:t>
            </w:r>
          </w:p>
        </w:tc>
      </w:tr>
      <w:tr w:rsidR="00450873" w:rsidRPr="007D1BF9" w:rsidTr="00450873">
        <w:trPr>
          <w:trHeight w:val="201"/>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w:t>
            </w:r>
          </w:p>
        </w:tc>
        <w:tc>
          <w:tcPr>
            <w:tcW w:w="222" w:type="dxa"/>
          </w:tcPr>
          <w:p w:rsidR="00450873" w:rsidRPr="007D1BF9" w:rsidRDefault="00450873" w:rsidP="00450873">
            <w:pPr>
              <w:jc w:val="both"/>
              <w:rPr>
                <w:rFonts w:ascii="Arial" w:hAnsi="Arial" w:cs="Arial"/>
                <w:b/>
                <w:sz w:val="18"/>
                <w:szCs w:val="18"/>
              </w:rPr>
            </w:pPr>
          </w:p>
        </w:tc>
        <w:tc>
          <w:tcPr>
            <w:tcW w:w="1615" w:type="dxa"/>
            <w:tcBorders>
              <w:top w:val="single" w:sz="4" w:space="0" w:color="auto"/>
            </w:tcBorders>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Borders>
              <w:top w:val="single" w:sz="4" w:space="0" w:color="auto"/>
            </w:tcBorders>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Borders>
              <w:top w:val="single" w:sz="4" w:space="0" w:color="auto"/>
            </w:tcBorders>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Prendaria</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Líquida</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Fiduciaria</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Hipotecarias, Prendarias y Fiduciarias</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417"/>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acciones de empresas del país</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facturas</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contratos de arriendo</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cuentas por cobrar</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417"/>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letras de cambio no avaladas por bancos</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derechos de cuotas de pago</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contratos de exportación</w:t>
            </w:r>
          </w:p>
        </w:tc>
        <w:tc>
          <w:tcPr>
            <w:tcW w:w="222" w:type="dxa"/>
          </w:tcPr>
          <w:p w:rsidR="00450873" w:rsidRPr="007D1BF9" w:rsidRDefault="00450873" w:rsidP="00450873">
            <w:pPr>
              <w:jc w:val="both"/>
              <w:rPr>
                <w:rFonts w:ascii="Arial" w:hAnsi="Arial" w:cs="Arial"/>
                <w:b/>
                <w:sz w:val="18"/>
                <w:szCs w:val="18"/>
              </w:rPr>
            </w:pPr>
          </w:p>
        </w:tc>
        <w:tc>
          <w:tcPr>
            <w:tcW w:w="1615"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Pr>
          <w:p w:rsidR="00450873" w:rsidRPr="007D1BF9" w:rsidRDefault="00450873" w:rsidP="00450873">
            <w:pPr>
              <w:jc w:val="both"/>
              <w:rPr>
                <w:rFonts w:ascii="Arial" w:hAnsi="Arial" w:cs="Arial"/>
                <w:b/>
                <w:sz w:val="18"/>
                <w:szCs w:val="18"/>
              </w:rPr>
            </w:pPr>
          </w:p>
        </w:tc>
      </w:tr>
      <w:tr w:rsidR="00450873" w:rsidRPr="007D1BF9" w:rsidTr="00450873">
        <w:trPr>
          <w:trHeight w:val="216"/>
        </w:trPr>
        <w:tc>
          <w:tcPr>
            <w:tcW w:w="3021" w:type="dxa"/>
            <w:vAlign w:val="center"/>
          </w:tcPr>
          <w:p w:rsidR="00450873" w:rsidRPr="007D1BF9" w:rsidRDefault="00450873" w:rsidP="00450873">
            <w:pPr>
              <w:rPr>
                <w:rFonts w:ascii="Arial" w:hAnsi="Arial" w:cs="Arial"/>
                <w:color w:val="000000"/>
                <w:sz w:val="18"/>
                <w:szCs w:val="18"/>
                <w:lang w:val="es-NI" w:eastAsia="es-NI"/>
              </w:rPr>
            </w:pPr>
            <w:r w:rsidRPr="007D1BF9">
              <w:rPr>
                <w:rFonts w:ascii="Arial" w:hAnsi="Arial" w:cs="Arial"/>
                <w:color w:val="000000"/>
                <w:sz w:val="18"/>
                <w:szCs w:val="18"/>
                <w:lang w:val="es-NI" w:eastAsia="es-NI"/>
              </w:rPr>
              <w:t>Otras Garantías</w:t>
            </w:r>
          </w:p>
        </w:tc>
        <w:tc>
          <w:tcPr>
            <w:tcW w:w="222" w:type="dxa"/>
          </w:tcPr>
          <w:p w:rsidR="00450873" w:rsidRPr="007D1BF9" w:rsidRDefault="00450873" w:rsidP="00450873">
            <w:pPr>
              <w:jc w:val="both"/>
              <w:rPr>
                <w:rFonts w:ascii="Arial" w:hAnsi="Arial" w:cs="Arial"/>
                <w:b/>
                <w:sz w:val="18"/>
                <w:szCs w:val="18"/>
              </w:rPr>
            </w:pPr>
          </w:p>
        </w:tc>
        <w:tc>
          <w:tcPr>
            <w:tcW w:w="1615" w:type="dxa"/>
            <w:tcBorders>
              <w:bottom w:val="single" w:sz="4" w:space="0" w:color="auto"/>
            </w:tcBorders>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Borders>
              <w:bottom w:val="single" w:sz="4" w:space="0" w:color="auto"/>
            </w:tcBorders>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Borders>
              <w:bottom w:val="single" w:sz="4" w:space="0" w:color="auto"/>
            </w:tcBorders>
          </w:tcPr>
          <w:p w:rsidR="00450873" w:rsidRPr="007D1BF9" w:rsidRDefault="00450873" w:rsidP="00450873">
            <w:pPr>
              <w:jc w:val="both"/>
              <w:rPr>
                <w:rFonts w:ascii="Arial" w:hAnsi="Arial" w:cs="Arial"/>
                <w:b/>
                <w:sz w:val="18"/>
                <w:szCs w:val="18"/>
              </w:rPr>
            </w:pPr>
          </w:p>
        </w:tc>
      </w:tr>
      <w:tr w:rsidR="00450873" w:rsidRPr="007D1BF9" w:rsidTr="00450873">
        <w:trPr>
          <w:trHeight w:val="201"/>
        </w:trPr>
        <w:tc>
          <w:tcPr>
            <w:tcW w:w="3021" w:type="dxa"/>
            <w:vAlign w:val="center"/>
          </w:tcPr>
          <w:p w:rsidR="00450873" w:rsidRPr="007D1BF9" w:rsidRDefault="00450873" w:rsidP="00450873">
            <w:pPr>
              <w:rPr>
                <w:rFonts w:ascii="Arial" w:hAnsi="Arial" w:cs="Arial"/>
                <w:color w:val="000000"/>
                <w:sz w:val="18"/>
                <w:szCs w:val="18"/>
                <w:lang w:val="es-NI" w:eastAsia="es-NI"/>
              </w:rPr>
            </w:pPr>
          </w:p>
        </w:tc>
        <w:tc>
          <w:tcPr>
            <w:tcW w:w="222" w:type="dxa"/>
          </w:tcPr>
          <w:p w:rsidR="00450873" w:rsidRPr="007D1BF9" w:rsidRDefault="00450873" w:rsidP="00450873">
            <w:pPr>
              <w:jc w:val="both"/>
              <w:rPr>
                <w:rFonts w:ascii="Arial" w:hAnsi="Arial" w:cs="Arial"/>
                <w:b/>
                <w:sz w:val="18"/>
                <w:szCs w:val="18"/>
              </w:rPr>
            </w:pPr>
          </w:p>
        </w:tc>
        <w:tc>
          <w:tcPr>
            <w:tcW w:w="1615" w:type="dxa"/>
            <w:tcBorders>
              <w:top w:val="single" w:sz="4" w:space="0" w:color="auto"/>
              <w:bottom w:val="double" w:sz="4" w:space="0" w:color="auto"/>
            </w:tcBorders>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1" w:type="dxa"/>
            <w:tcBorders>
              <w:top w:val="single" w:sz="4" w:space="0" w:color="auto"/>
              <w:bottom w:val="double" w:sz="4" w:space="0" w:color="auto"/>
            </w:tcBorders>
          </w:tcPr>
          <w:p w:rsidR="00450873" w:rsidRPr="007D1BF9" w:rsidRDefault="00450873" w:rsidP="00450873">
            <w:pPr>
              <w:jc w:val="both"/>
              <w:rPr>
                <w:rFonts w:ascii="Arial" w:hAnsi="Arial" w:cs="Arial"/>
                <w:b/>
                <w:sz w:val="18"/>
                <w:szCs w:val="18"/>
              </w:rPr>
            </w:pPr>
          </w:p>
        </w:tc>
        <w:tc>
          <w:tcPr>
            <w:tcW w:w="222" w:type="dxa"/>
          </w:tcPr>
          <w:p w:rsidR="00450873" w:rsidRPr="007D1BF9" w:rsidRDefault="00450873" w:rsidP="00450873">
            <w:pPr>
              <w:jc w:val="both"/>
              <w:rPr>
                <w:rFonts w:ascii="Arial" w:hAnsi="Arial" w:cs="Arial"/>
                <w:b/>
                <w:sz w:val="18"/>
                <w:szCs w:val="18"/>
              </w:rPr>
            </w:pPr>
          </w:p>
        </w:tc>
        <w:tc>
          <w:tcPr>
            <w:tcW w:w="1566" w:type="dxa"/>
            <w:tcBorders>
              <w:top w:val="single" w:sz="4" w:space="0" w:color="auto"/>
              <w:bottom w:val="double" w:sz="4" w:space="0" w:color="auto"/>
            </w:tcBorders>
          </w:tcPr>
          <w:p w:rsidR="00450873" w:rsidRPr="007D1BF9" w:rsidRDefault="00450873" w:rsidP="00450873">
            <w:pPr>
              <w:jc w:val="both"/>
              <w:rPr>
                <w:rFonts w:ascii="Arial" w:hAnsi="Arial" w:cs="Arial"/>
                <w:b/>
                <w:sz w:val="18"/>
                <w:szCs w:val="18"/>
              </w:rPr>
            </w:pPr>
          </w:p>
        </w:tc>
      </w:tr>
    </w:tbl>
    <w:p w:rsidR="00450873" w:rsidRDefault="00450873" w:rsidP="0072619C">
      <w:pPr>
        <w:ind w:left="708"/>
        <w:jc w:val="both"/>
        <w:rPr>
          <w:rFonts w:ascii="Arial" w:hAnsi="Arial" w:cs="Arial"/>
          <w:b/>
          <w:sz w:val="18"/>
          <w:szCs w:val="18"/>
        </w:rPr>
      </w:pPr>
    </w:p>
    <w:p w:rsidR="00450873" w:rsidRDefault="00450873" w:rsidP="0072619C">
      <w:pPr>
        <w:ind w:left="708"/>
        <w:jc w:val="both"/>
        <w:rPr>
          <w:rFonts w:ascii="Arial" w:hAnsi="Arial" w:cs="Arial"/>
          <w:b/>
          <w:sz w:val="18"/>
          <w:szCs w:val="18"/>
        </w:rPr>
      </w:pPr>
    </w:p>
    <w:p w:rsidR="00450873" w:rsidRDefault="00450873" w:rsidP="0072619C">
      <w:pPr>
        <w:ind w:left="708"/>
        <w:jc w:val="both"/>
        <w:rPr>
          <w:rFonts w:ascii="Arial" w:hAnsi="Arial" w:cs="Arial"/>
          <w:b/>
          <w:sz w:val="18"/>
          <w:szCs w:val="18"/>
        </w:rPr>
      </w:pPr>
    </w:p>
    <w:p w:rsidR="002D58A8" w:rsidRDefault="002D58A8" w:rsidP="0072619C">
      <w:pPr>
        <w:ind w:left="708"/>
        <w:jc w:val="both"/>
        <w:rPr>
          <w:rFonts w:ascii="Arial" w:hAnsi="Arial" w:cs="Arial"/>
          <w:b/>
          <w:sz w:val="18"/>
          <w:szCs w:val="18"/>
        </w:rPr>
      </w:pPr>
    </w:p>
    <w:p w:rsidR="002D58A8" w:rsidRDefault="002D58A8" w:rsidP="0072619C">
      <w:pPr>
        <w:ind w:left="708"/>
        <w:jc w:val="both"/>
        <w:rPr>
          <w:rFonts w:ascii="Arial" w:hAnsi="Arial" w:cs="Arial"/>
          <w:b/>
          <w:sz w:val="18"/>
          <w:szCs w:val="18"/>
        </w:rPr>
      </w:pPr>
    </w:p>
    <w:p w:rsidR="00FF0BD3" w:rsidRDefault="00FF0BD3" w:rsidP="0072619C">
      <w:pPr>
        <w:ind w:left="708"/>
        <w:jc w:val="both"/>
        <w:rPr>
          <w:rFonts w:ascii="Arial" w:hAnsi="Arial" w:cs="Arial"/>
          <w:b/>
          <w:sz w:val="18"/>
          <w:szCs w:val="18"/>
        </w:rPr>
      </w:pPr>
    </w:p>
    <w:p w:rsidR="00FF0BD3" w:rsidRDefault="00FF0BD3" w:rsidP="0072619C">
      <w:pPr>
        <w:ind w:left="708"/>
        <w:jc w:val="both"/>
        <w:rPr>
          <w:rFonts w:ascii="Arial" w:hAnsi="Arial" w:cs="Arial"/>
          <w:b/>
          <w:sz w:val="18"/>
          <w:szCs w:val="18"/>
        </w:rPr>
      </w:pPr>
    </w:p>
    <w:p w:rsidR="00FF0BD3" w:rsidRDefault="00FF0BD3" w:rsidP="0072619C">
      <w:pPr>
        <w:ind w:left="708"/>
        <w:jc w:val="both"/>
        <w:rPr>
          <w:rFonts w:ascii="Arial" w:hAnsi="Arial" w:cs="Arial"/>
          <w:b/>
          <w:sz w:val="18"/>
          <w:szCs w:val="18"/>
        </w:rPr>
      </w:pPr>
    </w:p>
    <w:p w:rsidR="00FF0BD3" w:rsidRDefault="00FF0BD3" w:rsidP="0072619C">
      <w:pPr>
        <w:ind w:left="708"/>
        <w:jc w:val="both"/>
        <w:rPr>
          <w:rFonts w:ascii="Arial" w:hAnsi="Arial" w:cs="Arial"/>
          <w:b/>
          <w:sz w:val="18"/>
          <w:szCs w:val="18"/>
        </w:rPr>
      </w:pPr>
    </w:p>
    <w:p w:rsidR="002D58A8" w:rsidRDefault="002D58A8" w:rsidP="0072619C">
      <w:pPr>
        <w:ind w:left="708"/>
        <w:jc w:val="both"/>
        <w:rPr>
          <w:rFonts w:ascii="Arial" w:hAnsi="Arial" w:cs="Arial"/>
          <w:b/>
          <w:sz w:val="18"/>
          <w:szCs w:val="18"/>
        </w:rPr>
      </w:pPr>
    </w:p>
    <w:p w:rsidR="002D58A8" w:rsidRDefault="002D58A8" w:rsidP="0072619C">
      <w:pPr>
        <w:ind w:left="708"/>
        <w:jc w:val="both"/>
        <w:rPr>
          <w:rFonts w:ascii="Arial" w:hAnsi="Arial" w:cs="Arial"/>
          <w:b/>
          <w:sz w:val="18"/>
          <w:szCs w:val="18"/>
        </w:rPr>
      </w:pPr>
    </w:p>
    <w:p w:rsidR="002D58A8" w:rsidRDefault="002D58A8" w:rsidP="0072619C">
      <w:pPr>
        <w:ind w:left="708"/>
        <w:jc w:val="both"/>
      </w:pPr>
    </w:p>
    <w:tbl>
      <w:tblPr>
        <w:tblStyle w:val="Tablaconcuadrcula"/>
        <w:tblW w:w="8429"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22"/>
        <w:gridCol w:w="1615"/>
        <w:gridCol w:w="222"/>
        <w:gridCol w:w="1561"/>
        <w:gridCol w:w="222"/>
        <w:gridCol w:w="1566"/>
      </w:tblGrid>
      <w:tr w:rsidR="00A92333" w:rsidRPr="007D1BF9" w:rsidTr="0037790E">
        <w:trPr>
          <w:trHeight w:val="216"/>
        </w:trPr>
        <w:tc>
          <w:tcPr>
            <w:tcW w:w="302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5186" w:type="dxa"/>
            <w:gridSpan w:val="5"/>
            <w:tcBorders>
              <w:bottom w:val="single" w:sz="4" w:space="0" w:color="auto"/>
            </w:tcBorders>
          </w:tcPr>
          <w:p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AÑO X</w:t>
            </w:r>
            <w:r>
              <w:rPr>
                <w:rFonts w:ascii="Arial" w:hAnsi="Arial" w:cs="Arial"/>
                <w:b/>
                <w:bCs/>
                <w:color w:val="000000"/>
                <w:sz w:val="18"/>
                <w:szCs w:val="18"/>
                <w:lang w:val="es-NI" w:eastAsia="es-NI"/>
              </w:rPr>
              <w:t>-1</w:t>
            </w:r>
          </w:p>
        </w:tc>
      </w:tr>
      <w:tr w:rsidR="00A92333" w:rsidRPr="007D1BF9" w:rsidTr="0037790E">
        <w:trPr>
          <w:trHeight w:val="634"/>
        </w:trPr>
        <w:tc>
          <w:tcPr>
            <w:tcW w:w="3021" w:type="dxa"/>
          </w:tcPr>
          <w:p w:rsidR="00A92333" w:rsidRPr="007D1BF9" w:rsidRDefault="00A92333" w:rsidP="0037790E">
            <w:pPr>
              <w:jc w:val="both"/>
              <w:rPr>
                <w:rFonts w:ascii="Arial" w:hAnsi="Arial" w:cs="Arial"/>
                <w:b/>
                <w:sz w:val="18"/>
                <w:szCs w:val="18"/>
              </w:rPr>
            </w:pPr>
            <w:r w:rsidRPr="007D1BF9">
              <w:rPr>
                <w:rFonts w:ascii="Arial" w:hAnsi="Arial" w:cs="Arial"/>
                <w:b/>
                <w:bCs/>
                <w:color w:val="000000"/>
                <w:sz w:val="18"/>
                <w:szCs w:val="18"/>
                <w:lang w:val="es-NI" w:eastAsia="es-NI"/>
              </w:rPr>
              <w:t>Tipo de Garantía</w:t>
            </w:r>
          </w:p>
        </w:tc>
        <w:tc>
          <w:tcPr>
            <w:tcW w:w="222" w:type="dxa"/>
          </w:tcPr>
          <w:p w:rsidR="00A92333" w:rsidRPr="007D1BF9" w:rsidRDefault="00A92333" w:rsidP="0037790E">
            <w:pPr>
              <w:jc w:val="both"/>
              <w:rPr>
                <w:rFonts w:ascii="Arial" w:hAnsi="Arial" w:cs="Arial"/>
                <w:b/>
                <w:sz w:val="18"/>
                <w:szCs w:val="18"/>
              </w:rPr>
            </w:pPr>
          </w:p>
        </w:tc>
        <w:tc>
          <w:tcPr>
            <w:tcW w:w="1615" w:type="dxa"/>
            <w:tcBorders>
              <w:top w:val="single" w:sz="4" w:space="0" w:color="auto"/>
              <w:bottom w:val="single" w:sz="4" w:space="0" w:color="auto"/>
            </w:tcBorders>
          </w:tcPr>
          <w:p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Saldo de Cartera garantizada</w:t>
            </w:r>
          </w:p>
        </w:tc>
        <w:tc>
          <w:tcPr>
            <w:tcW w:w="222" w:type="dxa"/>
          </w:tcPr>
          <w:p w:rsidR="00A92333" w:rsidRPr="007D1BF9" w:rsidRDefault="00A92333" w:rsidP="0037790E">
            <w:pPr>
              <w:jc w:val="center"/>
              <w:rPr>
                <w:rFonts w:ascii="Arial" w:hAnsi="Arial" w:cs="Arial"/>
                <w:b/>
                <w:sz w:val="18"/>
                <w:szCs w:val="18"/>
              </w:rPr>
            </w:pPr>
          </w:p>
        </w:tc>
        <w:tc>
          <w:tcPr>
            <w:tcW w:w="1561" w:type="dxa"/>
            <w:tcBorders>
              <w:top w:val="single" w:sz="4" w:space="0" w:color="auto"/>
              <w:bottom w:val="single" w:sz="4" w:space="0" w:color="auto"/>
            </w:tcBorders>
          </w:tcPr>
          <w:p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Monto de la garantía</w:t>
            </w:r>
          </w:p>
        </w:tc>
        <w:tc>
          <w:tcPr>
            <w:tcW w:w="222" w:type="dxa"/>
          </w:tcPr>
          <w:p w:rsidR="00A92333" w:rsidRPr="007D1BF9" w:rsidRDefault="00A92333" w:rsidP="0037790E">
            <w:pPr>
              <w:jc w:val="center"/>
              <w:rPr>
                <w:rFonts w:ascii="Arial" w:hAnsi="Arial" w:cs="Arial"/>
                <w:b/>
                <w:sz w:val="18"/>
                <w:szCs w:val="18"/>
              </w:rPr>
            </w:pPr>
          </w:p>
        </w:tc>
        <w:tc>
          <w:tcPr>
            <w:tcW w:w="1566" w:type="dxa"/>
            <w:tcBorders>
              <w:top w:val="single" w:sz="4" w:space="0" w:color="auto"/>
              <w:bottom w:val="single" w:sz="4" w:space="0" w:color="auto"/>
            </w:tcBorders>
          </w:tcPr>
          <w:p w:rsidR="00A92333" w:rsidRPr="007D1BF9" w:rsidRDefault="00A92333" w:rsidP="0037790E">
            <w:pPr>
              <w:jc w:val="center"/>
              <w:rPr>
                <w:rFonts w:ascii="Arial" w:hAnsi="Arial" w:cs="Arial"/>
                <w:b/>
                <w:sz w:val="18"/>
                <w:szCs w:val="18"/>
              </w:rPr>
            </w:pPr>
            <w:r w:rsidRPr="007D1BF9">
              <w:rPr>
                <w:rFonts w:ascii="Arial" w:hAnsi="Arial" w:cs="Arial"/>
                <w:b/>
                <w:bCs/>
                <w:color w:val="000000"/>
                <w:sz w:val="18"/>
                <w:szCs w:val="18"/>
                <w:lang w:val="es-NI" w:eastAsia="es-NI"/>
              </w:rPr>
              <w:t>% Garantía sobre la cartera</w:t>
            </w:r>
          </w:p>
        </w:tc>
      </w:tr>
      <w:tr w:rsidR="00A92333" w:rsidRPr="007D1BF9" w:rsidTr="0037790E">
        <w:trPr>
          <w:trHeight w:val="201"/>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w:t>
            </w:r>
          </w:p>
        </w:tc>
        <w:tc>
          <w:tcPr>
            <w:tcW w:w="222" w:type="dxa"/>
          </w:tcPr>
          <w:p w:rsidR="00A92333" w:rsidRPr="007D1BF9" w:rsidRDefault="00A92333" w:rsidP="0037790E">
            <w:pPr>
              <w:jc w:val="both"/>
              <w:rPr>
                <w:rFonts w:ascii="Arial" w:hAnsi="Arial" w:cs="Arial"/>
                <w:b/>
                <w:sz w:val="18"/>
                <w:szCs w:val="18"/>
              </w:rPr>
            </w:pPr>
          </w:p>
        </w:tc>
        <w:tc>
          <w:tcPr>
            <w:tcW w:w="1615" w:type="dxa"/>
            <w:tcBorders>
              <w:top w:val="single" w:sz="4" w:space="0" w:color="auto"/>
            </w:tcBorders>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Borders>
              <w:top w:val="single" w:sz="4" w:space="0" w:color="auto"/>
            </w:tcBorders>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Borders>
              <w:top w:val="single" w:sz="4" w:space="0" w:color="auto"/>
            </w:tcBorders>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Prendaria</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Líquida</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Fiduciaria</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Hipotecarias, Prendarias y Fiduciarias</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417"/>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acciones de empresas del país</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facturas</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contratos de arriendo</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cuentas por cobrar</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417"/>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letras de cambio no avaladas por bancos</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Cesión de derechos de cuotas de pago</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Endoso de contratos de exportación</w:t>
            </w:r>
          </w:p>
        </w:tc>
        <w:tc>
          <w:tcPr>
            <w:tcW w:w="222" w:type="dxa"/>
          </w:tcPr>
          <w:p w:rsidR="00A92333" w:rsidRPr="007D1BF9" w:rsidRDefault="00A92333" w:rsidP="0037790E">
            <w:pPr>
              <w:jc w:val="both"/>
              <w:rPr>
                <w:rFonts w:ascii="Arial" w:hAnsi="Arial" w:cs="Arial"/>
                <w:b/>
                <w:sz w:val="18"/>
                <w:szCs w:val="18"/>
              </w:rPr>
            </w:pPr>
          </w:p>
        </w:tc>
        <w:tc>
          <w:tcPr>
            <w:tcW w:w="1615"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Pr>
          <w:p w:rsidR="00A92333" w:rsidRPr="007D1BF9" w:rsidRDefault="00A92333" w:rsidP="0037790E">
            <w:pPr>
              <w:jc w:val="both"/>
              <w:rPr>
                <w:rFonts w:ascii="Arial" w:hAnsi="Arial" w:cs="Arial"/>
                <w:b/>
                <w:sz w:val="18"/>
                <w:szCs w:val="18"/>
              </w:rPr>
            </w:pPr>
          </w:p>
        </w:tc>
      </w:tr>
      <w:tr w:rsidR="00A92333" w:rsidRPr="007D1BF9" w:rsidTr="0037790E">
        <w:trPr>
          <w:trHeight w:val="216"/>
        </w:trPr>
        <w:tc>
          <w:tcPr>
            <w:tcW w:w="3021" w:type="dxa"/>
            <w:vAlign w:val="center"/>
          </w:tcPr>
          <w:p w:rsidR="00A92333" w:rsidRPr="007D1BF9" w:rsidRDefault="00A92333" w:rsidP="0037790E">
            <w:pPr>
              <w:rPr>
                <w:rFonts w:ascii="Arial" w:hAnsi="Arial" w:cs="Arial"/>
                <w:color w:val="000000"/>
                <w:sz w:val="18"/>
                <w:szCs w:val="18"/>
                <w:lang w:val="es-NI" w:eastAsia="es-NI"/>
              </w:rPr>
            </w:pPr>
            <w:r w:rsidRPr="007D1BF9">
              <w:rPr>
                <w:rFonts w:ascii="Arial" w:hAnsi="Arial" w:cs="Arial"/>
                <w:color w:val="000000"/>
                <w:sz w:val="18"/>
                <w:szCs w:val="18"/>
                <w:lang w:val="es-NI" w:eastAsia="es-NI"/>
              </w:rPr>
              <w:t>Otras Garantías</w:t>
            </w:r>
          </w:p>
        </w:tc>
        <w:tc>
          <w:tcPr>
            <w:tcW w:w="222" w:type="dxa"/>
          </w:tcPr>
          <w:p w:rsidR="00A92333" w:rsidRPr="007D1BF9" w:rsidRDefault="00A92333" w:rsidP="0037790E">
            <w:pPr>
              <w:jc w:val="both"/>
              <w:rPr>
                <w:rFonts w:ascii="Arial" w:hAnsi="Arial" w:cs="Arial"/>
                <w:b/>
                <w:sz w:val="18"/>
                <w:szCs w:val="18"/>
              </w:rPr>
            </w:pPr>
          </w:p>
        </w:tc>
        <w:tc>
          <w:tcPr>
            <w:tcW w:w="1615" w:type="dxa"/>
            <w:tcBorders>
              <w:bottom w:val="single" w:sz="4" w:space="0" w:color="auto"/>
            </w:tcBorders>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Borders>
              <w:bottom w:val="single" w:sz="4" w:space="0" w:color="auto"/>
            </w:tcBorders>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Borders>
              <w:bottom w:val="single" w:sz="4" w:space="0" w:color="auto"/>
            </w:tcBorders>
          </w:tcPr>
          <w:p w:rsidR="00A92333" w:rsidRPr="007D1BF9" w:rsidRDefault="00A92333" w:rsidP="0037790E">
            <w:pPr>
              <w:jc w:val="both"/>
              <w:rPr>
                <w:rFonts w:ascii="Arial" w:hAnsi="Arial" w:cs="Arial"/>
                <w:b/>
                <w:sz w:val="18"/>
                <w:szCs w:val="18"/>
              </w:rPr>
            </w:pPr>
          </w:p>
        </w:tc>
      </w:tr>
      <w:tr w:rsidR="00A92333" w:rsidRPr="007D1BF9" w:rsidTr="0037790E">
        <w:trPr>
          <w:trHeight w:val="201"/>
        </w:trPr>
        <w:tc>
          <w:tcPr>
            <w:tcW w:w="3021" w:type="dxa"/>
            <w:vAlign w:val="center"/>
          </w:tcPr>
          <w:p w:rsidR="00A92333" w:rsidRPr="007D1BF9" w:rsidRDefault="00A92333" w:rsidP="0037790E">
            <w:pPr>
              <w:rPr>
                <w:rFonts w:ascii="Arial" w:hAnsi="Arial" w:cs="Arial"/>
                <w:color w:val="000000"/>
                <w:sz w:val="18"/>
                <w:szCs w:val="18"/>
                <w:lang w:val="es-NI" w:eastAsia="es-NI"/>
              </w:rPr>
            </w:pPr>
          </w:p>
        </w:tc>
        <w:tc>
          <w:tcPr>
            <w:tcW w:w="222" w:type="dxa"/>
          </w:tcPr>
          <w:p w:rsidR="00A92333" w:rsidRPr="007D1BF9" w:rsidRDefault="00A92333" w:rsidP="0037790E">
            <w:pPr>
              <w:jc w:val="both"/>
              <w:rPr>
                <w:rFonts w:ascii="Arial" w:hAnsi="Arial" w:cs="Arial"/>
                <w:b/>
                <w:sz w:val="18"/>
                <w:szCs w:val="18"/>
              </w:rPr>
            </w:pPr>
          </w:p>
        </w:tc>
        <w:tc>
          <w:tcPr>
            <w:tcW w:w="1615" w:type="dxa"/>
            <w:tcBorders>
              <w:top w:val="single" w:sz="4" w:space="0" w:color="auto"/>
              <w:bottom w:val="double" w:sz="4" w:space="0" w:color="auto"/>
            </w:tcBorders>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1" w:type="dxa"/>
            <w:tcBorders>
              <w:top w:val="single" w:sz="4" w:space="0" w:color="auto"/>
              <w:bottom w:val="double" w:sz="4" w:space="0" w:color="auto"/>
            </w:tcBorders>
          </w:tcPr>
          <w:p w:rsidR="00A92333" w:rsidRPr="007D1BF9" w:rsidRDefault="00A92333" w:rsidP="0037790E">
            <w:pPr>
              <w:jc w:val="both"/>
              <w:rPr>
                <w:rFonts w:ascii="Arial" w:hAnsi="Arial" w:cs="Arial"/>
                <w:b/>
                <w:sz w:val="18"/>
                <w:szCs w:val="18"/>
              </w:rPr>
            </w:pPr>
          </w:p>
        </w:tc>
        <w:tc>
          <w:tcPr>
            <w:tcW w:w="222" w:type="dxa"/>
          </w:tcPr>
          <w:p w:rsidR="00A92333" w:rsidRPr="007D1BF9" w:rsidRDefault="00A92333" w:rsidP="0037790E">
            <w:pPr>
              <w:jc w:val="both"/>
              <w:rPr>
                <w:rFonts w:ascii="Arial" w:hAnsi="Arial" w:cs="Arial"/>
                <w:b/>
                <w:sz w:val="18"/>
                <w:szCs w:val="18"/>
              </w:rPr>
            </w:pPr>
          </w:p>
        </w:tc>
        <w:tc>
          <w:tcPr>
            <w:tcW w:w="1566" w:type="dxa"/>
            <w:tcBorders>
              <w:top w:val="single" w:sz="4" w:space="0" w:color="auto"/>
              <w:bottom w:val="double" w:sz="4" w:space="0" w:color="auto"/>
            </w:tcBorders>
          </w:tcPr>
          <w:p w:rsidR="00A92333" w:rsidRPr="007D1BF9" w:rsidRDefault="00A92333" w:rsidP="0037790E">
            <w:pPr>
              <w:jc w:val="both"/>
              <w:rPr>
                <w:rFonts w:ascii="Arial" w:hAnsi="Arial" w:cs="Arial"/>
                <w:b/>
                <w:sz w:val="18"/>
                <w:szCs w:val="18"/>
              </w:rPr>
            </w:pPr>
          </w:p>
        </w:tc>
      </w:tr>
    </w:tbl>
    <w:p w:rsidR="00A92333" w:rsidRDefault="00A92333" w:rsidP="0072619C">
      <w:pPr>
        <w:ind w:left="708"/>
        <w:jc w:val="both"/>
      </w:pPr>
    </w:p>
    <w:p w:rsidR="00FF0BD3" w:rsidRDefault="00FF0BD3" w:rsidP="00FF0BD3">
      <w:pPr>
        <w:ind w:left="708"/>
        <w:jc w:val="both"/>
        <w:rPr>
          <w:rFonts w:ascii="Arial" w:hAnsi="Arial" w:cs="Arial"/>
          <w:color w:val="000000"/>
          <w:sz w:val="22"/>
          <w:szCs w:val="22"/>
        </w:rPr>
      </w:pPr>
    </w:p>
    <w:p w:rsidR="00D218B2" w:rsidRDefault="00064ACB" w:rsidP="00047BD1">
      <w:pPr>
        <w:pStyle w:val="Prrafodelista"/>
        <w:numPr>
          <w:ilvl w:val="0"/>
          <w:numId w:val="11"/>
        </w:numPr>
        <w:ind w:hanging="294"/>
        <w:jc w:val="both"/>
        <w:rPr>
          <w:rFonts w:ascii="Arial" w:hAnsi="Arial" w:cs="Arial"/>
          <w:color w:val="000000"/>
          <w:sz w:val="22"/>
          <w:szCs w:val="22"/>
        </w:rPr>
      </w:pPr>
      <w:r w:rsidRPr="00E10059">
        <w:rPr>
          <w:rFonts w:ascii="Arial" w:hAnsi="Arial" w:cs="Arial"/>
          <w:color w:val="000000"/>
          <w:sz w:val="22"/>
          <w:szCs w:val="22"/>
        </w:rPr>
        <w:t>P</w:t>
      </w:r>
      <w:r w:rsidR="00D218B2" w:rsidRPr="00E10059">
        <w:rPr>
          <w:rFonts w:ascii="Arial" w:hAnsi="Arial" w:cs="Arial"/>
          <w:color w:val="000000"/>
          <w:sz w:val="22"/>
          <w:szCs w:val="22"/>
        </w:rPr>
        <w:t>resentar un detalle del movimiento de la provisión de la cartera de</w:t>
      </w:r>
      <w:r w:rsidRPr="00E10059">
        <w:rPr>
          <w:rFonts w:ascii="Arial" w:hAnsi="Arial" w:cs="Arial"/>
          <w:color w:val="000000"/>
          <w:sz w:val="22"/>
          <w:szCs w:val="22"/>
        </w:rPr>
        <w:t xml:space="preserve"> </w:t>
      </w:r>
      <w:r w:rsidR="00D218B2" w:rsidRPr="00E10059">
        <w:rPr>
          <w:rFonts w:ascii="Arial" w:hAnsi="Arial" w:cs="Arial"/>
          <w:color w:val="000000"/>
          <w:sz w:val="22"/>
          <w:szCs w:val="22"/>
        </w:rPr>
        <w:t>créditos para cada período contable presentado. Dicho detalle debe presentarse de</w:t>
      </w:r>
      <w:r w:rsidRPr="00E10059">
        <w:rPr>
          <w:rFonts w:ascii="Arial" w:hAnsi="Arial" w:cs="Arial"/>
          <w:color w:val="000000"/>
          <w:sz w:val="22"/>
          <w:szCs w:val="22"/>
        </w:rPr>
        <w:t xml:space="preserve"> </w:t>
      </w:r>
      <w:r w:rsidR="00885834">
        <w:rPr>
          <w:rFonts w:ascii="Arial" w:hAnsi="Arial" w:cs="Arial"/>
          <w:color w:val="000000"/>
          <w:sz w:val="22"/>
          <w:szCs w:val="22"/>
        </w:rPr>
        <w:t>acuerdo al formato siguiente</w:t>
      </w:r>
      <w:r w:rsidR="00D218B2" w:rsidRPr="00E10059">
        <w:rPr>
          <w:rFonts w:ascii="Arial" w:hAnsi="Arial" w:cs="Arial"/>
          <w:color w:val="000000"/>
          <w:sz w:val="22"/>
          <w:szCs w:val="22"/>
        </w:rPr>
        <w:t>:</w:t>
      </w:r>
    </w:p>
    <w:p w:rsidR="007835BE" w:rsidRPr="007835BE" w:rsidRDefault="007835BE" w:rsidP="007835BE">
      <w:pPr>
        <w:pStyle w:val="Prrafodelista"/>
        <w:rPr>
          <w:rFonts w:ascii="Arial" w:hAnsi="Arial" w:cs="Arial"/>
          <w:color w:val="000000"/>
          <w:sz w:val="22"/>
          <w:szCs w:val="22"/>
        </w:rPr>
      </w:pPr>
    </w:p>
    <w:p w:rsidR="00D218B2" w:rsidRDefault="00D218B2" w:rsidP="00FA6CCF">
      <w:pPr>
        <w:jc w:val="both"/>
        <w:rPr>
          <w:rFonts w:ascii="Arial" w:hAnsi="Arial" w:cs="Arial"/>
          <w:sz w:val="22"/>
          <w:szCs w:val="22"/>
        </w:rPr>
      </w:pPr>
    </w:p>
    <w:tbl>
      <w:tblPr>
        <w:tblStyle w:val="Tablaconcuadrcula"/>
        <w:tblW w:w="8572" w:type="dxa"/>
        <w:tblInd w:w="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6"/>
        <w:gridCol w:w="236"/>
        <w:gridCol w:w="2162"/>
        <w:gridCol w:w="236"/>
        <w:gridCol w:w="2162"/>
      </w:tblGrid>
      <w:tr w:rsidR="00215E9E" w:rsidRPr="008F25A1" w:rsidTr="00215E9E">
        <w:trPr>
          <w:trHeight w:val="295"/>
        </w:trPr>
        <w:tc>
          <w:tcPr>
            <w:tcW w:w="3969" w:type="dxa"/>
            <w:shd w:val="clear" w:color="auto" w:fill="auto"/>
            <w:vAlign w:val="center"/>
          </w:tcPr>
          <w:p w:rsidR="00215E9E" w:rsidRPr="008F25A1" w:rsidRDefault="00215E9E" w:rsidP="00FA6CCF">
            <w:pPr>
              <w:jc w:val="both"/>
              <w:rPr>
                <w:rFonts w:ascii="Arial" w:hAnsi="Arial" w:cs="Arial"/>
                <w:b/>
                <w:sz w:val="18"/>
                <w:szCs w:val="18"/>
              </w:rPr>
            </w:pPr>
            <w:r w:rsidRPr="00A466D5">
              <w:rPr>
                <w:rFonts w:ascii="Arial" w:hAnsi="Arial" w:cs="Arial"/>
                <w:b/>
                <w:bCs/>
                <w:color w:val="000000"/>
                <w:sz w:val="18"/>
                <w:szCs w:val="18"/>
              </w:rPr>
              <w:t>Movimiento de Provisión de la Cartera de Créditos</w:t>
            </w:r>
          </w:p>
        </w:tc>
        <w:tc>
          <w:tcPr>
            <w:tcW w:w="227" w:type="dxa"/>
          </w:tcPr>
          <w:p w:rsidR="00215E9E" w:rsidRPr="008F25A1" w:rsidRDefault="00215E9E" w:rsidP="00C75EC2">
            <w:pPr>
              <w:jc w:val="center"/>
              <w:rPr>
                <w:rFonts w:ascii="Arial" w:hAnsi="Arial" w:cs="Arial"/>
                <w:b/>
                <w:sz w:val="18"/>
                <w:szCs w:val="18"/>
              </w:rPr>
            </w:pPr>
          </w:p>
        </w:tc>
        <w:tc>
          <w:tcPr>
            <w:tcW w:w="2268" w:type="dxa"/>
            <w:shd w:val="clear" w:color="auto" w:fill="auto"/>
            <w:vAlign w:val="center"/>
          </w:tcPr>
          <w:p w:rsidR="00215E9E" w:rsidRPr="008F25A1" w:rsidRDefault="00215E9E" w:rsidP="00C75EC2">
            <w:pPr>
              <w:jc w:val="center"/>
              <w:rPr>
                <w:rFonts w:ascii="Arial" w:hAnsi="Arial" w:cs="Arial"/>
                <w:sz w:val="18"/>
                <w:szCs w:val="18"/>
              </w:rPr>
            </w:pPr>
            <w:r w:rsidRPr="008F25A1">
              <w:rPr>
                <w:rFonts w:ascii="Arial" w:hAnsi="Arial" w:cs="Arial"/>
                <w:b/>
                <w:sz w:val="18"/>
                <w:szCs w:val="18"/>
              </w:rPr>
              <w:t>AÑO X</w:t>
            </w:r>
          </w:p>
        </w:tc>
        <w:tc>
          <w:tcPr>
            <w:tcW w:w="227" w:type="dxa"/>
          </w:tcPr>
          <w:p w:rsidR="00215E9E" w:rsidRPr="008F25A1" w:rsidRDefault="00215E9E" w:rsidP="00C75EC2">
            <w:pPr>
              <w:jc w:val="center"/>
              <w:rPr>
                <w:rFonts w:ascii="Arial" w:hAnsi="Arial" w:cs="Arial"/>
                <w:b/>
                <w:sz w:val="18"/>
                <w:szCs w:val="18"/>
              </w:rPr>
            </w:pPr>
          </w:p>
        </w:tc>
        <w:tc>
          <w:tcPr>
            <w:tcW w:w="2268" w:type="dxa"/>
            <w:shd w:val="clear" w:color="auto" w:fill="auto"/>
            <w:vAlign w:val="center"/>
          </w:tcPr>
          <w:p w:rsidR="00215E9E" w:rsidRPr="008F25A1" w:rsidRDefault="00215E9E" w:rsidP="00C75EC2">
            <w:pPr>
              <w:jc w:val="center"/>
              <w:rPr>
                <w:rFonts w:ascii="Arial" w:hAnsi="Arial" w:cs="Arial"/>
                <w:sz w:val="18"/>
                <w:szCs w:val="18"/>
              </w:rPr>
            </w:pPr>
            <w:r w:rsidRPr="008F25A1">
              <w:rPr>
                <w:rFonts w:ascii="Arial" w:hAnsi="Arial" w:cs="Arial"/>
                <w:b/>
                <w:sz w:val="18"/>
                <w:szCs w:val="18"/>
              </w:rPr>
              <w:t>AÑO X-1</w:t>
            </w:r>
          </w:p>
        </w:tc>
      </w:tr>
      <w:tr w:rsidR="00215E9E" w:rsidRPr="008F25A1" w:rsidTr="00215E9E">
        <w:trPr>
          <w:trHeight w:val="260"/>
        </w:trPr>
        <w:tc>
          <w:tcPr>
            <w:tcW w:w="3969" w:type="dxa"/>
            <w:shd w:val="clear" w:color="auto" w:fill="auto"/>
            <w:vAlign w:val="center"/>
          </w:tcPr>
          <w:p w:rsidR="00215E9E" w:rsidRPr="008F25A1" w:rsidRDefault="00215E9E" w:rsidP="00FA6CCF">
            <w:pPr>
              <w:jc w:val="both"/>
              <w:rPr>
                <w:rFonts w:ascii="Arial" w:hAnsi="Arial" w:cs="Arial"/>
                <w:b/>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164644" w:rsidRDefault="00215E9E" w:rsidP="00FA6CCF">
            <w:pPr>
              <w:jc w:val="both"/>
              <w:rPr>
                <w:rFonts w:ascii="Arial" w:hAnsi="Arial" w:cs="Arial"/>
                <w:b/>
                <w:bCs/>
                <w:color w:val="000000"/>
                <w:sz w:val="18"/>
                <w:szCs w:val="18"/>
              </w:rPr>
            </w:pPr>
            <w:r w:rsidRPr="00A466D5">
              <w:rPr>
                <w:rFonts w:ascii="Arial" w:hAnsi="Arial" w:cs="Arial"/>
                <w:b/>
                <w:bCs/>
                <w:color w:val="000000"/>
                <w:sz w:val="18"/>
                <w:szCs w:val="18"/>
              </w:rPr>
              <w:t>Saldo de provisión al inicio del</w:t>
            </w:r>
            <w:r>
              <w:rPr>
                <w:rFonts w:ascii="Arial" w:hAnsi="Arial" w:cs="Arial"/>
                <w:b/>
                <w:bCs/>
                <w:color w:val="000000"/>
                <w:sz w:val="18"/>
                <w:szCs w:val="18"/>
              </w:rPr>
              <w:t xml:space="preserve"> </w:t>
            </w:r>
            <w:r w:rsidRPr="00A466D5">
              <w:rPr>
                <w:rFonts w:ascii="Arial" w:hAnsi="Arial" w:cs="Arial"/>
                <w:b/>
                <w:bCs/>
                <w:color w:val="000000"/>
                <w:sz w:val="18"/>
                <w:szCs w:val="18"/>
              </w:rPr>
              <w:t>año</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b/>
                <w:bCs/>
                <w:color w:val="000000"/>
                <w:sz w:val="18"/>
                <w:szCs w:val="18"/>
              </w:rPr>
            </w:pPr>
            <w:r w:rsidRPr="00A466D5">
              <w:rPr>
                <w:rFonts w:ascii="Arial" w:hAnsi="Arial" w:cs="Arial"/>
                <w:b/>
                <w:bCs/>
                <w:color w:val="000000"/>
                <w:sz w:val="18"/>
                <w:szCs w:val="18"/>
              </w:rPr>
              <w:t>Más:</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Constitución de provisiones para cartera de créditos</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Mantenimiento de Valor</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Pr>
                <w:rFonts w:ascii="Arial" w:hAnsi="Arial" w:cs="Arial"/>
                <w:color w:val="000000"/>
                <w:sz w:val="18"/>
                <w:szCs w:val="18"/>
              </w:rPr>
              <w:t>(…)</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b/>
                <w:bCs/>
                <w:color w:val="000000"/>
                <w:sz w:val="18"/>
                <w:szCs w:val="18"/>
              </w:rPr>
            </w:pPr>
            <w:r w:rsidRPr="00A466D5">
              <w:rPr>
                <w:rFonts w:ascii="Arial" w:hAnsi="Arial" w:cs="Arial"/>
                <w:b/>
                <w:bCs/>
                <w:color w:val="000000"/>
                <w:sz w:val="18"/>
                <w:szCs w:val="18"/>
              </w:rPr>
              <w:t>Menos:</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Disminución de provisiones</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Provisión trasladada a bienes adjudicados</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60"/>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sidRPr="00A466D5">
              <w:rPr>
                <w:rFonts w:ascii="Arial" w:hAnsi="Arial" w:cs="Arial"/>
                <w:color w:val="000000"/>
                <w:sz w:val="18"/>
                <w:szCs w:val="18"/>
              </w:rPr>
              <w:t>Saneamiento de la Cartera de Créditos</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47"/>
        </w:trPr>
        <w:tc>
          <w:tcPr>
            <w:tcW w:w="3969" w:type="dxa"/>
            <w:shd w:val="clear" w:color="auto" w:fill="auto"/>
            <w:vAlign w:val="center"/>
          </w:tcPr>
          <w:p w:rsidR="00215E9E" w:rsidRPr="00A466D5" w:rsidRDefault="00215E9E" w:rsidP="00FA6CCF">
            <w:pPr>
              <w:jc w:val="both"/>
              <w:rPr>
                <w:rFonts w:ascii="Arial" w:hAnsi="Arial" w:cs="Arial"/>
                <w:color w:val="000000"/>
                <w:sz w:val="18"/>
                <w:szCs w:val="18"/>
              </w:rPr>
            </w:pPr>
            <w:r>
              <w:rPr>
                <w:rFonts w:ascii="Arial" w:hAnsi="Arial" w:cs="Arial"/>
                <w:color w:val="000000"/>
                <w:sz w:val="18"/>
                <w:szCs w:val="18"/>
              </w:rPr>
              <w:t>(…)</w:t>
            </w: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247"/>
        </w:trPr>
        <w:tc>
          <w:tcPr>
            <w:tcW w:w="3969" w:type="dxa"/>
            <w:shd w:val="clear" w:color="auto" w:fill="auto"/>
            <w:vAlign w:val="center"/>
          </w:tcPr>
          <w:p w:rsidR="00215E9E" w:rsidRDefault="00215E9E" w:rsidP="00FA6CCF">
            <w:pPr>
              <w:jc w:val="both"/>
              <w:rPr>
                <w:rFonts w:ascii="Arial" w:hAnsi="Arial" w:cs="Arial"/>
                <w:color w:val="000000"/>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c>
          <w:tcPr>
            <w:tcW w:w="227" w:type="dxa"/>
          </w:tcPr>
          <w:p w:rsidR="00215E9E" w:rsidRPr="008F25A1" w:rsidRDefault="00215E9E" w:rsidP="00FA6CCF">
            <w:pPr>
              <w:jc w:val="both"/>
              <w:rPr>
                <w:rFonts w:ascii="Arial" w:hAnsi="Arial" w:cs="Arial"/>
                <w:sz w:val="18"/>
                <w:szCs w:val="18"/>
              </w:rPr>
            </w:pPr>
          </w:p>
        </w:tc>
        <w:tc>
          <w:tcPr>
            <w:tcW w:w="2268"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15E9E">
        <w:trPr>
          <w:trHeight w:val="306"/>
        </w:trPr>
        <w:tc>
          <w:tcPr>
            <w:tcW w:w="3969" w:type="dxa"/>
            <w:shd w:val="clear" w:color="auto" w:fill="auto"/>
            <w:vAlign w:val="center"/>
          </w:tcPr>
          <w:p w:rsidR="00215E9E" w:rsidRPr="008F25A1" w:rsidRDefault="00215E9E" w:rsidP="00C65FA2">
            <w:pPr>
              <w:jc w:val="both"/>
              <w:rPr>
                <w:rFonts w:ascii="Arial" w:hAnsi="Arial" w:cs="Arial"/>
                <w:b/>
                <w:sz w:val="18"/>
                <w:szCs w:val="18"/>
              </w:rPr>
            </w:pPr>
            <w:r w:rsidRPr="00A466D5">
              <w:rPr>
                <w:rFonts w:ascii="Arial" w:hAnsi="Arial" w:cs="Arial"/>
                <w:b/>
                <w:bCs/>
                <w:color w:val="000000"/>
                <w:sz w:val="18"/>
                <w:szCs w:val="18"/>
              </w:rPr>
              <w:t xml:space="preserve">Saldo </w:t>
            </w:r>
            <w:r>
              <w:rPr>
                <w:rFonts w:ascii="Arial" w:hAnsi="Arial" w:cs="Arial"/>
                <w:b/>
                <w:bCs/>
                <w:color w:val="000000"/>
                <w:sz w:val="18"/>
                <w:szCs w:val="18"/>
              </w:rPr>
              <w:t>F</w:t>
            </w:r>
            <w:r w:rsidRPr="00A466D5">
              <w:rPr>
                <w:rFonts w:ascii="Arial" w:hAnsi="Arial" w:cs="Arial"/>
                <w:b/>
                <w:bCs/>
                <w:color w:val="000000"/>
                <w:sz w:val="18"/>
                <w:szCs w:val="18"/>
              </w:rPr>
              <w:t>inal</w:t>
            </w:r>
          </w:p>
        </w:tc>
        <w:tc>
          <w:tcPr>
            <w:tcW w:w="227" w:type="dxa"/>
          </w:tcPr>
          <w:p w:rsidR="00215E9E" w:rsidRPr="008F25A1" w:rsidRDefault="00215E9E" w:rsidP="00FA6CCF">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215E9E" w:rsidRPr="008F25A1" w:rsidRDefault="00215E9E" w:rsidP="00FA6CCF">
            <w:pPr>
              <w:jc w:val="both"/>
              <w:rPr>
                <w:rFonts w:ascii="Arial" w:hAnsi="Arial" w:cs="Arial"/>
                <w:b/>
                <w:sz w:val="18"/>
                <w:szCs w:val="18"/>
              </w:rPr>
            </w:pPr>
          </w:p>
        </w:tc>
        <w:tc>
          <w:tcPr>
            <w:tcW w:w="227" w:type="dxa"/>
          </w:tcPr>
          <w:p w:rsidR="00215E9E" w:rsidRPr="008F25A1" w:rsidRDefault="00215E9E" w:rsidP="00FA6CCF">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215E9E" w:rsidRPr="008F25A1" w:rsidRDefault="00215E9E" w:rsidP="00FA6CCF">
            <w:pPr>
              <w:jc w:val="both"/>
              <w:rPr>
                <w:rFonts w:ascii="Arial" w:hAnsi="Arial" w:cs="Arial"/>
                <w:b/>
                <w:sz w:val="18"/>
                <w:szCs w:val="18"/>
              </w:rPr>
            </w:pPr>
          </w:p>
        </w:tc>
      </w:tr>
    </w:tbl>
    <w:p w:rsidR="007835BE" w:rsidRDefault="007835BE" w:rsidP="007835BE"/>
    <w:p w:rsidR="00020EB3" w:rsidRDefault="00020EB3" w:rsidP="007835BE"/>
    <w:p w:rsidR="00020EB3" w:rsidRDefault="00020EB3" w:rsidP="007835BE"/>
    <w:p w:rsidR="002D58A8" w:rsidRDefault="002D58A8" w:rsidP="007835BE"/>
    <w:p w:rsidR="0087236F" w:rsidRDefault="0087236F" w:rsidP="007835BE"/>
    <w:p w:rsidR="005A7F58" w:rsidRPr="00C82B8F" w:rsidRDefault="00A40252" w:rsidP="00F076E1">
      <w:pPr>
        <w:pStyle w:val="Ttulo2"/>
        <w:numPr>
          <w:ilvl w:val="0"/>
          <w:numId w:val="3"/>
        </w:numPr>
        <w:ind w:left="426" w:hanging="426"/>
        <w:jc w:val="both"/>
        <w:rPr>
          <w:rFonts w:ascii="Arial" w:hAnsi="Arial" w:cs="Arial"/>
          <w:i w:val="0"/>
          <w:color w:val="000000" w:themeColor="text1"/>
          <w:sz w:val="22"/>
          <w:szCs w:val="22"/>
        </w:rPr>
      </w:pPr>
      <w:bookmarkStart w:id="15" w:name="_Toc21615078"/>
      <w:r>
        <w:rPr>
          <w:rFonts w:ascii="Arial" w:hAnsi="Arial" w:cs="Arial"/>
          <w:i w:val="0"/>
          <w:color w:val="000000" w:themeColor="text1"/>
          <w:sz w:val="22"/>
          <w:szCs w:val="22"/>
        </w:rPr>
        <w:t>C</w:t>
      </w:r>
      <w:r w:rsidR="005A7F58" w:rsidRPr="00C82B8F">
        <w:rPr>
          <w:rFonts w:ascii="Arial" w:hAnsi="Arial" w:cs="Arial"/>
          <w:i w:val="0"/>
          <w:color w:val="000000" w:themeColor="text1"/>
          <w:sz w:val="22"/>
          <w:szCs w:val="22"/>
        </w:rPr>
        <w:t>uentas por Cobrar</w:t>
      </w:r>
      <w:r w:rsidR="00D75FE8">
        <w:rPr>
          <w:rFonts w:ascii="Arial" w:hAnsi="Arial" w:cs="Arial"/>
          <w:i w:val="0"/>
          <w:color w:val="000000" w:themeColor="text1"/>
          <w:sz w:val="22"/>
          <w:szCs w:val="22"/>
        </w:rPr>
        <w:t>, Net</w:t>
      </w:r>
      <w:r w:rsidR="003F79BA">
        <w:rPr>
          <w:rFonts w:ascii="Arial" w:hAnsi="Arial" w:cs="Arial"/>
          <w:i w:val="0"/>
          <w:color w:val="000000" w:themeColor="text1"/>
          <w:sz w:val="22"/>
          <w:szCs w:val="22"/>
        </w:rPr>
        <w:t>o</w:t>
      </w:r>
      <w:bookmarkEnd w:id="15"/>
      <w:r w:rsidR="005A7F58" w:rsidRPr="00C82B8F">
        <w:rPr>
          <w:rFonts w:ascii="Arial" w:hAnsi="Arial" w:cs="Arial"/>
          <w:i w:val="0"/>
          <w:color w:val="000000" w:themeColor="text1"/>
          <w:sz w:val="22"/>
          <w:szCs w:val="22"/>
        </w:rPr>
        <w:t xml:space="preserve"> </w:t>
      </w:r>
    </w:p>
    <w:p w:rsidR="00DC2FE1" w:rsidRDefault="00DC2FE1" w:rsidP="00FA6CCF">
      <w:pPr>
        <w:jc w:val="both"/>
        <w:rPr>
          <w:rFonts w:ascii="Arial" w:hAnsi="Arial" w:cs="Arial"/>
          <w:sz w:val="22"/>
          <w:szCs w:val="22"/>
        </w:rPr>
      </w:pPr>
    </w:p>
    <w:p w:rsidR="00842CBC" w:rsidRPr="00E10059" w:rsidRDefault="00842CBC" w:rsidP="00047BD1">
      <w:pPr>
        <w:pStyle w:val="Prrafodelista"/>
        <w:numPr>
          <w:ilvl w:val="0"/>
          <w:numId w:val="12"/>
        </w:numPr>
        <w:ind w:hanging="294"/>
        <w:jc w:val="both"/>
        <w:rPr>
          <w:rFonts w:ascii="Arial" w:hAnsi="Arial" w:cs="Arial"/>
          <w:color w:val="000000" w:themeColor="text1"/>
          <w:sz w:val="22"/>
          <w:szCs w:val="22"/>
        </w:rPr>
      </w:pPr>
      <w:r w:rsidRPr="00E10059">
        <w:rPr>
          <w:rFonts w:ascii="Arial" w:hAnsi="Arial" w:cs="Arial"/>
          <w:color w:val="000000" w:themeColor="text1"/>
          <w:sz w:val="22"/>
          <w:szCs w:val="22"/>
        </w:rPr>
        <w:t>Revelar la composición del saldo de Cuentas por Cobrar y la información que</w:t>
      </w:r>
      <w:r w:rsidRPr="00E10059">
        <w:rPr>
          <w:rFonts w:ascii="Arial" w:hAnsi="Arial" w:cs="Arial"/>
          <w:color w:val="000000" w:themeColor="text1"/>
          <w:sz w:val="22"/>
          <w:szCs w:val="22"/>
        </w:rPr>
        <w:br/>
        <w:t>considere pertinente y necesaria para la comprensión de los Estados</w:t>
      </w:r>
      <w:r w:rsidRPr="00E10059">
        <w:rPr>
          <w:rFonts w:ascii="Arial" w:hAnsi="Arial" w:cs="Arial"/>
          <w:color w:val="000000" w:themeColor="text1"/>
          <w:sz w:val="22"/>
          <w:szCs w:val="22"/>
        </w:rPr>
        <w:br/>
        <w:t>Financieros por parte de los usuarios.</w:t>
      </w:r>
    </w:p>
    <w:p w:rsidR="00842CBC" w:rsidRDefault="00842CBC" w:rsidP="00FA6CCF">
      <w:pPr>
        <w:jc w:val="both"/>
        <w:rPr>
          <w:rFonts w:ascii="Arial" w:hAnsi="Arial" w:cs="Arial"/>
          <w:color w:val="000000"/>
          <w:sz w:val="22"/>
          <w:szCs w:val="22"/>
        </w:rPr>
      </w:pPr>
    </w:p>
    <w:tbl>
      <w:tblPr>
        <w:tblStyle w:val="Tablaconcuadrcula"/>
        <w:tblW w:w="8807" w:type="dxa"/>
        <w:tblInd w:w="3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5"/>
        <w:gridCol w:w="237"/>
        <w:gridCol w:w="2224"/>
        <w:gridCol w:w="237"/>
        <w:gridCol w:w="2224"/>
      </w:tblGrid>
      <w:tr w:rsidR="00215E9E" w:rsidRPr="008F25A1" w:rsidTr="002D58A8">
        <w:trPr>
          <w:trHeight w:val="306"/>
        </w:trPr>
        <w:tc>
          <w:tcPr>
            <w:tcW w:w="3885" w:type="dxa"/>
            <w:shd w:val="clear" w:color="auto" w:fill="auto"/>
            <w:vAlign w:val="center"/>
          </w:tcPr>
          <w:p w:rsidR="00215E9E" w:rsidRPr="008F25A1" w:rsidRDefault="00215E9E" w:rsidP="00FA6CCF">
            <w:pPr>
              <w:jc w:val="both"/>
              <w:rPr>
                <w:rFonts w:ascii="Arial" w:hAnsi="Arial" w:cs="Arial"/>
                <w:b/>
                <w:sz w:val="18"/>
                <w:szCs w:val="18"/>
              </w:rPr>
            </w:pPr>
          </w:p>
        </w:tc>
        <w:tc>
          <w:tcPr>
            <w:tcW w:w="237" w:type="dxa"/>
          </w:tcPr>
          <w:p w:rsidR="00215E9E" w:rsidRPr="008F25A1" w:rsidRDefault="00215E9E" w:rsidP="00C75EC2">
            <w:pPr>
              <w:jc w:val="center"/>
              <w:rPr>
                <w:rFonts w:ascii="Arial" w:hAnsi="Arial" w:cs="Arial"/>
                <w:b/>
                <w:sz w:val="18"/>
                <w:szCs w:val="18"/>
              </w:rPr>
            </w:pPr>
          </w:p>
        </w:tc>
        <w:tc>
          <w:tcPr>
            <w:tcW w:w="2224" w:type="dxa"/>
            <w:shd w:val="clear" w:color="auto" w:fill="auto"/>
            <w:vAlign w:val="center"/>
          </w:tcPr>
          <w:p w:rsidR="00215E9E" w:rsidRPr="008F25A1" w:rsidRDefault="00215E9E" w:rsidP="00C75EC2">
            <w:pPr>
              <w:jc w:val="center"/>
              <w:rPr>
                <w:rFonts w:ascii="Arial" w:hAnsi="Arial" w:cs="Arial"/>
                <w:sz w:val="18"/>
                <w:szCs w:val="18"/>
              </w:rPr>
            </w:pPr>
            <w:r w:rsidRPr="008F25A1">
              <w:rPr>
                <w:rFonts w:ascii="Arial" w:hAnsi="Arial" w:cs="Arial"/>
                <w:b/>
                <w:sz w:val="18"/>
                <w:szCs w:val="18"/>
              </w:rPr>
              <w:t>AÑO X</w:t>
            </w:r>
          </w:p>
        </w:tc>
        <w:tc>
          <w:tcPr>
            <w:tcW w:w="237" w:type="dxa"/>
          </w:tcPr>
          <w:p w:rsidR="00215E9E" w:rsidRPr="008F25A1" w:rsidRDefault="00215E9E" w:rsidP="00C75EC2">
            <w:pPr>
              <w:jc w:val="center"/>
              <w:rPr>
                <w:rFonts w:ascii="Arial" w:hAnsi="Arial" w:cs="Arial"/>
                <w:b/>
                <w:sz w:val="18"/>
                <w:szCs w:val="18"/>
              </w:rPr>
            </w:pPr>
          </w:p>
        </w:tc>
        <w:tc>
          <w:tcPr>
            <w:tcW w:w="2224" w:type="dxa"/>
            <w:shd w:val="clear" w:color="auto" w:fill="auto"/>
            <w:vAlign w:val="center"/>
          </w:tcPr>
          <w:p w:rsidR="00215E9E" w:rsidRPr="008F25A1" w:rsidRDefault="00215E9E" w:rsidP="00C75EC2">
            <w:pPr>
              <w:jc w:val="center"/>
              <w:rPr>
                <w:rFonts w:ascii="Arial" w:hAnsi="Arial" w:cs="Arial"/>
                <w:sz w:val="18"/>
                <w:szCs w:val="18"/>
              </w:rPr>
            </w:pPr>
            <w:r w:rsidRPr="008F25A1">
              <w:rPr>
                <w:rFonts w:ascii="Arial" w:hAnsi="Arial" w:cs="Arial"/>
                <w:b/>
                <w:sz w:val="18"/>
                <w:szCs w:val="18"/>
              </w:rPr>
              <w:t>AÑO X-1</w:t>
            </w:r>
          </w:p>
        </w:tc>
      </w:tr>
      <w:tr w:rsidR="00215E9E" w:rsidRPr="00071924" w:rsidTr="002D58A8">
        <w:trPr>
          <w:trHeight w:val="270"/>
        </w:trPr>
        <w:tc>
          <w:tcPr>
            <w:tcW w:w="3885" w:type="dxa"/>
            <w:shd w:val="clear" w:color="auto" w:fill="auto"/>
            <w:vAlign w:val="center"/>
          </w:tcPr>
          <w:p w:rsidR="00215E9E" w:rsidRPr="00071924" w:rsidRDefault="00215E9E" w:rsidP="00FA6CCF">
            <w:pPr>
              <w:jc w:val="both"/>
              <w:rPr>
                <w:rFonts w:ascii="Arial" w:hAnsi="Arial" w:cs="Arial"/>
                <w:b/>
                <w:sz w:val="18"/>
                <w:szCs w:val="18"/>
              </w:rPr>
            </w:pPr>
            <w:r w:rsidRPr="00071924">
              <w:rPr>
                <w:rStyle w:val="fontstyle01"/>
                <w:rFonts w:ascii="Arial" w:hAnsi="Arial" w:cs="Arial"/>
              </w:rPr>
              <w:t>Otras Comisiones por Cobrar</w:t>
            </w: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r>
      <w:tr w:rsidR="00215E9E" w:rsidRPr="00071924" w:rsidTr="002D58A8">
        <w:trPr>
          <w:trHeight w:val="270"/>
        </w:trPr>
        <w:tc>
          <w:tcPr>
            <w:tcW w:w="3885" w:type="dxa"/>
            <w:shd w:val="clear" w:color="auto" w:fill="auto"/>
            <w:vAlign w:val="center"/>
          </w:tcPr>
          <w:p w:rsidR="00215E9E" w:rsidRPr="00071924" w:rsidRDefault="00215E9E" w:rsidP="00FA6CCF">
            <w:pPr>
              <w:jc w:val="both"/>
              <w:rPr>
                <w:rStyle w:val="fontstyle01"/>
                <w:rFonts w:ascii="Arial" w:hAnsi="Arial" w:cs="Arial"/>
              </w:rPr>
            </w:pPr>
            <w:r w:rsidRPr="00071924">
              <w:rPr>
                <w:rStyle w:val="fontstyle01"/>
                <w:rFonts w:ascii="Arial" w:hAnsi="Arial" w:cs="Arial"/>
              </w:rPr>
              <w:t>Deudores por Compra de Órdenes de Pago</w:t>
            </w: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r>
      <w:tr w:rsidR="00215E9E" w:rsidRPr="00071924" w:rsidTr="002D58A8">
        <w:trPr>
          <w:trHeight w:val="270"/>
        </w:trPr>
        <w:tc>
          <w:tcPr>
            <w:tcW w:w="3885" w:type="dxa"/>
            <w:shd w:val="clear" w:color="auto" w:fill="auto"/>
            <w:vAlign w:val="center"/>
          </w:tcPr>
          <w:p w:rsidR="00215E9E" w:rsidRPr="00071924" w:rsidRDefault="00215E9E" w:rsidP="00FA6CCF">
            <w:pPr>
              <w:jc w:val="both"/>
              <w:rPr>
                <w:rStyle w:val="fontstyle01"/>
                <w:rFonts w:ascii="Arial" w:hAnsi="Arial" w:cs="Arial"/>
              </w:rPr>
            </w:pPr>
            <w:r w:rsidRPr="00071924">
              <w:rPr>
                <w:rStyle w:val="fontstyle01"/>
                <w:rFonts w:ascii="Arial" w:hAnsi="Arial" w:cs="Arial"/>
              </w:rPr>
              <w:t>Otras Cuentas por Cobrar Diversas (*)</w:t>
            </w: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r>
      <w:tr w:rsidR="00215E9E" w:rsidRPr="00071924" w:rsidTr="002D58A8">
        <w:trPr>
          <w:trHeight w:val="270"/>
        </w:trPr>
        <w:tc>
          <w:tcPr>
            <w:tcW w:w="3885" w:type="dxa"/>
            <w:shd w:val="clear" w:color="auto" w:fill="auto"/>
            <w:vAlign w:val="center"/>
          </w:tcPr>
          <w:p w:rsidR="00215E9E" w:rsidRPr="00071924" w:rsidRDefault="00215E9E" w:rsidP="00FA6CCF">
            <w:pPr>
              <w:jc w:val="both"/>
              <w:rPr>
                <w:rStyle w:val="fontstyle01"/>
                <w:rFonts w:ascii="Arial" w:hAnsi="Arial" w:cs="Arial"/>
              </w:rPr>
            </w:pPr>
            <w:r w:rsidRPr="00071924">
              <w:rPr>
                <w:rStyle w:val="fontstyle01"/>
                <w:rFonts w:ascii="Arial" w:hAnsi="Arial" w:cs="Arial"/>
              </w:rPr>
              <w:t>Intereses por Cobrar para Otras Cuentas por Cobrar</w:t>
            </w: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c>
          <w:tcPr>
            <w:tcW w:w="237" w:type="dxa"/>
          </w:tcPr>
          <w:p w:rsidR="00215E9E" w:rsidRPr="00071924" w:rsidRDefault="00215E9E" w:rsidP="00FA6CCF">
            <w:pPr>
              <w:jc w:val="both"/>
              <w:rPr>
                <w:rFonts w:ascii="Arial" w:hAnsi="Arial" w:cs="Arial"/>
                <w:sz w:val="18"/>
                <w:szCs w:val="18"/>
              </w:rPr>
            </w:pPr>
          </w:p>
        </w:tc>
        <w:tc>
          <w:tcPr>
            <w:tcW w:w="2224" w:type="dxa"/>
            <w:shd w:val="clear" w:color="auto" w:fill="auto"/>
            <w:vAlign w:val="center"/>
          </w:tcPr>
          <w:p w:rsidR="00215E9E" w:rsidRPr="00071924" w:rsidRDefault="00215E9E" w:rsidP="00FA6CCF">
            <w:pPr>
              <w:jc w:val="both"/>
              <w:rPr>
                <w:rFonts w:ascii="Arial" w:hAnsi="Arial" w:cs="Arial"/>
                <w:sz w:val="18"/>
                <w:szCs w:val="18"/>
              </w:rPr>
            </w:pPr>
          </w:p>
        </w:tc>
      </w:tr>
      <w:tr w:rsidR="00215E9E" w:rsidRPr="00071924" w:rsidTr="002D58A8">
        <w:trPr>
          <w:trHeight w:val="270"/>
        </w:trPr>
        <w:tc>
          <w:tcPr>
            <w:tcW w:w="3885" w:type="dxa"/>
            <w:shd w:val="clear" w:color="auto" w:fill="auto"/>
            <w:vAlign w:val="center"/>
          </w:tcPr>
          <w:p w:rsidR="00215E9E" w:rsidRPr="00071924" w:rsidRDefault="00215E9E" w:rsidP="00FA6CCF">
            <w:pPr>
              <w:jc w:val="both"/>
              <w:rPr>
                <w:rStyle w:val="fontstyle01"/>
                <w:rFonts w:ascii="Arial" w:hAnsi="Arial" w:cs="Arial"/>
              </w:rPr>
            </w:pPr>
            <w:r w:rsidRPr="00071924">
              <w:rPr>
                <w:rStyle w:val="fontstyle01"/>
                <w:rFonts w:ascii="Arial" w:hAnsi="Arial" w:cs="Arial"/>
              </w:rPr>
              <w:t>Provisión para Otras Cuentas por Cobrar</w:t>
            </w:r>
          </w:p>
        </w:tc>
        <w:tc>
          <w:tcPr>
            <w:tcW w:w="237" w:type="dxa"/>
          </w:tcPr>
          <w:p w:rsidR="00215E9E" w:rsidRPr="00071924" w:rsidRDefault="00215E9E" w:rsidP="00FA6CCF">
            <w:pPr>
              <w:jc w:val="both"/>
              <w:rPr>
                <w:rStyle w:val="fontstyle01"/>
                <w:rFonts w:ascii="Arial" w:hAnsi="Arial"/>
              </w:rPr>
            </w:pPr>
          </w:p>
        </w:tc>
        <w:tc>
          <w:tcPr>
            <w:tcW w:w="2224" w:type="dxa"/>
            <w:shd w:val="clear" w:color="auto" w:fill="auto"/>
            <w:vAlign w:val="center"/>
          </w:tcPr>
          <w:p w:rsidR="00215E9E" w:rsidRPr="00071924" w:rsidRDefault="00215E9E" w:rsidP="00FA6CCF">
            <w:pPr>
              <w:jc w:val="both"/>
              <w:rPr>
                <w:rStyle w:val="fontstyle01"/>
                <w:rFonts w:ascii="Arial" w:hAnsi="Arial"/>
              </w:rPr>
            </w:pPr>
          </w:p>
        </w:tc>
        <w:tc>
          <w:tcPr>
            <w:tcW w:w="237" w:type="dxa"/>
          </w:tcPr>
          <w:p w:rsidR="00215E9E" w:rsidRPr="00071924" w:rsidRDefault="00215E9E" w:rsidP="00FA6CCF">
            <w:pPr>
              <w:jc w:val="both"/>
              <w:rPr>
                <w:rStyle w:val="fontstyle01"/>
                <w:rFonts w:ascii="Arial" w:hAnsi="Arial"/>
              </w:rPr>
            </w:pPr>
          </w:p>
        </w:tc>
        <w:tc>
          <w:tcPr>
            <w:tcW w:w="2224" w:type="dxa"/>
            <w:shd w:val="clear" w:color="auto" w:fill="auto"/>
            <w:vAlign w:val="center"/>
          </w:tcPr>
          <w:p w:rsidR="00215E9E" w:rsidRPr="00071924" w:rsidRDefault="00215E9E" w:rsidP="00FA6CCF">
            <w:pPr>
              <w:jc w:val="both"/>
              <w:rPr>
                <w:rStyle w:val="fontstyle01"/>
                <w:rFonts w:ascii="Arial" w:hAnsi="Arial"/>
              </w:rPr>
            </w:pPr>
          </w:p>
        </w:tc>
      </w:tr>
      <w:tr w:rsidR="00215E9E" w:rsidRPr="008F25A1" w:rsidTr="002D58A8">
        <w:trPr>
          <w:trHeight w:val="269"/>
        </w:trPr>
        <w:tc>
          <w:tcPr>
            <w:tcW w:w="3885" w:type="dxa"/>
            <w:shd w:val="clear" w:color="auto" w:fill="auto"/>
            <w:vAlign w:val="center"/>
          </w:tcPr>
          <w:p w:rsidR="00215E9E" w:rsidRPr="008F25A1" w:rsidRDefault="00215E9E" w:rsidP="00FA6CCF">
            <w:pPr>
              <w:jc w:val="both"/>
              <w:rPr>
                <w:rFonts w:ascii="Arial" w:hAnsi="Arial" w:cs="Arial"/>
                <w:b/>
                <w:sz w:val="18"/>
                <w:szCs w:val="18"/>
              </w:rPr>
            </w:pPr>
            <w:r>
              <w:rPr>
                <w:rFonts w:ascii="Arial" w:hAnsi="Arial" w:cs="Arial"/>
                <w:b/>
                <w:bCs/>
                <w:color w:val="000000"/>
                <w:sz w:val="18"/>
                <w:szCs w:val="18"/>
              </w:rPr>
              <w:t xml:space="preserve">Total </w:t>
            </w:r>
          </w:p>
        </w:tc>
        <w:tc>
          <w:tcPr>
            <w:tcW w:w="237" w:type="dxa"/>
          </w:tcPr>
          <w:p w:rsidR="00215E9E" w:rsidRPr="008F25A1" w:rsidRDefault="00215E9E" w:rsidP="00FA6CCF">
            <w:pPr>
              <w:jc w:val="both"/>
              <w:rPr>
                <w:rFonts w:ascii="Arial" w:hAnsi="Arial" w:cs="Arial"/>
                <w:b/>
                <w:sz w:val="18"/>
                <w:szCs w:val="18"/>
              </w:rPr>
            </w:pPr>
          </w:p>
        </w:tc>
        <w:tc>
          <w:tcPr>
            <w:tcW w:w="2224" w:type="dxa"/>
            <w:tcBorders>
              <w:top w:val="single" w:sz="4" w:space="0" w:color="auto"/>
              <w:bottom w:val="double" w:sz="4" w:space="0" w:color="auto"/>
            </w:tcBorders>
            <w:shd w:val="clear" w:color="auto" w:fill="auto"/>
            <w:vAlign w:val="center"/>
          </w:tcPr>
          <w:p w:rsidR="00215E9E" w:rsidRPr="008F25A1" w:rsidRDefault="00215E9E" w:rsidP="00FA6CCF">
            <w:pPr>
              <w:jc w:val="both"/>
              <w:rPr>
                <w:rFonts w:ascii="Arial" w:hAnsi="Arial" w:cs="Arial"/>
                <w:b/>
                <w:sz w:val="18"/>
                <w:szCs w:val="18"/>
              </w:rPr>
            </w:pPr>
          </w:p>
        </w:tc>
        <w:tc>
          <w:tcPr>
            <w:tcW w:w="237" w:type="dxa"/>
          </w:tcPr>
          <w:p w:rsidR="00215E9E" w:rsidRPr="008F25A1" w:rsidRDefault="00215E9E" w:rsidP="00FA6CCF">
            <w:pPr>
              <w:jc w:val="both"/>
              <w:rPr>
                <w:rFonts w:ascii="Arial" w:hAnsi="Arial" w:cs="Arial"/>
                <w:b/>
                <w:sz w:val="18"/>
                <w:szCs w:val="18"/>
              </w:rPr>
            </w:pPr>
          </w:p>
        </w:tc>
        <w:tc>
          <w:tcPr>
            <w:tcW w:w="2224" w:type="dxa"/>
            <w:tcBorders>
              <w:top w:val="single" w:sz="4" w:space="0" w:color="auto"/>
              <w:bottom w:val="double" w:sz="4" w:space="0" w:color="auto"/>
            </w:tcBorders>
            <w:shd w:val="clear" w:color="auto" w:fill="auto"/>
            <w:vAlign w:val="center"/>
          </w:tcPr>
          <w:p w:rsidR="00215E9E" w:rsidRPr="008F25A1" w:rsidRDefault="00215E9E" w:rsidP="00FA6CCF">
            <w:pPr>
              <w:jc w:val="both"/>
              <w:rPr>
                <w:rFonts w:ascii="Arial" w:hAnsi="Arial" w:cs="Arial"/>
                <w:b/>
                <w:sz w:val="18"/>
                <w:szCs w:val="18"/>
              </w:rPr>
            </w:pPr>
          </w:p>
        </w:tc>
      </w:tr>
    </w:tbl>
    <w:p w:rsidR="00842CBC" w:rsidRDefault="00842CBC" w:rsidP="00FA6CCF">
      <w:pPr>
        <w:jc w:val="both"/>
        <w:rPr>
          <w:rFonts w:ascii="Arial" w:hAnsi="Arial" w:cs="Arial"/>
          <w:color w:val="000000"/>
          <w:sz w:val="22"/>
          <w:szCs w:val="22"/>
        </w:rPr>
      </w:pPr>
    </w:p>
    <w:p w:rsidR="00842CBC" w:rsidRPr="00EB04A8" w:rsidRDefault="00842CBC" w:rsidP="00EB04A8">
      <w:pPr>
        <w:ind w:firstLine="360"/>
        <w:rPr>
          <w:rFonts w:ascii="Arial" w:hAnsi="Arial" w:cs="Arial"/>
          <w:b/>
          <w:color w:val="000000"/>
          <w:sz w:val="16"/>
          <w:szCs w:val="16"/>
        </w:rPr>
      </w:pPr>
    </w:p>
    <w:p w:rsidR="00842CBC" w:rsidRPr="00EB04A8" w:rsidRDefault="00842CBC" w:rsidP="0032368B">
      <w:pPr>
        <w:ind w:left="426"/>
        <w:jc w:val="both"/>
        <w:rPr>
          <w:rFonts w:ascii="Arial" w:hAnsi="Arial" w:cs="Arial"/>
          <w:color w:val="000000"/>
          <w:sz w:val="16"/>
          <w:szCs w:val="16"/>
        </w:rPr>
      </w:pPr>
      <w:r w:rsidRPr="00EB04A8">
        <w:rPr>
          <w:rFonts w:ascii="Arial" w:hAnsi="Arial" w:cs="Arial"/>
          <w:color w:val="000000"/>
          <w:sz w:val="16"/>
          <w:szCs w:val="16"/>
        </w:rPr>
        <w:t>(*) Revelar la composición del saldo Otras Cuentas por Cobrar Diversas y la</w:t>
      </w:r>
      <w:r w:rsidR="00EB04A8">
        <w:rPr>
          <w:rFonts w:ascii="Arial" w:hAnsi="Arial" w:cs="Arial"/>
          <w:color w:val="000000"/>
          <w:sz w:val="16"/>
          <w:szCs w:val="16"/>
        </w:rPr>
        <w:t xml:space="preserve"> </w:t>
      </w:r>
      <w:r w:rsidRPr="00EB04A8">
        <w:rPr>
          <w:rFonts w:ascii="Arial" w:hAnsi="Arial" w:cs="Arial"/>
          <w:color w:val="000000"/>
          <w:sz w:val="16"/>
          <w:szCs w:val="16"/>
        </w:rPr>
        <w:t>información que considere pertinente y</w:t>
      </w:r>
      <w:r w:rsidR="00EB04A8">
        <w:rPr>
          <w:rFonts w:ascii="Arial" w:hAnsi="Arial" w:cs="Arial"/>
          <w:color w:val="000000"/>
          <w:sz w:val="16"/>
          <w:szCs w:val="16"/>
        </w:rPr>
        <w:t xml:space="preserve"> </w:t>
      </w:r>
      <w:r w:rsidRPr="00EB04A8">
        <w:rPr>
          <w:rFonts w:ascii="Arial" w:hAnsi="Arial" w:cs="Arial"/>
          <w:color w:val="000000"/>
          <w:sz w:val="16"/>
          <w:szCs w:val="16"/>
        </w:rPr>
        <w:t>necesaria para la comprensión de los Estados</w:t>
      </w:r>
      <w:r w:rsidR="00DE2026" w:rsidRPr="00EB04A8">
        <w:rPr>
          <w:rFonts w:ascii="Arial" w:hAnsi="Arial" w:cs="Arial"/>
          <w:color w:val="000000"/>
          <w:sz w:val="16"/>
          <w:szCs w:val="16"/>
        </w:rPr>
        <w:t xml:space="preserve"> </w:t>
      </w:r>
      <w:r w:rsidRPr="00EB04A8">
        <w:rPr>
          <w:rFonts w:ascii="Arial" w:hAnsi="Arial" w:cs="Arial"/>
          <w:color w:val="000000"/>
          <w:sz w:val="16"/>
          <w:szCs w:val="16"/>
        </w:rPr>
        <w:t>Financieros por parte de los usuarios.</w:t>
      </w:r>
    </w:p>
    <w:p w:rsidR="003F239F" w:rsidRDefault="003F239F" w:rsidP="00EB04A8">
      <w:pPr>
        <w:jc w:val="both"/>
        <w:rPr>
          <w:rFonts w:ascii="Arial" w:hAnsi="Arial" w:cs="Arial"/>
          <w:color w:val="000000"/>
          <w:sz w:val="22"/>
          <w:szCs w:val="22"/>
        </w:rPr>
      </w:pPr>
    </w:p>
    <w:tbl>
      <w:tblPr>
        <w:tblStyle w:val="Tablaconcuadrcula"/>
        <w:tblW w:w="867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236"/>
        <w:gridCol w:w="2186"/>
        <w:gridCol w:w="236"/>
        <w:gridCol w:w="2186"/>
      </w:tblGrid>
      <w:tr w:rsidR="00215E9E" w:rsidRPr="008F25A1" w:rsidTr="002D58A8">
        <w:trPr>
          <w:trHeight w:val="263"/>
        </w:trPr>
        <w:tc>
          <w:tcPr>
            <w:tcW w:w="3832" w:type="dxa"/>
            <w:shd w:val="clear" w:color="auto" w:fill="auto"/>
            <w:vAlign w:val="center"/>
          </w:tcPr>
          <w:p w:rsidR="00215E9E" w:rsidRDefault="00215E9E" w:rsidP="00FA6CCF">
            <w:pPr>
              <w:jc w:val="both"/>
              <w:rPr>
                <w:rFonts w:ascii="Arial" w:hAnsi="Arial" w:cs="Arial"/>
                <w:b/>
                <w:sz w:val="18"/>
                <w:szCs w:val="18"/>
              </w:rPr>
            </w:pPr>
          </w:p>
          <w:p w:rsidR="00215E9E" w:rsidRPr="008F25A1" w:rsidRDefault="00215E9E" w:rsidP="00FA6CCF">
            <w:pPr>
              <w:jc w:val="both"/>
              <w:rPr>
                <w:rFonts w:ascii="Arial" w:hAnsi="Arial" w:cs="Arial"/>
                <w:b/>
                <w:sz w:val="18"/>
                <w:szCs w:val="18"/>
              </w:rPr>
            </w:pPr>
            <w:r w:rsidRPr="006E506A">
              <w:rPr>
                <w:rFonts w:ascii="Arial" w:hAnsi="Arial" w:cs="Arial"/>
                <w:b/>
                <w:sz w:val="18"/>
                <w:szCs w:val="18"/>
              </w:rPr>
              <w:t>OTRAS CUENTAS POR COBRAR DIVERSAS</w:t>
            </w:r>
          </w:p>
        </w:tc>
        <w:tc>
          <w:tcPr>
            <w:tcW w:w="231" w:type="dxa"/>
          </w:tcPr>
          <w:p w:rsidR="00215E9E" w:rsidRPr="008F25A1" w:rsidRDefault="00215E9E" w:rsidP="00C75EC2">
            <w:pPr>
              <w:jc w:val="center"/>
              <w:rPr>
                <w:rFonts w:ascii="Arial" w:hAnsi="Arial" w:cs="Arial"/>
                <w:b/>
                <w:sz w:val="18"/>
                <w:szCs w:val="18"/>
              </w:rPr>
            </w:pPr>
          </w:p>
        </w:tc>
        <w:tc>
          <w:tcPr>
            <w:tcW w:w="2189" w:type="dxa"/>
            <w:shd w:val="clear" w:color="auto" w:fill="auto"/>
            <w:vAlign w:val="center"/>
          </w:tcPr>
          <w:p w:rsidR="00215E9E" w:rsidRPr="008F25A1" w:rsidRDefault="00215E9E" w:rsidP="00C75EC2">
            <w:pPr>
              <w:jc w:val="center"/>
              <w:rPr>
                <w:rFonts w:ascii="Arial" w:hAnsi="Arial" w:cs="Arial"/>
                <w:sz w:val="18"/>
                <w:szCs w:val="18"/>
              </w:rPr>
            </w:pPr>
            <w:r w:rsidRPr="008F25A1">
              <w:rPr>
                <w:rFonts w:ascii="Arial" w:hAnsi="Arial" w:cs="Arial"/>
                <w:b/>
                <w:sz w:val="18"/>
                <w:szCs w:val="18"/>
              </w:rPr>
              <w:t>AÑO X</w:t>
            </w:r>
          </w:p>
        </w:tc>
        <w:tc>
          <w:tcPr>
            <w:tcW w:w="231" w:type="dxa"/>
          </w:tcPr>
          <w:p w:rsidR="00215E9E" w:rsidRPr="008F25A1" w:rsidRDefault="00215E9E" w:rsidP="00C75EC2">
            <w:pPr>
              <w:jc w:val="center"/>
              <w:rPr>
                <w:rFonts w:ascii="Arial" w:hAnsi="Arial" w:cs="Arial"/>
                <w:b/>
                <w:sz w:val="18"/>
                <w:szCs w:val="18"/>
              </w:rPr>
            </w:pPr>
          </w:p>
        </w:tc>
        <w:tc>
          <w:tcPr>
            <w:tcW w:w="2189" w:type="dxa"/>
            <w:shd w:val="clear" w:color="auto" w:fill="auto"/>
            <w:vAlign w:val="center"/>
          </w:tcPr>
          <w:p w:rsidR="00215E9E" w:rsidRPr="008F25A1" w:rsidRDefault="00215E9E" w:rsidP="00C75EC2">
            <w:pPr>
              <w:jc w:val="center"/>
              <w:rPr>
                <w:rFonts w:ascii="Arial" w:hAnsi="Arial" w:cs="Arial"/>
                <w:sz w:val="18"/>
                <w:szCs w:val="18"/>
              </w:rPr>
            </w:pPr>
            <w:r w:rsidRPr="008F25A1">
              <w:rPr>
                <w:rFonts w:ascii="Arial" w:hAnsi="Arial" w:cs="Arial"/>
                <w:b/>
                <w:sz w:val="18"/>
                <w:szCs w:val="18"/>
              </w:rPr>
              <w:t>AÑO X-1</w:t>
            </w:r>
          </w:p>
        </w:tc>
      </w:tr>
      <w:tr w:rsidR="00215E9E" w:rsidRPr="008F25A1" w:rsidTr="002D58A8">
        <w:trPr>
          <w:trHeight w:val="231"/>
        </w:trPr>
        <w:tc>
          <w:tcPr>
            <w:tcW w:w="3832" w:type="dxa"/>
            <w:shd w:val="clear" w:color="auto" w:fill="auto"/>
            <w:vAlign w:val="center"/>
          </w:tcPr>
          <w:p w:rsidR="00215E9E" w:rsidRDefault="00215E9E" w:rsidP="00FA6CCF">
            <w:pPr>
              <w:jc w:val="both"/>
              <w:rPr>
                <w:rFonts w:ascii="Arial" w:hAnsi="Arial" w:cs="Arial"/>
                <w:b/>
                <w:sz w:val="18"/>
                <w:szCs w:val="18"/>
              </w:rPr>
            </w:pPr>
          </w:p>
          <w:p w:rsidR="00215E9E" w:rsidRPr="008F25A1" w:rsidRDefault="00215E9E" w:rsidP="00FA6CCF">
            <w:pPr>
              <w:jc w:val="both"/>
              <w:rPr>
                <w:rFonts w:ascii="Arial" w:hAnsi="Arial" w:cs="Arial"/>
                <w:b/>
                <w:sz w:val="18"/>
                <w:szCs w:val="18"/>
              </w:rPr>
            </w:pPr>
            <w:r w:rsidRPr="001E262F">
              <w:rPr>
                <w:rFonts w:ascii="Arial" w:hAnsi="Arial" w:cs="Arial"/>
                <w:i/>
                <w:sz w:val="18"/>
                <w:szCs w:val="18"/>
              </w:rPr>
              <w:t>(Detallar)</w:t>
            </w:r>
          </w:p>
        </w:tc>
        <w:tc>
          <w:tcPr>
            <w:tcW w:w="231" w:type="dxa"/>
          </w:tcPr>
          <w:p w:rsidR="00215E9E" w:rsidRPr="008F25A1" w:rsidRDefault="00215E9E" w:rsidP="00FA6CCF">
            <w:pPr>
              <w:jc w:val="both"/>
              <w:rPr>
                <w:rFonts w:ascii="Arial" w:hAnsi="Arial" w:cs="Arial"/>
                <w:sz w:val="18"/>
                <w:szCs w:val="18"/>
              </w:rPr>
            </w:pPr>
          </w:p>
        </w:tc>
        <w:tc>
          <w:tcPr>
            <w:tcW w:w="2189" w:type="dxa"/>
            <w:shd w:val="clear" w:color="auto" w:fill="auto"/>
            <w:vAlign w:val="center"/>
          </w:tcPr>
          <w:p w:rsidR="00215E9E" w:rsidRPr="008F25A1" w:rsidRDefault="00215E9E" w:rsidP="00FA6CCF">
            <w:pPr>
              <w:jc w:val="both"/>
              <w:rPr>
                <w:rFonts w:ascii="Arial" w:hAnsi="Arial" w:cs="Arial"/>
                <w:sz w:val="18"/>
                <w:szCs w:val="18"/>
              </w:rPr>
            </w:pPr>
          </w:p>
        </w:tc>
        <w:tc>
          <w:tcPr>
            <w:tcW w:w="231" w:type="dxa"/>
          </w:tcPr>
          <w:p w:rsidR="00215E9E" w:rsidRPr="008F25A1" w:rsidRDefault="00215E9E" w:rsidP="00FA6CCF">
            <w:pPr>
              <w:jc w:val="both"/>
              <w:rPr>
                <w:rFonts w:ascii="Arial" w:hAnsi="Arial" w:cs="Arial"/>
                <w:sz w:val="18"/>
                <w:szCs w:val="18"/>
              </w:rPr>
            </w:pPr>
          </w:p>
        </w:tc>
        <w:tc>
          <w:tcPr>
            <w:tcW w:w="2189"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D58A8">
        <w:trPr>
          <w:trHeight w:val="231"/>
        </w:trPr>
        <w:tc>
          <w:tcPr>
            <w:tcW w:w="3832" w:type="dxa"/>
            <w:shd w:val="clear" w:color="auto" w:fill="auto"/>
            <w:vAlign w:val="center"/>
          </w:tcPr>
          <w:p w:rsidR="00215E9E" w:rsidRDefault="00215E9E" w:rsidP="00FA6CCF">
            <w:pPr>
              <w:jc w:val="both"/>
              <w:rPr>
                <w:rFonts w:ascii="Arial" w:hAnsi="Arial" w:cs="Arial"/>
                <w:b/>
                <w:sz w:val="18"/>
                <w:szCs w:val="18"/>
              </w:rPr>
            </w:pPr>
          </w:p>
        </w:tc>
        <w:tc>
          <w:tcPr>
            <w:tcW w:w="231" w:type="dxa"/>
          </w:tcPr>
          <w:p w:rsidR="00215E9E" w:rsidRPr="008F25A1" w:rsidRDefault="00215E9E" w:rsidP="00FA6CCF">
            <w:pPr>
              <w:jc w:val="both"/>
              <w:rPr>
                <w:rFonts w:ascii="Arial" w:hAnsi="Arial" w:cs="Arial"/>
                <w:sz w:val="18"/>
                <w:szCs w:val="18"/>
              </w:rPr>
            </w:pPr>
          </w:p>
        </w:tc>
        <w:tc>
          <w:tcPr>
            <w:tcW w:w="2189" w:type="dxa"/>
            <w:shd w:val="clear" w:color="auto" w:fill="auto"/>
            <w:vAlign w:val="center"/>
          </w:tcPr>
          <w:p w:rsidR="00215E9E" w:rsidRPr="008F25A1" w:rsidRDefault="00215E9E" w:rsidP="00FA6CCF">
            <w:pPr>
              <w:jc w:val="both"/>
              <w:rPr>
                <w:rFonts w:ascii="Arial" w:hAnsi="Arial" w:cs="Arial"/>
                <w:sz w:val="18"/>
                <w:szCs w:val="18"/>
              </w:rPr>
            </w:pPr>
          </w:p>
        </w:tc>
        <w:tc>
          <w:tcPr>
            <w:tcW w:w="231" w:type="dxa"/>
          </w:tcPr>
          <w:p w:rsidR="00215E9E" w:rsidRPr="008F25A1" w:rsidRDefault="00215E9E" w:rsidP="00FA6CCF">
            <w:pPr>
              <w:jc w:val="both"/>
              <w:rPr>
                <w:rFonts w:ascii="Arial" w:hAnsi="Arial" w:cs="Arial"/>
                <w:sz w:val="18"/>
                <w:szCs w:val="18"/>
              </w:rPr>
            </w:pPr>
          </w:p>
        </w:tc>
        <w:tc>
          <w:tcPr>
            <w:tcW w:w="2189" w:type="dxa"/>
            <w:shd w:val="clear" w:color="auto" w:fill="auto"/>
            <w:vAlign w:val="center"/>
          </w:tcPr>
          <w:p w:rsidR="00215E9E" w:rsidRPr="008F25A1" w:rsidRDefault="00215E9E" w:rsidP="00FA6CCF">
            <w:pPr>
              <w:jc w:val="both"/>
              <w:rPr>
                <w:rFonts w:ascii="Arial" w:hAnsi="Arial" w:cs="Arial"/>
                <w:sz w:val="18"/>
                <w:szCs w:val="18"/>
              </w:rPr>
            </w:pPr>
          </w:p>
        </w:tc>
      </w:tr>
      <w:tr w:rsidR="00215E9E" w:rsidRPr="008F25A1" w:rsidTr="002D58A8">
        <w:trPr>
          <w:trHeight w:val="230"/>
        </w:trPr>
        <w:tc>
          <w:tcPr>
            <w:tcW w:w="3832" w:type="dxa"/>
            <w:shd w:val="clear" w:color="auto" w:fill="auto"/>
            <w:vAlign w:val="center"/>
          </w:tcPr>
          <w:p w:rsidR="00215E9E" w:rsidRPr="008F25A1" w:rsidRDefault="00215E9E" w:rsidP="00FA6CCF">
            <w:pPr>
              <w:jc w:val="both"/>
              <w:rPr>
                <w:rFonts w:ascii="Arial" w:hAnsi="Arial" w:cs="Arial"/>
                <w:b/>
                <w:sz w:val="18"/>
                <w:szCs w:val="18"/>
              </w:rPr>
            </w:pPr>
            <w:r>
              <w:rPr>
                <w:rFonts w:ascii="Arial" w:hAnsi="Arial" w:cs="Arial"/>
                <w:b/>
                <w:sz w:val="18"/>
                <w:szCs w:val="18"/>
              </w:rPr>
              <w:t xml:space="preserve">Total </w:t>
            </w:r>
          </w:p>
        </w:tc>
        <w:tc>
          <w:tcPr>
            <w:tcW w:w="231" w:type="dxa"/>
          </w:tcPr>
          <w:p w:rsidR="00215E9E" w:rsidRPr="008F25A1" w:rsidRDefault="00215E9E" w:rsidP="00FA6CCF">
            <w:pPr>
              <w:jc w:val="both"/>
              <w:rPr>
                <w:rFonts w:ascii="Arial" w:hAnsi="Arial" w:cs="Arial"/>
                <w:b/>
                <w:sz w:val="18"/>
                <w:szCs w:val="18"/>
              </w:rPr>
            </w:pPr>
          </w:p>
        </w:tc>
        <w:tc>
          <w:tcPr>
            <w:tcW w:w="2189" w:type="dxa"/>
            <w:tcBorders>
              <w:top w:val="single" w:sz="4" w:space="0" w:color="auto"/>
              <w:bottom w:val="double" w:sz="4" w:space="0" w:color="auto"/>
            </w:tcBorders>
            <w:shd w:val="clear" w:color="auto" w:fill="auto"/>
            <w:vAlign w:val="center"/>
          </w:tcPr>
          <w:p w:rsidR="00215E9E" w:rsidRPr="008F25A1" w:rsidRDefault="00215E9E" w:rsidP="00FA6CCF">
            <w:pPr>
              <w:jc w:val="both"/>
              <w:rPr>
                <w:rFonts w:ascii="Arial" w:hAnsi="Arial" w:cs="Arial"/>
                <w:b/>
                <w:sz w:val="18"/>
                <w:szCs w:val="18"/>
              </w:rPr>
            </w:pPr>
          </w:p>
        </w:tc>
        <w:tc>
          <w:tcPr>
            <w:tcW w:w="231" w:type="dxa"/>
          </w:tcPr>
          <w:p w:rsidR="00215E9E" w:rsidRPr="008F25A1" w:rsidRDefault="00215E9E" w:rsidP="00FA6CCF">
            <w:pPr>
              <w:jc w:val="both"/>
              <w:rPr>
                <w:rFonts w:ascii="Arial" w:hAnsi="Arial" w:cs="Arial"/>
                <w:b/>
                <w:sz w:val="18"/>
                <w:szCs w:val="18"/>
              </w:rPr>
            </w:pPr>
          </w:p>
        </w:tc>
        <w:tc>
          <w:tcPr>
            <w:tcW w:w="2189" w:type="dxa"/>
            <w:tcBorders>
              <w:top w:val="single" w:sz="4" w:space="0" w:color="auto"/>
              <w:bottom w:val="double" w:sz="4" w:space="0" w:color="auto"/>
            </w:tcBorders>
            <w:shd w:val="clear" w:color="auto" w:fill="auto"/>
            <w:vAlign w:val="center"/>
          </w:tcPr>
          <w:p w:rsidR="00215E9E" w:rsidRPr="008F25A1" w:rsidRDefault="00215E9E" w:rsidP="00FA6CCF">
            <w:pPr>
              <w:jc w:val="both"/>
              <w:rPr>
                <w:rFonts w:ascii="Arial" w:hAnsi="Arial" w:cs="Arial"/>
                <w:b/>
                <w:sz w:val="18"/>
                <w:szCs w:val="18"/>
              </w:rPr>
            </w:pPr>
          </w:p>
        </w:tc>
      </w:tr>
    </w:tbl>
    <w:p w:rsidR="006E506A" w:rsidRPr="006E506A" w:rsidRDefault="006E506A" w:rsidP="006E506A">
      <w:pPr>
        <w:pStyle w:val="Prrafodelista"/>
        <w:jc w:val="both"/>
        <w:rPr>
          <w:rFonts w:ascii="Arial" w:hAnsi="Arial" w:cs="Arial"/>
          <w:sz w:val="22"/>
          <w:szCs w:val="22"/>
        </w:rPr>
      </w:pPr>
    </w:p>
    <w:p w:rsidR="00842CBC" w:rsidRPr="007E77BA" w:rsidRDefault="00842CBC" w:rsidP="00047BD1">
      <w:pPr>
        <w:pStyle w:val="Prrafodelista"/>
        <w:numPr>
          <w:ilvl w:val="0"/>
          <w:numId w:val="12"/>
        </w:numPr>
        <w:ind w:hanging="294"/>
        <w:jc w:val="both"/>
        <w:rPr>
          <w:rFonts w:ascii="Arial" w:hAnsi="Arial" w:cs="Arial"/>
          <w:sz w:val="22"/>
          <w:szCs w:val="22"/>
        </w:rPr>
      </w:pPr>
      <w:r w:rsidRPr="00E10059">
        <w:rPr>
          <w:rFonts w:ascii="Arial" w:hAnsi="Arial" w:cs="Arial"/>
          <w:color w:val="000000" w:themeColor="text1"/>
          <w:sz w:val="22"/>
          <w:szCs w:val="22"/>
        </w:rPr>
        <w:t>Revelar la provisión</w:t>
      </w:r>
      <w:r w:rsidR="001C4E90">
        <w:rPr>
          <w:rFonts w:ascii="Arial" w:hAnsi="Arial" w:cs="Arial"/>
          <w:color w:val="000000" w:themeColor="text1"/>
          <w:sz w:val="22"/>
          <w:szCs w:val="22"/>
        </w:rPr>
        <w:t xml:space="preserve"> </w:t>
      </w:r>
      <w:r w:rsidRPr="00E10059">
        <w:rPr>
          <w:rFonts w:ascii="Arial" w:hAnsi="Arial" w:cs="Arial"/>
          <w:color w:val="000000" w:themeColor="text1"/>
          <w:sz w:val="22"/>
          <w:szCs w:val="22"/>
        </w:rPr>
        <w:t>para cada partida de Cuentas por Cobrar</w:t>
      </w:r>
      <w:r w:rsidRPr="00E10059">
        <w:rPr>
          <w:rFonts w:ascii="Arial" w:hAnsi="Arial" w:cs="Arial"/>
          <w:color w:val="000000" w:themeColor="text1"/>
          <w:sz w:val="22"/>
          <w:szCs w:val="22"/>
        </w:rPr>
        <w:br/>
      </w:r>
      <w:r w:rsidRPr="00E10059">
        <w:rPr>
          <w:rFonts w:ascii="Arial" w:hAnsi="Arial" w:cs="Arial"/>
          <w:sz w:val="22"/>
          <w:szCs w:val="22"/>
        </w:rPr>
        <w:t xml:space="preserve">de acuerdo al </w:t>
      </w:r>
      <w:r w:rsidR="001C4E90" w:rsidRPr="007E77BA">
        <w:rPr>
          <w:rFonts w:ascii="Arial" w:hAnsi="Arial" w:cs="Arial"/>
          <w:sz w:val="22"/>
          <w:szCs w:val="22"/>
        </w:rPr>
        <w:t>formato</w:t>
      </w:r>
      <w:r w:rsidR="002B0791" w:rsidRPr="007E77BA">
        <w:rPr>
          <w:rFonts w:ascii="Arial" w:hAnsi="Arial" w:cs="Arial"/>
          <w:sz w:val="22"/>
          <w:szCs w:val="22"/>
        </w:rPr>
        <w:t xml:space="preserve"> siguiente</w:t>
      </w:r>
      <w:r w:rsidRPr="007E77BA">
        <w:rPr>
          <w:rFonts w:ascii="Arial" w:hAnsi="Arial" w:cs="Arial"/>
          <w:sz w:val="22"/>
          <w:szCs w:val="22"/>
        </w:rPr>
        <w:t>:</w:t>
      </w:r>
    </w:p>
    <w:p w:rsidR="000838EF" w:rsidRPr="00842CBC" w:rsidRDefault="000838EF" w:rsidP="000838EF">
      <w:pPr>
        <w:pStyle w:val="Prrafodelista"/>
        <w:jc w:val="both"/>
        <w:rPr>
          <w:rFonts w:ascii="Arial" w:hAnsi="Arial" w:cs="Arial"/>
          <w:sz w:val="22"/>
          <w:szCs w:val="22"/>
        </w:rPr>
      </w:pPr>
    </w:p>
    <w:tbl>
      <w:tblPr>
        <w:tblStyle w:val="Tablaconcuadrcula"/>
        <w:tblW w:w="884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06"/>
        <w:gridCol w:w="236"/>
        <w:gridCol w:w="2232"/>
        <w:gridCol w:w="236"/>
        <w:gridCol w:w="2232"/>
      </w:tblGrid>
      <w:tr w:rsidR="007F7241" w:rsidRPr="002A0955" w:rsidTr="002D58A8">
        <w:trPr>
          <w:trHeight w:val="292"/>
        </w:trPr>
        <w:tc>
          <w:tcPr>
            <w:tcW w:w="3910" w:type="dxa"/>
            <w:shd w:val="clear" w:color="auto" w:fill="auto"/>
            <w:vAlign w:val="center"/>
          </w:tcPr>
          <w:p w:rsidR="007F7241" w:rsidRPr="002A0955" w:rsidRDefault="007F7241" w:rsidP="00FA6CCF">
            <w:pPr>
              <w:jc w:val="both"/>
              <w:rPr>
                <w:rFonts w:ascii="Arial" w:hAnsi="Arial" w:cs="Arial"/>
                <w:b/>
                <w:sz w:val="18"/>
                <w:szCs w:val="18"/>
              </w:rPr>
            </w:pPr>
          </w:p>
        </w:tc>
        <w:tc>
          <w:tcPr>
            <w:tcW w:w="232" w:type="dxa"/>
          </w:tcPr>
          <w:p w:rsidR="007F7241" w:rsidRPr="002A0955" w:rsidRDefault="007F7241" w:rsidP="00C75EC2">
            <w:pPr>
              <w:jc w:val="center"/>
              <w:rPr>
                <w:rFonts w:ascii="Arial" w:hAnsi="Arial" w:cs="Arial"/>
                <w:b/>
                <w:sz w:val="18"/>
                <w:szCs w:val="18"/>
              </w:rPr>
            </w:pPr>
          </w:p>
        </w:tc>
        <w:tc>
          <w:tcPr>
            <w:tcW w:w="2234" w:type="dxa"/>
            <w:shd w:val="clear" w:color="auto" w:fill="auto"/>
            <w:vAlign w:val="center"/>
          </w:tcPr>
          <w:p w:rsidR="007F7241" w:rsidRPr="002A0955" w:rsidRDefault="007F7241" w:rsidP="00C75EC2">
            <w:pPr>
              <w:jc w:val="center"/>
              <w:rPr>
                <w:rFonts w:ascii="Arial" w:hAnsi="Arial" w:cs="Arial"/>
                <w:sz w:val="18"/>
                <w:szCs w:val="18"/>
              </w:rPr>
            </w:pPr>
            <w:r w:rsidRPr="002A0955">
              <w:rPr>
                <w:rFonts w:ascii="Arial" w:hAnsi="Arial" w:cs="Arial"/>
                <w:b/>
                <w:sz w:val="18"/>
                <w:szCs w:val="18"/>
              </w:rPr>
              <w:t>AÑO X</w:t>
            </w:r>
          </w:p>
        </w:tc>
        <w:tc>
          <w:tcPr>
            <w:tcW w:w="232" w:type="dxa"/>
          </w:tcPr>
          <w:p w:rsidR="007F7241" w:rsidRPr="002A0955" w:rsidRDefault="007F7241" w:rsidP="00C75EC2">
            <w:pPr>
              <w:jc w:val="center"/>
              <w:rPr>
                <w:rFonts w:ascii="Arial" w:hAnsi="Arial" w:cs="Arial"/>
                <w:b/>
                <w:sz w:val="18"/>
                <w:szCs w:val="18"/>
              </w:rPr>
            </w:pPr>
          </w:p>
        </w:tc>
        <w:tc>
          <w:tcPr>
            <w:tcW w:w="2234" w:type="dxa"/>
            <w:shd w:val="clear" w:color="auto" w:fill="auto"/>
            <w:vAlign w:val="center"/>
          </w:tcPr>
          <w:p w:rsidR="007F7241" w:rsidRPr="002A0955" w:rsidRDefault="007F7241" w:rsidP="00C75EC2">
            <w:pPr>
              <w:jc w:val="center"/>
              <w:rPr>
                <w:rFonts w:ascii="Arial" w:hAnsi="Arial" w:cs="Arial"/>
                <w:sz w:val="18"/>
                <w:szCs w:val="18"/>
              </w:rPr>
            </w:pPr>
            <w:r w:rsidRPr="002A0955">
              <w:rPr>
                <w:rFonts w:ascii="Arial" w:hAnsi="Arial" w:cs="Arial"/>
                <w:b/>
                <w:sz w:val="18"/>
                <w:szCs w:val="18"/>
              </w:rPr>
              <w:t>AÑO X-1</w:t>
            </w:r>
          </w:p>
        </w:tc>
      </w:tr>
      <w:tr w:rsidR="007F7241" w:rsidRPr="002A0955" w:rsidTr="002D58A8">
        <w:trPr>
          <w:trHeight w:val="258"/>
        </w:trPr>
        <w:tc>
          <w:tcPr>
            <w:tcW w:w="3910" w:type="dxa"/>
            <w:shd w:val="clear" w:color="auto" w:fill="auto"/>
            <w:vAlign w:val="center"/>
          </w:tcPr>
          <w:p w:rsidR="007F7241" w:rsidRPr="002A0955" w:rsidRDefault="007F7241" w:rsidP="00FA6CCF">
            <w:pPr>
              <w:jc w:val="both"/>
              <w:rPr>
                <w:rFonts w:ascii="Arial" w:hAnsi="Arial" w:cs="Arial"/>
                <w:b/>
                <w:sz w:val="18"/>
                <w:szCs w:val="18"/>
              </w:rPr>
            </w:pPr>
          </w:p>
          <w:p w:rsidR="007F7241" w:rsidRPr="002A0955" w:rsidRDefault="007F7241" w:rsidP="00FA6CCF">
            <w:pPr>
              <w:jc w:val="both"/>
              <w:rPr>
                <w:rFonts w:ascii="Arial" w:hAnsi="Arial" w:cs="Arial"/>
                <w:b/>
                <w:sz w:val="18"/>
                <w:szCs w:val="18"/>
              </w:rPr>
            </w:pPr>
            <w:r w:rsidRPr="002A0955">
              <w:rPr>
                <w:rFonts w:ascii="Arial" w:hAnsi="Arial" w:cs="Arial"/>
                <w:b/>
                <w:bCs/>
                <w:color w:val="000000"/>
                <w:sz w:val="18"/>
                <w:szCs w:val="18"/>
              </w:rPr>
              <w:t>Saldo de provisión al inicio del año</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r>
      <w:tr w:rsidR="007F7241" w:rsidRPr="002A0955" w:rsidTr="002D58A8">
        <w:trPr>
          <w:trHeight w:val="258"/>
        </w:trPr>
        <w:tc>
          <w:tcPr>
            <w:tcW w:w="3910" w:type="dxa"/>
            <w:shd w:val="clear" w:color="auto" w:fill="auto"/>
            <w:vAlign w:val="center"/>
          </w:tcPr>
          <w:p w:rsidR="007F7241" w:rsidRPr="002A0955" w:rsidRDefault="007F7241" w:rsidP="00FA6CCF">
            <w:pPr>
              <w:jc w:val="both"/>
              <w:rPr>
                <w:rFonts w:ascii="Arial" w:hAnsi="Arial" w:cs="Arial"/>
                <w:b/>
                <w:bCs/>
                <w:color w:val="000000"/>
                <w:sz w:val="18"/>
                <w:szCs w:val="18"/>
              </w:rPr>
            </w:pPr>
            <w:r w:rsidRPr="002A0955">
              <w:rPr>
                <w:rFonts w:ascii="Arial" w:hAnsi="Arial" w:cs="Arial"/>
                <w:b/>
                <w:bCs/>
                <w:color w:val="000000"/>
                <w:sz w:val="18"/>
                <w:szCs w:val="18"/>
              </w:rPr>
              <w:t>Más:</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r>
      <w:tr w:rsidR="007F7241" w:rsidRPr="002A0955" w:rsidTr="002D58A8">
        <w:trPr>
          <w:trHeight w:val="258"/>
        </w:trPr>
        <w:tc>
          <w:tcPr>
            <w:tcW w:w="3910" w:type="dxa"/>
            <w:shd w:val="clear" w:color="auto" w:fill="auto"/>
            <w:vAlign w:val="center"/>
          </w:tcPr>
          <w:p w:rsidR="007F7241" w:rsidRPr="002A0955" w:rsidRDefault="007F7241" w:rsidP="003F239F">
            <w:pPr>
              <w:jc w:val="both"/>
              <w:rPr>
                <w:rFonts w:ascii="Arial" w:hAnsi="Arial" w:cs="Arial"/>
              </w:rPr>
            </w:pPr>
            <w:r>
              <w:rPr>
                <w:rStyle w:val="fontstyle01"/>
                <w:rFonts w:ascii="Arial" w:hAnsi="Arial" w:cs="Arial"/>
              </w:rPr>
              <w:t xml:space="preserve">Provisión </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r>
      <w:tr w:rsidR="007F7241" w:rsidRPr="002A0955" w:rsidTr="002D58A8">
        <w:trPr>
          <w:trHeight w:val="258"/>
        </w:trPr>
        <w:tc>
          <w:tcPr>
            <w:tcW w:w="3910" w:type="dxa"/>
            <w:shd w:val="clear" w:color="auto" w:fill="auto"/>
            <w:vAlign w:val="center"/>
          </w:tcPr>
          <w:p w:rsidR="007F7241" w:rsidRPr="002A0955" w:rsidRDefault="007F7241" w:rsidP="00FA6CCF">
            <w:pPr>
              <w:jc w:val="both"/>
              <w:rPr>
                <w:rFonts w:ascii="Arial" w:hAnsi="Arial" w:cs="Arial"/>
                <w:color w:val="000000"/>
                <w:sz w:val="18"/>
                <w:szCs w:val="18"/>
              </w:rPr>
            </w:pPr>
            <w:r>
              <w:rPr>
                <w:rFonts w:ascii="Arial" w:hAnsi="Arial" w:cs="Arial"/>
                <w:color w:val="000000"/>
                <w:sz w:val="18"/>
                <w:szCs w:val="18"/>
              </w:rPr>
              <w:t>Mantenimiento de valor</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r>
      <w:tr w:rsidR="007F7241" w:rsidRPr="002A0955" w:rsidTr="002D58A8">
        <w:trPr>
          <w:trHeight w:val="258"/>
        </w:trPr>
        <w:tc>
          <w:tcPr>
            <w:tcW w:w="3910" w:type="dxa"/>
            <w:shd w:val="clear" w:color="auto" w:fill="auto"/>
            <w:vAlign w:val="center"/>
          </w:tcPr>
          <w:p w:rsidR="007F7241" w:rsidRPr="002A0955" w:rsidRDefault="007F7241" w:rsidP="00FA6CCF">
            <w:pPr>
              <w:jc w:val="both"/>
              <w:rPr>
                <w:rFonts w:ascii="Arial" w:hAnsi="Arial" w:cs="Arial"/>
                <w:color w:val="000000"/>
                <w:sz w:val="18"/>
                <w:szCs w:val="18"/>
              </w:rPr>
            </w:pPr>
            <w:r w:rsidRPr="002A0955">
              <w:rPr>
                <w:rFonts w:ascii="Arial" w:hAnsi="Arial" w:cs="Arial"/>
                <w:b/>
                <w:bCs/>
                <w:color w:val="000000"/>
                <w:sz w:val="18"/>
                <w:szCs w:val="18"/>
              </w:rPr>
              <w:t>Menos:</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r>
      <w:tr w:rsidR="007F7241" w:rsidRPr="002A0955" w:rsidTr="002D58A8">
        <w:trPr>
          <w:trHeight w:val="258"/>
        </w:trPr>
        <w:tc>
          <w:tcPr>
            <w:tcW w:w="3910" w:type="dxa"/>
            <w:shd w:val="clear" w:color="auto" w:fill="auto"/>
            <w:vAlign w:val="center"/>
          </w:tcPr>
          <w:p w:rsidR="007F7241" w:rsidRPr="002A0955" w:rsidRDefault="007F7241" w:rsidP="00FA6CCF">
            <w:pPr>
              <w:jc w:val="both"/>
              <w:rPr>
                <w:rFonts w:ascii="Arial" w:hAnsi="Arial" w:cs="Arial"/>
                <w:color w:val="000000"/>
                <w:sz w:val="18"/>
                <w:szCs w:val="18"/>
              </w:rPr>
            </w:pPr>
            <w:r w:rsidRPr="002A0955">
              <w:rPr>
                <w:rFonts w:ascii="Arial" w:hAnsi="Arial" w:cs="Arial"/>
                <w:color w:val="000000"/>
                <w:sz w:val="18"/>
                <w:szCs w:val="18"/>
              </w:rPr>
              <w:t>Saneamiento</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r>
      <w:tr w:rsidR="007F7241" w:rsidRPr="002A0955" w:rsidTr="002D58A8">
        <w:trPr>
          <w:trHeight w:val="258"/>
        </w:trPr>
        <w:tc>
          <w:tcPr>
            <w:tcW w:w="3910" w:type="dxa"/>
            <w:shd w:val="clear" w:color="auto" w:fill="auto"/>
            <w:vAlign w:val="center"/>
          </w:tcPr>
          <w:p w:rsidR="007F7241" w:rsidRPr="002A0955" w:rsidRDefault="007F7241" w:rsidP="00FA6CCF">
            <w:pPr>
              <w:jc w:val="both"/>
              <w:rPr>
                <w:rFonts w:ascii="Arial" w:hAnsi="Arial" w:cs="Arial"/>
              </w:rPr>
            </w:pPr>
            <w:r w:rsidRPr="002A0955">
              <w:rPr>
                <w:rStyle w:val="fontstyle01"/>
                <w:rFonts w:ascii="Arial" w:hAnsi="Arial" w:cs="Arial"/>
              </w:rPr>
              <w:t>Disminución de Provisiones</w:t>
            </w: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FA6CCF">
            <w:pPr>
              <w:jc w:val="both"/>
              <w:rPr>
                <w:rFonts w:ascii="Arial" w:hAnsi="Arial" w:cs="Arial"/>
                <w:sz w:val="18"/>
                <w:szCs w:val="18"/>
              </w:rPr>
            </w:pPr>
          </w:p>
        </w:tc>
        <w:tc>
          <w:tcPr>
            <w:tcW w:w="232" w:type="dxa"/>
          </w:tcPr>
          <w:p w:rsidR="007F7241" w:rsidRPr="002A0955" w:rsidRDefault="007F7241" w:rsidP="00FA6CCF">
            <w:pPr>
              <w:jc w:val="both"/>
              <w:rPr>
                <w:rFonts w:ascii="Arial" w:hAnsi="Arial" w:cs="Arial"/>
                <w:sz w:val="18"/>
                <w:szCs w:val="18"/>
              </w:rPr>
            </w:pPr>
          </w:p>
        </w:tc>
        <w:tc>
          <w:tcPr>
            <w:tcW w:w="2234" w:type="dxa"/>
            <w:shd w:val="clear" w:color="auto" w:fill="auto"/>
            <w:vAlign w:val="center"/>
          </w:tcPr>
          <w:p w:rsidR="007F7241" w:rsidRPr="002A0955" w:rsidRDefault="007F7241" w:rsidP="002D58A8">
            <w:pPr>
              <w:ind w:right="381"/>
              <w:jc w:val="both"/>
              <w:rPr>
                <w:rFonts w:ascii="Arial" w:hAnsi="Arial" w:cs="Arial"/>
                <w:sz w:val="18"/>
                <w:szCs w:val="18"/>
              </w:rPr>
            </w:pPr>
          </w:p>
        </w:tc>
      </w:tr>
      <w:tr w:rsidR="007F7241" w:rsidRPr="002A0955" w:rsidTr="002D58A8">
        <w:trPr>
          <w:trHeight w:val="252"/>
        </w:trPr>
        <w:tc>
          <w:tcPr>
            <w:tcW w:w="3910" w:type="dxa"/>
            <w:shd w:val="clear" w:color="auto" w:fill="auto"/>
            <w:vAlign w:val="center"/>
          </w:tcPr>
          <w:p w:rsidR="007F7241" w:rsidRPr="002A0955" w:rsidRDefault="007F7241" w:rsidP="00C65FA2">
            <w:pPr>
              <w:jc w:val="both"/>
              <w:rPr>
                <w:rFonts w:ascii="Arial" w:hAnsi="Arial" w:cs="Arial"/>
                <w:color w:val="000000"/>
                <w:sz w:val="18"/>
                <w:szCs w:val="18"/>
              </w:rPr>
            </w:pPr>
            <w:r w:rsidRPr="002A0955">
              <w:rPr>
                <w:rFonts w:ascii="Arial" w:hAnsi="Arial" w:cs="Arial"/>
                <w:b/>
                <w:bCs/>
                <w:color w:val="000000"/>
                <w:sz w:val="18"/>
                <w:szCs w:val="18"/>
              </w:rPr>
              <w:t xml:space="preserve">Saldo </w:t>
            </w:r>
            <w:r>
              <w:rPr>
                <w:rFonts w:ascii="Arial" w:hAnsi="Arial" w:cs="Arial"/>
                <w:b/>
                <w:bCs/>
                <w:color w:val="000000"/>
                <w:sz w:val="18"/>
                <w:szCs w:val="18"/>
              </w:rPr>
              <w:t>Final</w:t>
            </w:r>
          </w:p>
        </w:tc>
        <w:tc>
          <w:tcPr>
            <w:tcW w:w="232" w:type="dxa"/>
          </w:tcPr>
          <w:p w:rsidR="007F7241" w:rsidRPr="002A0955" w:rsidRDefault="007F7241" w:rsidP="00FA6CCF">
            <w:pPr>
              <w:jc w:val="both"/>
              <w:rPr>
                <w:rFonts w:ascii="Arial" w:hAnsi="Arial" w:cs="Arial"/>
                <w:b/>
                <w:sz w:val="18"/>
                <w:szCs w:val="18"/>
              </w:rPr>
            </w:pPr>
          </w:p>
        </w:tc>
        <w:tc>
          <w:tcPr>
            <w:tcW w:w="2234" w:type="dxa"/>
            <w:tcBorders>
              <w:top w:val="single" w:sz="4" w:space="0" w:color="auto"/>
              <w:bottom w:val="double" w:sz="4" w:space="0" w:color="auto"/>
            </w:tcBorders>
            <w:shd w:val="clear" w:color="auto" w:fill="auto"/>
            <w:vAlign w:val="center"/>
          </w:tcPr>
          <w:p w:rsidR="007F7241" w:rsidRPr="002A0955" w:rsidRDefault="007F7241" w:rsidP="00FA6CCF">
            <w:pPr>
              <w:jc w:val="both"/>
              <w:rPr>
                <w:rFonts w:ascii="Arial" w:hAnsi="Arial" w:cs="Arial"/>
                <w:b/>
                <w:sz w:val="18"/>
                <w:szCs w:val="18"/>
              </w:rPr>
            </w:pPr>
          </w:p>
        </w:tc>
        <w:tc>
          <w:tcPr>
            <w:tcW w:w="232" w:type="dxa"/>
          </w:tcPr>
          <w:p w:rsidR="007F7241" w:rsidRPr="002A0955" w:rsidRDefault="007F7241" w:rsidP="00FA6CCF">
            <w:pPr>
              <w:jc w:val="both"/>
              <w:rPr>
                <w:rFonts w:ascii="Arial" w:hAnsi="Arial" w:cs="Arial"/>
                <w:b/>
                <w:sz w:val="18"/>
                <w:szCs w:val="18"/>
              </w:rPr>
            </w:pPr>
          </w:p>
        </w:tc>
        <w:tc>
          <w:tcPr>
            <w:tcW w:w="2234" w:type="dxa"/>
            <w:tcBorders>
              <w:top w:val="single" w:sz="4" w:space="0" w:color="auto"/>
              <w:bottom w:val="double" w:sz="4" w:space="0" w:color="auto"/>
            </w:tcBorders>
            <w:shd w:val="clear" w:color="auto" w:fill="auto"/>
            <w:vAlign w:val="center"/>
          </w:tcPr>
          <w:p w:rsidR="007F7241" w:rsidRPr="002A0955" w:rsidRDefault="007F7241" w:rsidP="00FA6CCF">
            <w:pPr>
              <w:jc w:val="both"/>
              <w:rPr>
                <w:rFonts w:ascii="Arial" w:hAnsi="Arial" w:cs="Arial"/>
                <w:b/>
                <w:sz w:val="18"/>
                <w:szCs w:val="18"/>
              </w:rPr>
            </w:pPr>
          </w:p>
        </w:tc>
      </w:tr>
    </w:tbl>
    <w:p w:rsidR="00842CBC" w:rsidRDefault="00842CBC" w:rsidP="00FA6CCF">
      <w:pPr>
        <w:jc w:val="both"/>
        <w:rPr>
          <w:rFonts w:ascii="Arial" w:hAnsi="Arial" w:cs="Arial"/>
          <w:sz w:val="22"/>
          <w:szCs w:val="22"/>
        </w:rPr>
      </w:pPr>
    </w:p>
    <w:p w:rsidR="005A7F58" w:rsidRPr="00C82B8F" w:rsidRDefault="005A7F58" w:rsidP="00F076E1">
      <w:pPr>
        <w:pStyle w:val="Ttulo2"/>
        <w:numPr>
          <w:ilvl w:val="0"/>
          <w:numId w:val="3"/>
        </w:numPr>
        <w:ind w:left="426" w:hanging="426"/>
        <w:jc w:val="both"/>
        <w:rPr>
          <w:rFonts w:ascii="Arial" w:hAnsi="Arial" w:cs="Arial"/>
          <w:i w:val="0"/>
          <w:color w:val="000000" w:themeColor="text1"/>
          <w:sz w:val="22"/>
          <w:szCs w:val="22"/>
        </w:rPr>
      </w:pPr>
      <w:bookmarkStart w:id="16" w:name="_Toc21615079"/>
      <w:r w:rsidRPr="00C82B8F">
        <w:rPr>
          <w:rFonts w:ascii="Arial" w:hAnsi="Arial" w:cs="Arial"/>
          <w:i w:val="0"/>
          <w:color w:val="000000" w:themeColor="text1"/>
          <w:sz w:val="22"/>
          <w:szCs w:val="22"/>
        </w:rPr>
        <w:t xml:space="preserve">Activos </w:t>
      </w:r>
      <w:r w:rsidR="003F79BA">
        <w:rPr>
          <w:rFonts w:ascii="Arial" w:hAnsi="Arial" w:cs="Arial"/>
          <w:i w:val="0"/>
          <w:color w:val="000000" w:themeColor="text1"/>
          <w:sz w:val="22"/>
          <w:szCs w:val="22"/>
        </w:rPr>
        <w:t>n</w:t>
      </w:r>
      <w:r w:rsidRPr="00C82B8F">
        <w:rPr>
          <w:rFonts w:ascii="Arial" w:hAnsi="Arial" w:cs="Arial"/>
          <w:i w:val="0"/>
          <w:color w:val="000000" w:themeColor="text1"/>
          <w:sz w:val="22"/>
          <w:szCs w:val="22"/>
        </w:rPr>
        <w:t xml:space="preserve">o </w:t>
      </w:r>
      <w:r w:rsidR="00480DF2" w:rsidRPr="00C82B8F">
        <w:rPr>
          <w:rFonts w:ascii="Arial" w:hAnsi="Arial" w:cs="Arial"/>
          <w:i w:val="0"/>
          <w:color w:val="000000" w:themeColor="text1"/>
          <w:sz w:val="22"/>
          <w:szCs w:val="22"/>
        </w:rPr>
        <w:t>C</w:t>
      </w:r>
      <w:r w:rsidRPr="00C82B8F">
        <w:rPr>
          <w:rFonts w:ascii="Arial" w:hAnsi="Arial" w:cs="Arial"/>
          <w:i w:val="0"/>
          <w:color w:val="000000" w:themeColor="text1"/>
          <w:sz w:val="22"/>
          <w:szCs w:val="22"/>
        </w:rPr>
        <w:t xml:space="preserve">orrientes </w:t>
      </w:r>
      <w:r w:rsidR="00480DF2" w:rsidRPr="00C82B8F">
        <w:rPr>
          <w:rFonts w:ascii="Arial" w:hAnsi="Arial" w:cs="Arial"/>
          <w:i w:val="0"/>
          <w:color w:val="000000" w:themeColor="text1"/>
          <w:sz w:val="22"/>
          <w:szCs w:val="22"/>
        </w:rPr>
        <w:t>M</w:t>
      </w:r>
      <w:r w:rsidRPr="00C82B8F">
        <w:rPr>
          <w:rFonts w:ascii="Arial" w:hAnsi="Arial" w:cs="Arial"/>
          <w:i w:val="0"/>
          <w:color w:val="000000" w:themeColor="text1"/>
          <w:sz w:val="22"/>
          <w:szCs w:val="22"/>
        </w:rPr>
        <w:t xml:space="preserve">antenidos para la </w:t>
      </w:r>
      <w:r w:rsidR="00480DF2" w:rsidRPr="00C82B8F">
        <w:rPr>
          <w:rFonts w:ascii="Arial" w:hAnsi="Arial" w:cs="Arial"/>
          <w:i w:val="0"/>
          <w:color w:val="000000" w:themeColor="text1"/>
          <w:sz w:val="22"/>
          <w:szCs w:val="22"/>
        </w:rPr>
        <w:t>V</w:t>
      </w:r>
      <w:r w:rsidRPr="00C82B8F">
        <w:rPr>
          <w:rFonts w:ascii="Arial" w:hAnsi="Arial" w:cs="Arial"/>
          <w:i w:val="0"/>
          <w:color w:val="000000" w:themeColor="text1"/>
          <w:sz w:val="22"/>
          <w:szCs w:val="22"/>
        </w:rPr>
        <w:t>enta</w:t>
      </w:r>
      <w:bookmarkEnd w:id="16"/>
    </w:p>
    <w:p w:rsidR="00B959FC" w:rsidRPr="000363E3" w:rsidRDefault="00B959FC" w:rsidP="00FA6CCF">
      <w:pPr>
        <w:jc w:val="both"/>
        <w:rPr>
          <w:rFonts w:ascii="Arial" w:hAnsi="Arial" w:cs="Arial"/>
          <w:sz w:val="22"/>
          <w:szCs w:val="22"/>
        </w:rPr>
      </w:pPr>
    </w:p>
    <w:p w:rsidR="00A45F16" w:rsidRDefault="00A45F16" w:rsidP="00F076E1">
      <w:pPr>
        <w:jc w:val="both"/>
        <w:rPr>
          <w:rFonts w:ascii="Arial" w:hAnsi="Arial" w:cs="Arial"/>
          <w:sz w:val="22"/>
          <w:szCs w:val="22"/>
        </w:rPr>
      </w:pPr>
      <w:r w:rsidRPr="000363E3">
        <w:rPr>
          <w:rFonts w:ascii="Arial" w:hAnsi="Arial" w:cs="Arial"/>
          <w:sz w:val="22"/>
          <w:szCs w:val="22"/>
        </w:rPr>
        <w:t xml:space="preserve">Presentar un detalle del movimiento de Activos no Corrientes Mantenidos para la Venta para cada período contable presentado. Dicho detalle debe presentarse de </w:t>
      </w:r>
      <w:r w:rsidR="00885834">
        <w:rPr>
          <w:rFonts w:ascii="Arial" w:hAnsi="Arial" w:cs="Arial"/>
          <w:sz w:val="22"/>
          <w:szCs w:val="22"/>
        </w:rPr>
        <w:t>acuerdo al formato siguiente</w:t>
      </w:r>
      <w:r w:rsidRPr="000363E3">
        <w:rPr>
          <w:rFonts w:ascii="Arial" w:hAnsi="Arial" w:cs="Arial"/>
          <w:sz w:val="22"/>
          <w:szCs w:val="22"/>
        </w:rPr>
        <w:t xml:space="preserve">: </w:t>
      </w:r>
    </w:p>
    <w:p w:rsidR="00885834" w:rsidRDefault="00885834" w:rsidP="00F076E1">
      <w:pPr>
        <w:jc w:val="both"/>
        <w:rPr>
          <w:rFonts w:ascii="Arial" w:hAnsi="Arial" w:cs="Arial"/>
          <w:sz w:val="22"/>
          <w:szCs w:val="22"/>
        </w:rPr>
      </w:pPr>
    </w:p>
    <w:tbl>
      <w:tblPr>
        <w:tblW w:w="9089" w:type="dxa"/>
        <w:tblCellMar>
          <w:left w:w="0" w:type="dxa"/>
          <w:right w:w="0" w:type="dxa"/>
        </w:tblCellMar>
        <w:tblLook w:val="04A0" w:firstRow="1" w:lastRow="0" w:firstColumn="1" w:lastColumn="0" w:noHBand="0" w:noVBand="1"/>
      </w:tblPr>
      <w:tblGrid>
        <w:gridCol w:w="1995"/>
        <w:gridCol w:w="1216"/>
        <w:gridCol w:w="161"/>
        <w:gridCol w:w="1209"/>
        <w:gridCol w:w="8"/>
        <w:gridCol w:w="153"/>
        <w:gridCol w:w="8"/>
        <w:gridCol w:w="1316"/>
        <w:gridCol w:w="161"/>
        <w:gridCol w:w="1181"/>
        <w:gridCol w:w="18"/>
        <w:gridCol w:w="143"/>
        <w:gridCol w:w="18"/>
        <w:gridCol w:w="1502"/>
      </w:tblGrid>
      <w:tr w:rsidR="004160F7" w:rsidTr="00E22BA6">
        <w:trPr>
          <w:trHeight w:val="613"/>
        </w:trPr>
        <w:tc>
          <w:tcPr>
            <w:tcW w:w="1995" w:type="dxa"/>
            <w:noWrap/>
            <w:tcMar>
              <w:top w:w="0" w:type="dxa"/>
              <w:left w:w="70" w:type="dxa"/>
              <w:bottom w:w="0" w:type="dxa"/>
              <w:right w:w="70" w:type="dxa"/>
            </w:tcMar>
            <w:vAlign w:val="bottom"/>
            <w:hideMark/>
          </w:tcPr>
          <w:p w:rsidR="004160F7" w:rsidRDefault="004160F7" w:rsidP="00A6422C">
            <w:pPr>
              <w:jc w:val="both"/>
              <w:rPr>
                <w:rFonts w:ascii="Arial" w:hAnsi="Arial" w:cs="Arial"/>
                <w:b/>
                <w:bCs/>
                <w:sz w:val="18"/>
                <w:szCs w:val="18"/>
              </w:rPr>
            </w:pPr>
            <w:r>
              <w:rPr>
                <w:rFonts w:ascii="Arial" w:hAnsi="Arial" w:cs="Arial"/>
                <w:b/>
                <w:bCs/>
                <w:sz w:val="18"/>
                <w:szCs w:val="18"/>
              </w:rPr>
              <w:lastRenderedPageBreak/>
              <w:t>AÑO X</w:t>
            </w:r>
          </w:p>
        </w:tc>
        <w:tc>
          <w:tcPr>
            <w:tcW w:w="2586" w:type="dxa"/>
            <w:gridSpan w:val="3"/>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center"/>
              <w:rPr>
                <w:rFonts w:ascii="Arial" w:hAnsi="Arial" w:cs="Arial"/>
                <w:b/>
                <w:bCs/>
                <w:color w:val="000000"/>
                <w:sz w:val="18"/>
                <w:szCs w:val="18"/>
              </w:rPr>
            </w:pPr>
            <w:r>
              <w:rPr>
                <w:rFonts w:ascii="Arial" w:hAnsi="Arial" w:cs="Arial"/>
                <w:b/>
                <w:bCs/>
                <w:color w:val="000000"/>
                <w:sz w:val="18"/>
                <w:szCs w:val="18"/>
              </w:rPr>
              <w:t>Activos recibidos en recuperación de créditos</w:t>
            </w:r>
          </w:p>
        </w:tc>
        <w:tc>
          <w:tcPr>
            <w:tcW w:w="161"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center"/>
              <w:rPr>
                <w:rFonts w:ascii="Arial" w:hAnsi="Arial" w:cs="Arial"/>
                <w:b/>
                <w:bCs/>
                <w:color w:val="000000"/>
                <w:sz w:val="18"/>
                <w:szCs w:val="18"/>
              </w:rPr>
            </w:pPr>
          </w:p>
        </w:tc>
        <w:tc>
          <w:tcPr>
            <w:tcW w:w="2666" w:type="dxa"/>
            <w:gridSpan w:val="4"/>
            <w:tcBorders>
              <w:top w:val="nil"/>
              <w:left w:val="nil"/>
              <w:bottom w:val="single" w:sz="8" w:space="0" w:color="auto"/>
              <w:right w:val="nil"/>
            </w:tcBorders>
            <w:tcMar>
              <w:top w:w="0" w:type="dxa"/>
              <w:left w:w="70" w:type="dxa"/>
              <w:bottom w:w="0" w:type="dxa"/>
              <w:right w:w="70" w:type="dxa"/>
            </w:tcMar>
            <w:vAlign w:val="bottom"/>
            <w:hideMark/>
          </w:tcPr>
          <w:p w:rsidR="004160F7" w:rsidRDefault="004160F7" w:rsidP="00A6422C">
            <w:pPr>
              <w:jc w:val="center"/>
              <w:rPr>
                <w:rFonts w:ascii="Arial" w:hAnsi="Arial" w:cs="Arial"/>
                <w:b/>
                <w:bCs/>
                <w:color w:val="000000"/>
                <w:sz w:val="18"/>
                <w:szCs w:val="18"/>
              </w:rPr>
            </w:pPr>
            <w:r>
              <w:rPr>
                <w:rFonts w:ascii="Arial" w:hAnsi="Arial" w:cs="Arial"/>
                <w:b/>
                <w:bCs/>
                <w:color w:val="000000"/>
                <w:sz w:val="18"/>
                <w:szCs w:val="18"/>
              </w:rPr>
              <w:t>Otros activos no corrientes mantenidos para la venta</w:t>
            </w:r>
          </w:p>
        </w:tc>
        <w:tc>
          <w:tcPr>
            <w:tcW w:w="161" w:type="dxa"/>
            <w:gridSpan w:val="2"/>
            <w:tcMar>
              <w:top w:w="0" w:type="dxa"/>
              <w:left w:w="70" w:type="dxa"/>
              <w:bottom w:w="0" w:type="dxa"/>
              <w:right w:w="70" w:type="dxa"/>
            </w:tcMar>
            <w:vAlign w:val="bottom"/>
            <w:hideMark/>
          </w:tcPr>
          <w:p w:rsidR="004160F7" w:rsidRDefault="004160F7" w:rsidP="00A6422C">
            <w:pPr>
              <w:jc w:val="center"/>
              <w:rPr>
                <w:rFonts w:ascii="Arial" w:hAnsi="Arial" w:cs="Arial"/>
                <w:b/>
                <w:bCs/>
                <w:color w:val="000000"/>
                <w:sz w:val="18"/>
                <w:szCs w:val="18"/>
              </w:rPr>
            </w:pPr>
          </w:p>
        </w:tc>
        <w:tc>
          <w:tcPr>
            <w:tcW w:w="1520"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center"/>
              <w:rPr>
                <w:rFonts w:ascii="Arial" w:eastAsiaTheme="minorHAnsi" w:hAnsi="Arial" w:cs="Arial"/>
                <w:color w:val="000000"/>
                <w:sz w:val="18"/>
                <w:szCs w:val="18"/>
              </w:rPr>
            </w:pPr>
          </w:p>
        </w:tc>
      </w:tr>
      <w:tr w:rsidR="004160F7" w:rsidTr="0087236F">
        <w:trPr>
          <w:trHeight w:val="507"/>
        </w:trPr>
        <w:tc>
          <w:tcPr>
            <w:tcW w:w="1995"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216" w:type="dxa"/>
            <w:tcBorders>
              <w:top w:val="nil"/>
              <w:left w:val="nil"/>
              <w:bottom w:val="single" w:sz="8" w:space="0" w:color="auto"/>
              <w:right w:val="nil"/>
            </w:tcBorders>
            <w:tcMar>
              <w:top w:w="0" w:type="dxa"/>
              <w:left w:w="70" w:type="dxa"/>
              <w:bottom w:w="0" w:type="dxa"/>
              <w:right w:w="70" w:type="dxa"/>
            </w:tcMar>
            <w:vAlign w:val="bottom"/>
            <w:hideMark/>
          </w:tcPr>
          <w:p w:rsidR="004160F7" w:rsidRDefault="004160F7" w:rsidP="00A6422C">
            <w:pPr>
              <w:jc w:val="center"/>
              <w:rPr>
                <w:rFonts w:ascii="Arial" w:eastAsiaTheme="minorHAnsi" w:hAnsi="Arial" w:cs="Arial"/>
                <w:color w:val="000000"/>
                <w:sz w:val="18"/>
                <w:szCs w:val="18"/>
              </w:rPr>
            </w:pPr>
            <w:r>
              <w:rPr>
                <w:rFonts w:ascii="Arial" w:hAnsi="Arial" w:cs="Arial"/>
                <w:color w:val="000000"/>
                <w:sz w:val="18"/>
                <w:szCs w:val="18"/>
              </w:rPr>
              <w:t>Bienes Muebles</w:t>
            </w:r>
          </w:p>
        </w:tc>
        <w:tc>
          <w:tcPr>
            <w:tcW w:w="161" w:type="dxa"/>
            <w:tcMar>
              <w:top w:w="0" w:type="dxa"/>
              <w:left w:w="70" w:type="dxa"/>
              <w:bottom w:w="0" w:type="dxa"/>
              <w:right w:w="70" w:type="dxa"/>
            </w:tcMar>
            <w:vAlign w:val="bottom"/>
            <w:hideMark/>
          </w:tcPr>
          <w:p w:rsidR="004160F7" w:rsidRDefault="004160F7" w:rsidP="00A6422C">
            <w:pPr>
              <w:jc w:val="center"/>
              <w:rPr>
                <w:rFonts w:ascii="Arial" w:hAnsi="Arial" w:cs="Arial"/>
                <w:color w:val="000000"/>
                <w:sz w:val="18"/>
                <w:szCs w:val="18"/>
              </w:rPr>
            </w:pPr>
          </w:p>
        </w:tc>
        <w:tc>
          <w:tcPr>
            <w:tcW w:w="1217" w:type="dxa"/>
            <w:gridSpan w:val="2"/>
            <w:tcBorders>
              <w:top w:val="nil"/>
              <w:left w:val="nil"/>
              <w:bottom w:val="single" w:sz="8" w:space="0" w:color="auto"/>
              <w:right w:val="nil"/>
            </w:tcBorders>
            <w:tcMar>
              <w:top w:w="0" w:type="dxa"/>
              <w:left w:w="70" w:type="dxa"/>
              <w:bottom w:w="0" w:type="dxa"/>
              <w:right w:w="70" w:type="dxa"/>
            </w:tcMar>
            <w:vAlign w:val="bottom"/>
            <w:hideMark/>
          </w:tcPr>
          <w:p w:rsidR="004160F7" w:rsidRDefault="004160F7" w:rsidP="00A6422C">
            <w:pPr>
              <w:jc w:val="center"/>
              <w:rPr>
                <w:rFonts w:ascii="Arial" w:eastAsiaTheme="minorHAnsi" w:hAnsi="Arial" w:cs="Arial"/>
                <w:color w:val="000000"/>
                <w:sz w:val="18"/>
                <w:szCs w:val="18"/>
              </w:rPr>
            </w:pPr>
            <w:r>
              <w:rPr>
                <w:rFonts w:ascii="Arial" w:hAnsi="Arial" w:cs="Arial"/>
                <w:color w:val="000000"/>
                <w:sz w:val="18"/>
                <w:szCs w:val="18"/>
              </w:rPr>
              <w:t>Bienes Inmuebles</w:t>
            </w:r>
          </w:p>
        </w:tc>
        <w:tc>
          <w:tcPr>
            <w:tcW w:w="161" w:type="dxa"/>
            <w:gridSpan w:val="2"/>
            <w:tcMar>
              <w:top w:w="0" w:type="dxa"/>
              <w:left w:w="70" w:type="dxa"/>
              <w:bottom w:w="0" w:type="dxa"/>
              <w:right w:w="70" w:type="dxa"/>
            </w:tcMar>
            <w:vAlign w:val="bottom"/>
            <w:hideMark/>
          </w:tcPr>
          <w:p w:rsidR="004160F7" w:rsidRDefault="004160F7" w:rsidP="00A6422C">
            <w:pPr>
              <w:jc w:val="center"/>
              <w:rPr>
                <w:rFonts w:ascii="Arial" w:hAnsi="Arial" w:cs="Arial"/>
                <w:color w:val="000000"/>
                <w:sz w:val="18"/>
                <w:szCs w:val="18"/>
              </w:rPr>
            </w:pPr>
          </w:p>
        </w:tc>
        <w:tc>
          <w:tcPr>
            <w:tcW w:w="1316" w:type="dxa"/>
            <w:tcBorders>
              <w:top w:val="nil"/>
              <w:left w:val="nil"/>
              <w:bottom w:val="single" w:sz="8" w:space="0" w:color="auto"/>
              <w:right w:val="nil"/>
            </w:tcBorders>
            <w:tcMar>
              <w:top w:w="0" w:type="dxa"/>
              <w:left w:w="70" w:type="dxa"/>
              <w:bottom w:w="0" w:type="dxa"/>
              <w:right w:w="70" w:type="dxa"/>
            </w:tcMar>
            <w:vAlign w:val="bottom"/>
            <w:hideMark/>
          </w:tcPr>
          <w:p w:rsidR="004160F7" w:rsidRDefault="004160F7" w:rsidP="00A6422C">
            <w:pPr>
              <w:jc w:val="center"/>
              <w:rPr>
                <w:rFonts w:ascii="Arial" w:eastAsiaTheme="minorHAnsi" w:hAnsi="Arial" w:cs="Arial"/>
                <w:color w:val="000000"/>
                <w:sz w:val="18"/>
                <w:szCs w:val="18"/>
              </w:rPr>
            </w:pPr>
            <w:r>
              <w:rPr>
                <w:rFonts w:ascii="Arial" w:hAnsi="Arial" w:cs="Arial"/>
                <w:color w:val="000000"/>
                <w:sz w:val="18"/>
                <w:szCs w:val="18"/>
              </w:rPr>
              <w:t>Bienes Muebles</w:t>
            </w:r>
          </w:p>
        </w:tc>
        <w:tc>
          <w:tcPr>
            <w:tcW w:w="161" w:type="dxa"/>
            <w:tcMar>
              <w:top w:w="0" w:type="dxa"/>
              <w:left w:w="70" w:type="dxa"/>
              <w:bottom w:w="0" w:type="dxa"/>
              <w:right w:w="70" w:type="dxa"/>
            </w:tcMar>
            <w:vAlign w:val="bottom"/>
            <w:hideMark/>
          </w:tcPr>
          <w:p w:rsidR="004160F7" w:rsidRDefault="004160F7" w:rsidP="00A6422C">
            <w:pPr>
              <w:jc w:val="center"/>
              <w:rPr>
                <w:rFonts w:ascii="Arial" w:hAnsi="Arial" w:cs="Arial"/>
                <w:color w:val="000000"/>
                <w:sz w:val="18"/>
                <w:szCs w:val="18"/>
              </w:rPr>
            </w:pPr>
          </w:p>
        </w:tc>
        <w:tc>
          <w:tcPr>
            <w:tcW w:w="1199" w:type="dxa"/>
            <w:gridSpan w:val="2"/>
            <w:tcBorders>
              <w:top w:val="nil"/>
              <w:left w:val="nil"/>
              <w:bottom w:val="single" w:sz="8" w:space="0" w:color="auto"/>
              <w:right w:val="nil"/>
            </w:tcBorders>
            <w:tcMar>
              <w:top w:w="0" w:type="dxa"/>
              <w:left w:w="70" w:type="dxa"/>
              <w:bottom w:w="0" w:type="dxa"/>
              <w:right w:w="70" w:type="dxa"/>
            </w:tcMar>
            <w:vAlign w:val="bottom"/>
            <w:hideMark/>
          </w:tcPr>
          <w:p w:rsidR="004160F7" w:rsidRDefault="004160F7" w:rsidP="00A6422C">
            <w:pPr>
              <w:jc w:val="center"/>
              <w:rPr>
                <w:rFonts w:ascii="Arial" w:eastAsiaTheme="minorHAnsi" w:hAnsi="Arial" w:cs="Arial"/>
                <w:color w:val="000000"/>
                <w:sz w:val="18"/>
                <w:szCs w:val="18"/>
              </w:rPr>
            </w:pPr>
            <w:r>
              <w:rPr>
                <w:rFonts w:ascii="Arial" w:hAnsi="Arial" w:cs="Arial"/>
                <w:color w:val="000000"/>
                <w:sz w:val="18"/>
                <w:szCs w:val="18"/>
              </w:rPr>
              <w:t>Bienes Inmuebles</w:t>
            </w:r>
          </w:p>
        </w:tc>
        <w:tc>
          <w:tcPr>
            <w:tcW w:w="161" w:type="dxa"/>
            <w:gridSpan w:val="2"/>
            <w:tcMar>
              <w:top w:w="0" w:type="dxa"/>
              <w:left w:w="70" w:type="dxa"/>
              <w:bottom w:w="0" w:type="dxa"/>
              <w:right w:w="70" w:type="dxa"/>
            </w:tcMar>
            <w:vAlign w:val="bottom"/>
            <w:hideMark/>
          </w:tcPr>
          <w:p w:rsidR="004160F7" w:rsidRDefault="004160F7" w:rsidP="00A6422C">
            <w:pPr>
              <w:jc w:val="center"/>
              <w:rPr>
                <w:rFonts w:ascii="Arial" w:hAnsi="Arial" w:cs="Arial"/>
                <w:color w:val="000000"/>
                <w:sz w:val="18"/>
                <w:szCs w:val="18"/>
              </w:rPr>
            </w:pPr>
          </w:p>
        </w:tc>
        <w:tc>
          <w:tcPr>
            <w:tcW w:w="1502" w:type="dxa"/>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center"/>
              <w:rPr>
                <w:rFonts w:ascii="Arial" w:eastAsiaTheme="minorHAnsi" w:hAnsi="Arial" w:cs="Arial"/>
                <w:color w:val="000000"/>
                <w:sz w:val="18"/>
                <w:szCs w:val="18"/>
              </w:rPr>
            </w:pPr>
            <w:r>
              <w:rPr>
                <w:rFonts w:ascii="Arial" w:hAnsi="Arial" w:cs="Arial"/>
                <w:color w:val="000000"/>
                <w:sz w:val="18"/>
                <w:szCs w:val="18"/>
              </w:rPr>
              <w:t>Total</w:t>
            </w:r>
          </w:p>
        </w:tc>
      </w:tr>
      <w:tr w:rsidR="004160F7" w:rsidTr="0087236F">
        <w:trPr>
          <w:trHeight w:val="305"/>
        </w:trPr>
        <w:tc>
          <w:tcPr>
            <w:tcW w:w="1995" w:type="dxa"/>
            <w:noWrap/>
            <w:tcMar>
              <w:top w:w="0" w:type="dxa"/>
              <w:left w:w="70" w:type="dxa"/>
              <w:bottom w:w="0" w:type="dxa"/>
              <w:right w:w="70" w:type="dxa"/>
            </w:tcMar>
            <w:vAlign w:val="bottom"/>
            <w:hideMark/>
          </w:tcPr>
          <w:p w:rsidR="004160F7" w:rsidRDefault="004160F7" w:rsidP="00A6422C">
            <w:pPr>
              <w:jc w:val="both"/>
              <w:rPr>
                <w:rFonts w:ascii="Arial" w:hAnsi="Arial" w:cs="Arial"/>
                <w:b/>
                <w:bCs/>
                <w:color w:val="000000"/>
                <w:sz w:val="18"/>
                <w:szCs w:val="18"/>
                <w:lang w:val="es-NI" w:eastAsia="en-US"/>
              </w:rPr>
            </w:pPr>
            <w:r>
              <w:rPr>
                <w:rFonts w:ascii="Arial" w:hAnsi="Arial" w:cs="Arial"/>
                <w:b/>
                <w:bCs/>
                <w:color w:val="000000"/>
                <w:sz w:val="18"/>
                <w:szCs w:val="18"/>
              </w:rPr>
              <w:t>Saldo Inicial</w:t>
            </w:r>
          </w:p>
        </w:tc>
        <w:tc>
          <w:tcPr>
            <w:tcW w:w="1216" w:type="dxa"/>
            <w:tcMar>
              <w:top w:w="0" w:type="dxa"/>
              <w:left w:w="70" w:type="dxa"/>
              <w:bottom w:w="0" w:type="dxa"/>
              <w:right w:w="70" w:type="dxa"/>
            </w:tcMar>
            <w:vAlign w:val="bottom"/>
            <w:hideMark/>
          </w:tcPr>
          <w:p w:rsidR="004160F7" w:rsidRDefault="004160F7" w:rsidP="00A6422C">
            <w:pPr>
              <w:jc w:val="both"/>
              <w:rPr>
                <w:rFonts w:ascii="Arial" w:hAnsi="Arial" w:cs="Arial"/>
                <w:b/>
                <w:bCs/>
                <w:color w:val="000000"/>
                <w:sz w:val="18"/>
                <w:szCs w:val="18"/>
              </w:rPr>
            </w:pPr>
          </w:p>
        </w:tc>
        <w:tc>
          <w:tcPr>
            <w:tcW w:w="161" w:type="dxa"/>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217" w:type="dxa"/>
            <w:gridSpan w:val="2"/>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316" w:type="dxa"/>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199" w:type="dxa"/>
            <w:gridSpan w:val="2"/>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502"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r>
      <w:tr w:rsidR="004160F7" w:rsidTr="0087236F">
        <w:trPr>
          <w:trHeight w:val="305"/>
        </w:trPr>
        <w:tc>
          <w:tcPr>
            <w:tcW w:w="1995" w:type="dxa"/>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Adiciones</w:t>
            </w:r>
          </w:p>
        </w:tc>
        <w:tc>
          <w:tcPr>
            <w:tcW w:w="1216"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61"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217"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316"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199"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502"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r>
      <w:tr w:rsidR="004160F7" w:rsidTr="0087236F">
        <w:trPr>
          <w:trHeight w:val="305"/>
        </w:trPr>
        <w:tc>
          <w:tcPr>
            <w:tcW w:w="1995" w:type="dxa"/>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Ventas</w:t>
            </w:r>
          </w:p>
        </w:tc>
        <w:tc>
          <w:tcPr>
            <w:tcW w:w="1216"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61"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217"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316"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199"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502"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r>
      <w:tr w:rsidR="004160F7" w:rsidTr="0087236F">
        <w:trPr>
          <w:trHeight w:val="305"/>
        </w:trPr>
        <w:tc>
          <w:tcPr>
            <w:tcW w:w="1995" w:type="dxa"/>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Reclasificaciones (*)</w:t>
            </w:r>
          </w:p>
        </w:tc>
        <w:tc>
          <w:tcPr>
            <w:tcW w:w="1216"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61"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217"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316"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199"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61" w:type="dxa"/>
            <w:gridSpan w:val="2"/>
            <w:noWrap/>
            <w:tcMar>
              <w:top w:w="0" w:type="dxa"/>
              <w:left w:w="70" w:type="dxa"/>
              <w:bottom w:w="0" w:type="dxa"/>
              <w:right w:w="70" w:type="dxa"/>
            </w:tcMar>
            <w:vAlign w:val="bottom"/>
            <w:hideMark/>
          </w:tcPr>
          <w:p w:rsidR="004160F7" w:rsidRDefault="004160F7" w:rsidP="00A6422C">
            <w:pPr>
              <w:jc w:val="both"/>
              <w:rPr>
                <w:sz w:val="20"/>
                <w:szCs w:val="20"/>
                <w:lang w:eastAsia="es-NI"/>
              </w:rPr>
            </w:pPr>
          </w:p>
        </w:tc>
        <w:tc>
          <w:tcPr>
            <w:tcW w:w="1502" w:type="dxa"/>
            <w:noWrap/>
            <w:tcMar>
              <w:top w:w="0" w:type="dxa"/>
              <w:left w:w="70" w:type="dxa"/>
              <w:bottom w:w="0" w:type="dxa"/>
              <w:right w:w="70" w:type="dxa"/>
            </w:tcMar>
            <w:vAlign w:val="bottom"/>
            <w:hideMark/>
          </w:tcPr>
          <w:p w:rsidR="004160F7" w:rsidRDefault="004160F7" w:rsidP="00A6422C">
            <w:pPr>
              <w:jc w:val="both"/>
              <w:rPr>
                <w:sz w:val="20"/>
                <w:szCs w:val="20"/>
                <w:lang w:eastAsia="es-NI"/>
              </w:rPr>
            </w:pPr>
          </w:p>
        </w:tc>
      </w:tr>
      <w:tr w:rsidR="004160F7" w:rsidTr="0087236F">
        <w:trPr>
          <w:trHeight w:val="305"/>
        </w:trPr>
        <w:tc>
          <w:tcPr>
            <w:tcW w:w="1995" w:type="dxa"/>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Deterioro</w:t>
            </w:r>
          </w:p>
        </w:tc>
        <w:tc>
          <w:tcPr>
            <w:tcW w:w="1216" w:type="dxa"/>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lang w:val="es-NI" w:eastAsia="en-US"/>
              </w:rPr>
            </w:pPr>
            <w:r>
              <w:rPr>
                <w:rFonts w:ascii="Arial" w:hAnsi="Arial" w:cs="Arial"/>
                <w:color w:val="000000"/>
                <w:sz w:val="18"/>
                <w:szCs w:val="18"/>
              </w:rPr>
              <w:t> </w:t>
            </w:r>
          </w:p>
        </w:tc>
        <w:tc>
          <w:tcPr>
            <w:tcW w:w="161"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217"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c>
          <w:tcPr>
            <w:tcW w:w="161" w:type="dxa"/>
            <w:gridSpan w:val="2"/>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316" w:type="dxa"/>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c>
          <w:tcPr>
            <w:tcW w:w="161"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199"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c>
          <w:tcPr>
            <w:tcW w:w="161" w:type="dxa"/>
            <w:gridSpan w:val="2"/>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502" w:type="dxa"/>
            <w:tcBorders>
              <w:top w:val="nil"/>
              <w:left w:val="nil"/>
              <w:bottom w:val="single" w:sz="8"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r>
      <w:tr w:rsidR="004160F7" w:rsidTr="0087236F">
        <w:trPr>
          <w:trHeight w:val="353"/>
        </w:trPr>
        <w:tc>
          <w:tcPr>
            <w:tcW w:w="1995" w:type="dxa"/>
            <w:noWrap/>
            <w:tcMar>
              <w:top w:w="0" w:type="dxa"/>
              <w:left w:w="70" w:type="dxa"/>
              <w:bottom w:w="0" w:type="dxa"/>
              <w:right w:w="70" w:type="dxa"/>
            </w:tcMar>
            <w:vAlign w:val="bottom"/>
            <w:hideMark/>
          </w:tcPr>
          <w:p w:rsidR="004160F7" w:rsidRDefault="004160F7" w:rsidP="00A6422C">
            <w:pPr>
              <w:jc w:val="both"/>
              <w:rPr>
                <w:rFonts w:ascii="Arial" w:hAnsi="Arial" w:cs="Arial"/>
                <w:b/>
                <w:bCs/>
                <w:color w:val="000000"/>
                <w:sz w:val="18"/>
                <w:szCs w:val="18"/>
                <w:lang w:val="es-NI" w:eastAsia="en-US"/>
              </w:rPr>
            </w:pPr>
            <w:r>
              <w:rPr>
                <w:rFonts w:ascii="Arial" w:hAnsi="Arial" w:cs="Arial"/>
                <w:b/>
                <w:bCs/>
                <w:color w:val="000000"/>
                <w:sz w:val="18"/>
                <w:szCs w:val="18"/>
              </w:rPr>
              <w:t>Saldo Final</w:t>
            </w:r>
          </w:p>
        </w:tc>
        <w:tc>
          <w:tcPr>
            <w:tcW w:w="1216" w:type="dxa"/>
            <w:tcBorders>
              <w:top w:val="nil"/>
              <w:left w:val="nil"/>
              <w:bottom w:val="double" w:sz="6"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r>
              <w:rPr>
                <w:rFonts w:ascii="Arial" w:hAnsi="Arial" w:cs="Arial"/>
                <w:color w:val="000000"/>
                <w:sz w:val="18"/>
                <w:szCs w:val="18"/>
              </w:rPr>
              <w:t> </w:t>
            </w:r>
          </w:p>
        </w:tc>
        <w:tc>
          <w:tcPr>
            <w:tcW w:w="161"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217"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c>
          <w:tcPr>
            <w:tcW w:w="161" w:type="dxa"/>
            <w:gridSpan w:val="2"/>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316" w:type="dxa"/>
            <w:tcBorders>
              <w:top w:val="nil"/>
              <w:left w:val="nil"/>
              <w:bottom w:val="double" w:sz="6"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c>
          <w:tcPr>
            <w:tcW w:w="161" w:type="dxa"/>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199"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c>
          <w:tcPr>
            <w:tcW w:w="161" w:type="dxa"/>
            <w:gridSpan w:val="2"/>
            <w:noWrap/>
            <w:tcMar>
              <w:top w:w="0" w:type="dxa"/>
              <w:left w:w="70" w:type="dxa"/>
              <w:bottom w:w="0" w:type="dxa"/>
              <w:right w:w="70" w:type="dxa"/>
            </w:tcMar>
            <w:vAlign w:val="bottom"/>
            <w:hideMark/>
          </w:tcPr>
          <w:p w:rsidR="004160F7" w:rsidRDefault="004160F7" w:rsidP="00A6422C">
            <w:pPr>
              <w:jc w:val="both"/>
              <w:rPr>
                <w:rFonts w:ascii="Arial" w:hAnsi="Arial" w:cs="Arial"/>
                <w:color w:val="000000"/>
                <w:sz w:val="18"/>
                <w:szCs w:val="18"/>
              </w:rPr>
            </w:pPr>
          </w:p>
        </w:tc>
        <w:tc>
          <w:tcPr>
            <w:tcW w:w="1502" w:type="dxa"/>
            <w:tcBorders>
              <w:top w:val="nil"/>
              <w:left w:val="nil"/>
              <w:bottom w:val="double" w:sz="6" w:space="0" w:color="auto"/>
              <w:right w:val="nil"/>
            </w:tcBorders>
            <w:noWrap/>
            <w:tcMar>
              <w:top w:w="0" w:type="dxa"/>
              <w:left w:w="70" w:type="dxa"/>
              <w:bottom w:w="0" w:type="dxa"/>
              <w:right w:w="70" w:type="dxa"/>
            </w:tcMar>
            <w:vAlign w:val="bottom"/>
            <w:hideMark/>
          </w:tcPr>
          <w:p w:rsidR="004160F7" w:rsidRDefault="004160F7" w:rsidP="00A6422C">
            <w:pPr>
              <w:jc w:val="both"/>
              <w:rPr>
                <w:rFonts w:ascii="Arial" w:eastAsiaTheme="minorHAnsi" w:hAnsi="Arial" w:cs="Arial"/>
                <w:color w:val="000000"/>
                <w:sz w:val="18"/>
                <w:szCs w:val="18"/>
              </w:rPr>
            </w:pPr>
            <w:r>
              <w:rPr>
                <w:rFonts w:ascii="Arial" w:hAnsi="Arial" w:cs="Arial"/>
                <w:color w:val="000000"/>
                <w:sz w:val="18"/>
                <w:szCs w:val="18"/>
              </w:rPr>
              <w:t> </w:t>
            </w:r>
          </w:p>
        </w:tc>
      </w:tr>
    </w:tbl>
    <w:p w:rsidR="005A6D3A" w:rsidRDefault="005A6D3A" w:rsidP="00FA6CCF">
      <w:pPr>
        <w:jc w:val="both"/>
        <w:rPr>
          <w:rFonts w:ascii="Arial" w:hAnsi="Arial" w:cs="Arial"/>
          <w:sz w:val="22"/>
          <w:szCs w:val="22"/>
        </w:rPr>
      </w:pPr>
    </w:p>
    <w:tbl>
      <w:tblPr>
        <w:tblW w:w="9072" w:type="dxa"/>
        <w:tblCellMar>
          <w:left w:w="0" w:type="dxa"/>
          <w:right w:w="0" w:type="dxa"/>
        </w:tblCellMar>
        <w:tblLook w:val="04A0" w:firstRow="1" w:lastRow="0" w:firstColumn="1" w:lastColumn="0" w:noHBand="0" w:noVBand="1"/>
      </w:tblPr>
      <w:tblGrid>
        <w:gridCol w:w="2038"/>
        <w:gridCol w:w="1243"/>
        <w:gridCol w:w="165"/>
        <w:gridCol w:w="1234"/>
        <w:gridCol w:w="10"/>
        <w:gridCol w:w="155"/>
        <w:gridCol w:w="10"/>
        <w:gridCol w:w="1344"/>
        <w:gridCol w:w="165"/>
        <w:gridCol w:w="1205"/>
        <w:gridCol w:w="19"/>
        <w:gridCol w:w="146"/>
        <w:gridCol w:w="19"/>
        <w:gridCol w:w="1319"/>
      </w:tblGrid>
      <w:tr w:rsidR="00460CAF" w:rsidTr="00E22BA6">
        <w:trPr>
          <w:trHeight w:val="577"/>
        </w:trPr>
        <w:tc>
          <w:tcPr>
            <w:tcW w:w="2038" w:type="dxa"/>
            <w:noWrap/>
            <w:tcMar>
              <w:top w:w="0" w:type="dxa"/>
              <w:left w:w="70" w:type="dxa"/>
              <w:bottom w:w="0" w:type="dxa"/>
              <w:right w:w="70" w:type="dxa"/>
            </w:tcMar>
            <w:vAlign w:val="bottom"/>
            <w:hideMark/>
          </w:tcPr>
          <w:p w:rsidR="00460CAF" w:rsidRDefault="00460CAF" w:rsidP="00933A50">
            <w:pPr>
              <w:jc w:val="both"/>
              <w:rPr>
                <w:rFonts w:ascii="Arial" w:hAnsi="Arial" w:cs="Arial"/>
                <w:b/>
                <w:bCs/>
                <w:sz w:val="18"/>
                <w:szCs w:val="18"/>
              </w:rPr>
            </w:pPr>
            <w:r>
              <w:rPr>
                <w:rFonts w:ascii="Arial" w:hAnsi="Arial" w:cs="Arial"/>
                <w:b/>
                <w:bCs/>
                <w:sz w:val="18"/>
                <w:szCs w:val="18"/>
              </w:rPr>
              <w:t>AÑO X-1</w:t>
            </w:r>
          </w:p>
        </w:tc>
        <w:tc>
          <w:tcPr>
            <w:tcW w:w="2642" w:type="dxa"/>
            <w:gridSpan w:val="3"/>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6150C9">
            <w:pPr>
              <w:jc w:val="center"/>
              <w:rPr>
                <w:rFonts w:ascii="Arial" w:hAnsi="Arial" w:cs="Arial"/>
                <w:b/>
                <w:bCs/>
                <w:color w:val="000000"/>
                <w:sz w:val="18"/>
                <w:szCs w:val="18"/>
              </w:rPr>
            </w:pPr>
            <w:r>
              <w:rPr>
                <w:rFonts w:ascii="Arial" w:hAnsi="Arial" w:cs="Arial"/>
                <w:b/>
                <w:bCs/>
                <w:color w:val="000000"/>
                <w:sz w:val="18"/>
                <w:szCs w:val="18"/>
              </w:rPr>
              <w:t>Activo</w:t>
            </w:r>
            <w:r w:rsidR="006150C9">
              <w:rPr>
                <w:rFonts w:ascii="Arial" w:hAnsi="Arial" w:cs="Arial"/>
                <w:b/>
                <w:bCs/>
                <w:color w:val="000000"/>
                <w:sz w:val="18"/>
                <w:szCs w:val="18"/>
              </w:rPr>
              <w:t>s</w:t>
            </w:r>
            <w:r>
              <w:rPr>
                <w:rFonts w:ascii="Arial" w:hAnsi="Arial" w:cs="Arial"/>
                <w:b/>
                <w:bCs/>
                <w:color w:val="000000"/>
                <w:sz w:val="18"/>
                <w:szCs w:val="18"/>
              </w:rPr>
              <w:t xml:space="preserve"> recibidos en recuperación de créditos</w:t>
            </w:r>
          </w:p>
        </w:tc>
        <w:tc>
          <w:tcPr>
            <w:tcW w:w="165"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center"/>
              <w:rPr>
                <w:rFonts w:ascii="Arial" w:hAnsi="Arial" w:cs="Arial"/>
                <w:b/>
                <w:bCs/>
                <w:color w:val="000000"/>
                <w:sz w:val="18"/>
                <w:szCs w:val="18"/>
              </w:rPr>
            </w:pPr>
          </w:p>
        </w:tc>
        <w:tc>
          <w:tcPr>
            <w:tcW w:w="2724" w:type="dxa"/>
            <w:gridSpan w:val="4"/>
            <w:tcBorders>
              <w:top w:val="nil"/>
              <w:left w:val="nil"/>
              <w:bottom w:val="single" w:sz="8" w:space="0" w:color="auto"/>
              <w:right w:val="nil"/>
            </w:tcBorders>
            <w:tcMar>
              <w:top w:w="0" w:type="dxa"/>
              <w:left w:w="70" w:type="dxa"/>
              <w:bottom w:w="0" w:type="dxa"/>
              <w:right w:w="70" w:type="dxa"/>
            </w:tcMar>
            <w:vAlign w:val="bottom"/>
            <w:hideMark/>
          </w:tcPr>
          <w:p w:rsidR="00460CAF" w:rsidRDefault="00460CAF" w:rsidP="00933A50">
            <w:pPr>
              <w:jc w:val="center"/>
              <w:rPr>
                <w:rFonts w:ascii="Arial" w:hAnsi="Arial" w:cs="Arial"/>
                <w:b/>
                <w:bCs/>
                <w:color w:val="000000"/>
                <w:sz w:val="18"/>
                <w:szCs w:val="18"/>
              </w:rPr>
            </w:pPr>
            <w:r>
              <w:rPr>
                <w:rFonts w:ascii="Arial" w:hAnsi="Arial" w:cs="Arial"/>
                <w:b/>
                <w:bCs/>
                <w:color w:val="000000"/>
                <w:sz w:val="18"/>
                <w:szCs w:val="18"/>
              </w:rPr>
              <w:t>Otros activos no corrientes mantenidos para la venta</w:t>
            </w:r>
          </w:p>
        </w:tc>
        <w:tc>
          <w:tcPr>
            <w:tcW w:w="165" w:type="dxa"/>
            <w:gridSpan w:val="2"/>
            <w:tcMar>
              <w:top w:w="0" w:type="dxa"/>
              <w:left w:w="70" w:type="dxa"/>
              <w:bottom w:w="0" w:type="dxa"/>
              <w:right w:w="70" w:type="dxa"/>
            </w:tcMar>
            <w:vAlign w:val="bottom"/>
            <w:hideMark/>
          </w:tcPr>
          <w:p w:rsidR="00460CAF" w:rsidRDefault="00460CAF" w:rsidP="00933A50">
            <w:pPr>
              <w:jc w:val="center"/>
              <w:rPr>
                <w:rFonts w:ascii="Arial" w:hAnsi="Arial" w:cs="Arial"/>
                <w:b/>
                <w:bCs/>
                <w:color w:val="000000"/>
                <w:sz w:val="18"/>
                <w:szCs w:val="18"/>
              </w:rPr>
            </w:pPr>
          </w:p>
        </w:tc>
        <w:tc>
          <w:tcPr>
            <w:tcW w:w="1338"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center"/>
              <w:rPr>
                <w:rFonts w:ascii="Arial" w:eastAsiaTheme="minorHAnsi" w:hAnsi="Arial" w:cs="Arial"/>
                <w:color w:val="000000"/>
                <w:sz w:val="18"/>
                <w:szCs w:val="18"/>
              </w:rPr>
            </w:pPr>
          </w:p>
        </w:tc>
      </w:tr>
      <w:tr w:rsidR="00460CAF" w:rsidTr="00E22BA6">
        <w:trPr>
          <w:trHeight w:val="477"/>
        </w:trPr>
        <w:tc>
          <w:tcPr>
            <w:tcW w:w="2038"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243" w:type="dxa"/>
            <w:tcBorders>
              <w:top w:val="nil"/>
              <w:left w:val="nil"/>
              <w:bottom w:val="single" w:sz="8" w:space="0" w:color="auto"/>
              <w:right w:val="nil"/>
            </w:tcBorders>
            <w:tcMar>
              <w:top w:w="0" w:type="dxa"/>
              <w:left w:w="70" w:type="dxa"/>
              <w:bottom w:w="0" w:type="dxa"/>
              <w:right w:w="70" w:type="dxa"/>
            </w:tcMar>
            <w:vAlign w:val="bottom"/>
            <w:hideMark/>
          </w:tcPr>
          <w:p w:rsidR="00460CAF" w:rsidRDefault="00460CAF" w:rsidP="00933A50">
            <w:pPr>
              <w:jc w:val="center"/>
              <w:rPr>
                <w:rFonts w:ascii="Arial" w:eastAsiaTheme="minorHAnsi" w:hAnsi="Arial" w:cs="Arial"/>
                <w:color w:val="000000"/>
                <w:sz w:val="18"/>
                <w:szCs w:val="18"/>
              </w:rPr>
            </w:pPr>
            <w:r>
              <w:rPr>
                <w:rFonts w:ascii="Arial" w:hAnsi="Arial" w:cs="Arial"/>
                <w:color w:val="000000"/>
                <w:sz w:val="18"/>
                <w:szCs w:val="18"/>
              </w:rPr>
              <w:t>Bienes Muebles</w:t>
            </w:r>
          </w:p>
        </w:tc>
        <w:tc>
          <w:tcPr>
            <w:tcW w:w="165" w:type="dxa"/>
            <w:tcMar>
              <w:top w:w="0" w:type="dxa"/>
              <w:left w:w="70" w:type="dxa"/>
              <w:bottom w:w="0" w:type="dxa"/>
              <w:right w:w="70" w:type="dxa"/>
            </w:tcMar>
            <w:vAlign w:val="bottom"/>
            <w:hideMark/>
          </w:tcPr>
          <w:p w:rsidR="00460CAF" w:rsidRDefault="00460CAF" w:rsidP="00933A50">
            <w:pPr>
              <w:jc w:val="center"/>
              <w:rPr>
                <w:rFonts w:ascii="Arial" w:hAnsi="Arial" w:cs="Arial"/>
                <w:color w:val="000000"/>
                <w:sz w:val="18"/>
                <w:szCs w:val="18"/>
              </w:rPr>
            </w:pPr>
          </w:p>
        </w:tc>
        <w:tc>
          <w:tcPr>
            <w:tcW w:w="1244" w:type="dxa"/>
            <w:gridSpan w:val="2"/>
            <w:tcBorders>
              <w:top w:val="nil"/>
              <w:left w:val="nil"/>
              <w:bottom w:val="single" w:sz="8" w:space="0" w:color="auto"/>
              <w:right w:val="nil"/>
            </w:tcBorders>
            <w:tcMar>
              <w:top w:w="0" w:type="dxa"/>
              <w:left w:w="70" w:type="dxa"/>
              <w:bottom w:w="0" w:type="dxa"/>
              <w:right w:w="70" w:type="dxa"/>
            </w:tcMar>
            <w:vAlign w:val="bottom"/>
            <w:hideMark/>
          </w:tcPr>
          <w:p w:rsidR="00460CAF" w:rsidRDefault="00460CAF" w:rsidP="00933A50">
            <w:pPr>
              <w:jc w:val="center"/>
              <w:rPr>
                <w:rFonts w:ascii="Arial" w:eastAsiaTheme="minorHAnsi" w:hAnsi="Arial" w:cs="Arial"/>
                <w:color w:val="000000"/>
                <w:sz w:val="18"/>
                <w:szCs w:val="18"/>
              </w:rPr>
            </w:pPr>
            <w:r>
              <w:rPr>
                <w:rFonts w:ascii="Arial" w:hAnsi="Arial" w:cs="Arial"/>
                <w:color w:val="000000"/>
                <w:sz w:val="18"/>
                <w:szCs w:val="18"/>
              </w:rPr>
              <w:t>Bienes Inmuebles</w:t>
            </w:r>
          </w:p>
        </w:tc>
        <w:tc>
          <w:tcPr>
            <w:tcW w:w="165" w:type="dxa"/>
            <w:gridSpan w:val="2"/>
            <w:tcMar>
              <w:top w:w="0" w:type="dxa"/>
              <w:left w:w="70" w:type="dxa"/>
              <w:bottom w:w="0" w:type="dxa"/>
              <w:right w:w="70" w:type="dxa"/>
            </w:tcMar>
            <w:vAlign w:val="bottom"/>
            <w:hideMark/>
          </w:tcPr>
          <w:p w:rsidR="00460CAF" w:rsidRDefault="00460CAF" w:rsidP="00933A50">
            <w:pPr>
              <w:jc w:val="center"/>
              <w:rPr>
                <w:rFonts w:ascii="Arial" w:hAnsi="Arial" w:cs="Arial"/>
                <w:color w:val="000000"/>
                <w:sz w:val="18"/>
                <w:szCs w:val="18"/>
              </w:rPr>
            </w:pPr>
          </w:p>
        </w:tc>
        <w:tc>
          <w:tcPr>
            <w:tcW w:w="1344" w:type="dxa"/>
            <w:tcBorders>
              <w:top w:val="nil"/>
              <w:left w:val="nil"/>
              <w:bottom w:val="single" w:sz="8" w:space="0" w:color="auto"/>
              <w:right w:val="nil"/>
            </w:tcBorders>
            <w:tcMar>
              <w:top w:w="0" w:type="dxa"/>
              <w:left w:w="70" w:type="dxa"/>
              <w:bottom w:w="0" w:type="dxa"/>
              <w:right w:w="70" w:type="dxa"/>
            </w:tcMar>
            <w:vAlign w:val="bottom"/>
            <w:hideMark/>
          </w:tcPr>
          <w:p w:rsidR="00460CAF" w:rsidRDefault="00460CAF" w:rsidP="00933A50">
            <w:pPr>
              <w:jc w:val="center"/>
              <w:rPr>
                <w:rFonts w:ascii="Arial" w:eastAsiaTheme="minorHAnsi" w:hAnsi="Arial" w:cs="Arial"/>
                <w:color w:val="000000"/>
                <w:sz w:val="18"/>
                <w:szCs w:val="18"/>
              </w:rPr>
            </w:pPr>
            <w:r>
              <w:rPr>
                <w:rFonts w:ascii="Arial" w:hAnsi="Arial" w:cs="Arial"/>
                <w:color w:val="000000"/>
                <w:sz w:val="18"/>
                <w:szCs w:val="18"/>
              </w:rPr>
              <w:t>Bienes Muebles</w:t>
            </w:r>
          </w:p>
        </w:tc>
        <w:tc>
          <w:tcPr>
            <w:tcW w:w="165" w:type="dxa"/>
            <w:tcMar>
              <w:top w:w="0" w:type="dxa"/>
              <w:left w:w="70" w:type="dxa"/>
              <w:bottom w:w="0" w:type="dxa"/>
              <w:right w:w="70" w:type="dxa"/>
            </w:tcMar>
            <w:vAlign w:val="bottom"/>
            <w:hideMark/>
          </w:tcPr>
          <w:p w:rsidR="00460CAF" w:rsidRDefault="00460CAF" w:rsidP="00933A50">
            <w:pPr>
              <w:jc w:val="center"/>
              <w:rPr>
                <w:rFonts w:ascii="Arial" w:hAnsi="Arial" w:cs="Arial"/>
                <w:color w:val="000000"/>
                <w:sz w:val="18"/>
                <w:szCs w:val="18"/>
              </w:rPr>
            </w:pPr>
          </w:p>
        </w:tc>
        <w:tc>
          <w:tcPr>
            <w:tcW w:w="1224" w:type="dxa"/>
            <w:gridSpan w:val="2"/>
            <w:tcBorders>
              <w:top w:val="nil"/>
              <w:left w:val="nil"/>
              <w:bottom w:val="single" w:sz="8" w:space="0" w:color="auto"/>
              <w:right w:val="nil"/>
            </w:tcBorders>
            <w:tcMar>
              <w:top w:w="0" w:type="dxa"/>
              <w:left w:w="70" w:type="dxa"/>
              <w:bottom w:w="0" w:type="dxa"/>
              <w:right w:w="70" w:type="dxa"/>
            </w:tcMar>
            <w:vAlign w:val="bottom"/>
            <w:hideMark/>
          </w:tcPr>
          <w:p w:rsidR="00460CAF" w:rsidRDefault="00460CAF" w:rsidP="00933A50">
            <w:pPr>
              <w:jc w:val="center"/>
              <w:rPr>
                <w:rFonts w:ascii="Arial" w:eastAsiaTheme="minorHAnsi" w:hAnsi="Arial" w:cs="Arial"/>
                <w:color w:val="000000"/>
                <w:sz w:val="18"/>
                <w:szCs w:val="18"/>
              </w:rPr>
            </w:pPr>
            <w:r>
              <w:rPr>
                <w:rFonts w:ascii="Arial" w:hAnsi="Arial" w:cs="Arial"/>
                <w:color w:val="000000"/>
                <w:sz w:val="18"/>
                <w:szCs w:val="18"/>
              </w:rPr>
              <w:t>Bienes Inmuebles</w:t>
            </w:r>
          </w:p>
        </w:tc>
        <w:tc>
          <w:tcPr>
            <w:tcW w:w="165" w:type="dxa"/>
            <w:gridSpan w:val="2"/>
            <w:tcMar>
              <w:top w:w="0" w:type="dxa"/>
              <w:left w:w="70" w:type="dxa"/>
              <w:bottom w:w="0" w:type="dxa"/>
              <w:right w:w="70" w:type="dxa"/>
            </w:tcMar>
            <w:vAlign w:val="bottom"/>
            <w:hideMark/>
          </w:tcPr>
          <w:p w:rsidR="00460CAF" w:rsidRDefault="00460CAF" w:rsidP="00933A50">
            <w:pPr>
              <w:jc w:val="center"/>
              <w:rPr>
                <w:rFonts w:ascii="Arial" w:hAnsi="Arial" w:cs="Arial"/>
                <w:color w:val="000000"/>
                <w:sz w:val="18"/>
                <w:szCs w:val="18"/>
              </w:rPr>
            </w:pPr>
          </w:p>
        </w:tc>
        <w:tc>
          <w:tcPr>
            <w:tcW w:w="1319" w:type="dxa"/>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center"/>
              <w:rPr>
                <w:rFonts w:ascii="Arial" w:eastAsiaTheme="minorHAnsi" w:hAnsi="Arial" w:cs="Arial"/>
                <w:color w:val="000000"/>
                <w:sz w:val="18"/>
                <w:szCs w:val="18"/>
              </w:rPr>
            </w:pPr>
            <w:r>
              <w:rPr>
                <w:rFonts w:ascii="Arial" w:hAnsi="Arial" w:cs="Arial"/>
                <w:color w:val="000000"/>
                <w:sz w:val="18"/>
                <w:szCs w:val="18"/>
              </w:rPr>
              <w:t>Total</w:t>
            </w:r>
          </w:p>
        </w:tc>
      </w:tr>
      <w:tr w:rsidR="00460CAF" w:rsidTr="00E22BA6">
        <w:trPr>
          <w:trHeight w:val="288"/>
        </w:trPr>
        <w:tc>
          <w:tcPr>
            <w:tcW w:w="2038" w:type="dxa"/>
            <w:noWrap/>
            <w:tcMar>
              <w:top w:w="0" w:type="dxa"/>
              <w:left w:w="70" w:type="dxa"/>
              <w:bottom w:w="0" w:type="dxa"/>
              <w:right w:w="70" w:type="dxa"/>
            </w:tcMar>
            <w:vAlign w:val="bottom"/>
            <w:hideMark/>
          </w:tcPr>
          <w:p w:rsidR="00460CAF" w:rsidRDefault="00460CAF" w:rsidP="00933A50">
            <w:pPr>
              <w:jc w:val="both"/>
              <w:rPr>
                <w:rFonts w:ascii="Arial" w:hAnsi="Arial" w:cs="Arial"/>
                <w:b/>
                <w:bCs/>
                <w:color w:val="000000"/>
                <w:sz w:val="18"/>
                <w:szCs w:val="18"/>
                <w:lang w:val="es-NI" w:eastAsia="en-US"/>
              </w:rPr>
            </w:pPr>
            <w:r>
              <w:rPr>
                <w:rFonts w:ascii="Arial" w:hAnsi="Arial" w:cs="Arial"/>
                <w:b/>
                <w:bCs/>
                <w:color w:val="000000"/>
                <w:sz w:val="18"/>
                <w:szCs w:val="18"/>
              </w:rPr>
              <w:t>Saldo Inicial</w:t>
            </w:r>
          </w:p>
        </w:tc>
        <w:tc>
          <w:tcPr>
            <w:tcW w:w="1243" w:type="dxa"/>
            <w:tcMar>
              <w:top w:w="0" w:type="dxa"/>
              <w:left w:w="70" w:type="dxa"/>
              <w:bottom w:w="0" w:type="dxa"/>
              <w:right w:w="70" w:type="dxa"/>
            </w:tcMar>
            <w:vAlign w:val="bottom"/>
            <w:hideMark/>
          </w:tcPr>
          <w:p w:rsidR="00460CAF" w:rsidRDefault="00460CAF" w:rsidP="00933A50">
            <w:pPr>
              <w:jc w:val="both"/>
              <w:rPr>
                <w:rFonts w:ascii="Arial" w:hAnsi="Arial" w:cs="Arial"/>
                <w:b/>
                <w:bCs/>
                <w:color w:val="000000"/>
                <w:sz w:val="18"/>
                <w:szCs w:val="18"/>
              </w:rPr>
            </w:pPr>
          </w:p>
        </w:tc>
        <w:tc>
          <w:tcPr>
            <w:tcW w:w="165" w:type="dxa"/>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44" w:type="dxa"/>
            <w:gridSpan w:val="2"/>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44" w:type="dxa"/>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24" w:type="dxa"/>
            <w:gridSpan w:val="2"/>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19"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r>
      <w:tr w:rsidR="00460CAF" w:rsidTr="00E22BA6">
        <w:trPr>
          <w:trHeight w:val="288"/>
        </w:trPr>
        <w:tc>
          <w:tcPr>
            <w:tcW w:w="2038" w:type="dxa"/>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Adiciones</w:t>
            </w:r>
          </w:p>
        </w:tc>
        <w:tc>
          <w:tcPr>
            <w:tcW w:w="1243"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65"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44"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44"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24"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19"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r>
      <w:tr w:rsidR="00460CAF" w:rsidTr="00E22BA6">
        <w:trPr>
          <w:trHeight w:val="288"/>
        </w:trPr>
        <w:tc>
          <w:tcPr>
            <w:tcW w:w="2038" w:type="dxa"/>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Ventas</w:t>
            </w:r>
          </w:p>
        </w:tc>
        <w:tc>
          <w:tcPr>
            <w:tcW w:w="1243"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65"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44"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44"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24"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19"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r>
      <w:tr w:rsidR="00460CAF" w:rsidTr="00E22BA6">
        <w:trPr>
          <w:trHeight w:val="288"/>
        </w:trPr>
        <w:tc>
          <w:tcPr>
            <w:tcW w:w="2038" w:type="dxa"/>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Reclasificaciones (*)</w:t>
            </w:r>
          </w:p>
        </w:tc>
        <w:tc>
          <w:tcPr>
            <w:tcW w:w="1243"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65"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44"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44"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224"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65" w:type="dxa"/>
            <w:gridSpan w:val="2"/>
            <w:noWrap/>
            <w:tcMar>
              <w:top w:w="0" w:type="dxa"/>
              <w:left w:w="70" w:type="dxa"/>
              <w:bottom w:w="0" w:type="dxa"/>
              <w:right w:w="70" w:type="dxa"/>
            </w:tcMar>
            <w:vAlign w:val="bottom"/>
            <w:hideMark/>
          </w:tcPr>
          <w:p w:rsidR="00460CAF" w:rsidRDefault="00460CAF" w:rsidP="00933A50">
            <w:pPr>
              <w:jc w:val="both"/>
              <w:rPr>
                <w:sz w:val="20"/>
                <w:szCs w:val="20"/>
                <w:lang w:eastAsia="es-NI"/>
              </w:rPr>
            </w:pPr>
          </w:p>
        </w:tc>
        <w:tc>
          <w:tcPr>
            <w:tcW w:w="1319" w:type="dxa"/>
            <w:noWrap/>
            <w:tcMar>
              <w:top w:w="0" w:type="dxa"/>
              <w:left w:w="70" w:type="dxa"/>
              <w:bottom w:w="0" w:type="dxa"/>
              <w:right w:w="70" w:type="dxa"/>
            </w:tcMar>
            <w:vAlign w:val="bottom"/>
            <w:hideMark/>
          </w:tcPr>
          <w:p w:rsidR="00460CAF" w:rsidRDefault="00460CAF" w:rsidP="00933A50">
            <w:pPr>
              <w:jc w:val="both"/>
              <w:rPr>
                <w:sz w:val="20"/>
                <w:szCs w:val="20"/>
                <w:lang w:eastAsia="es-NI"/>
              </w:rPr>
            </w:pPr>
          </w:p>
        </w:tc>
      </w:tr>
      <w:tr w:rsidR="00460CAF" w:rsidTr="00E22BA6">
        <w:trPr>
          <w:trHeight w:val="288"/>
        </w:trPr>
        <w:tc>
          <w:tcPr>
            <w:tcW w:w="2038" w:type="dxa"/>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Deterioro</w:t>
            </w:r>
          </w:p>
        </w:tc>
        <w:tc>
          <w:tcPr>
            <w:tcW w:w="1243" w:type="dxa"/>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lang w:val="es-NI" w:eastAsia="en-US"/>
              </w:rPr>
            </w:pPr>
            <w:r>
              <w:rPr>
                <w:rFonts w:ascii="Arial" w:hAnsi="Arial" w:cs="Arial"/>
                <w:color w:val="000000"/>
                <w:sz w:val="18"/>
                <w:szCs w:val="18"/>
              </w:rPr>
              <w:t> </w:t>
            </w:r>
          </w:p>
        </w:tc>
        <w:tc>
          <w:tcPr>
            <w:tcW w:w="165"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244"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c>
          <w:tcPr>
            <w:tcW w:w="165" w:type="dxa"/>
            <w:gridSpan w:val="2"/>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344" w:type="dxa"/>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c>
          <w:tcPr>
            <w:tcW w:w="165"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224"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c>
          <w:tcPr>
            <w:tcW w:w="165" w:type="dxa"/>
            <w:gridSpan w:val="2"/>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319" w:type="dxa"/>
            <w:tcBorders>
              <w:top w:val="nil"/>
              <w:left w:val="nil"/>
              <w:bottom w:val="single" w:sz="8"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r>
      <w:tr w:rsidR="00460CAF" w:rsidTr="00E22BA6">
        <w:trPr>
          <w:trHeight w:val="332"/>
        </w:trPr>
        <w:tc>
          <w:tcPr>
            <w:tcW w:w="2038" w:type="dxa"/>
            <w:noWrap/>
            <w:tcMar>
              <w:top w:w="0" w:type="dxa"/>
              <w:left w:w="70" w:type="dxa"/>
              <w:bottom w:w="0" w:type="dxa"/>
              <w:right w:w="70" w:type="dxa"/>
            </w:tcMar>
            <w:vAlign w:val="bottom"/>
            <w:hideMark/>
          </w:tcPr>
          <w:p w:rsidR="00460CAF" w:rsidRDefault="00460CAF" w:rsidP="00933A50">
            <w:pPr>
              <w:jc w:val="both"/>
              <w:rPr>
                <w:rFonts w:ascii="Arial" w:hAnsi="Arial" w:cs="Arial"/>
                <w:b/>
                <w:bCs/>
                <w:color w:val="000000"/>
                <w:sz w:val="18"/>
                <w:szCs w:val="18"/>
                <w:lang w:val="es-NI" w:eastAsia="en-US"/>
              </w:rPr>
            </w:pPr>
            <w:r>
              <w:rPr>
                <w:rFonts w:ascii="Arial" w:hAnsi="Arial" w:cs="Arial"/>
                <w:b/>
                <w:bCs/>
                <w:color w:val="000000"/>
                <w:sz w:val="18"/>
                <w:szCs w:val="18"/>
              </w:rPr>
              <w:t>Saldo Final</w:t>
            </w:r>
          </w:p>
        </w:tc>
        <w:tc>
          <w:tcPr>
            <w:tcW w:w="1243" w:type="dxa"/>
            <w:tcBorders>
              <w:top w:val="nil"/>
              <w:left w:val="nil"/>
              <w:bottom w:val="double" w:sz="6"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r>
              <w:rPr>
                <w:rFonts w:ascii="Arial" w:hAnsi="Arial" w:cs="Arial"/>
                <w:color w:val="000000"/>
                <w:sz w:val="18"/>
                <w:szCs w:val="18"/>
              </w:rPr>
              <w:t> </w:t>
            </w:r>
          </w:p>
        </w:tc>
        <w:tc>
          <w:tcPr>
            <w:tcW w:w="165"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244"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c>
          <w:tcPr>
            <w:tcW w:w="165" w:type="dxa"/>
            <w:gridSpan w:val="2"/>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344" w:type="dxa"/>
            <w:tcBorders>
              <w:top w:val="nil"/>
              <w:left w:val="nil"/>
              <w:bottom w:val="double" w:sz="6"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c>
          <w:tcPr>
            <w:tcW w:w="165" w:type="dxa"/>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224"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c>
          <w:tcPr>
            <w:tcW w:w="165" w:type="dxa"/>
            <w:gridSpan w:val="2"/>
            <w:noWrap/>
            <w:tcMar>
              <w:top w:w="0" w:type="dxa"/>
              <w:left w:w="70" w:type="dxa"/>
              <w:bottom w:w="0" w:type="dxa"/>
              <w:right w:w="70" w:type="dxa"/>
            </w:tcMar>
            <w:vAlign w:val="bottom"/>
            <w:hideMark/>
          </w:tcPr>
          <w:p w:rsidR="00460CAF" w:rsidRDefault="00460CAF" w:rsidP="00933A50">
            <w:pPr>
              <w:jc w:val="both"/>
              <w:rPr>
                <w:rFonts w:ascii="Arial" w:hAnsi="Arial" w:cs="Arial"/>
                <w:color w:val="000000"/>
                <w:sz w:val="18"/>
                <w:szCs w:val="18"/>
              </w:rPr>
            </w:pPr>
          </w:p>
        </w:tc>
        <w:tc>
          <w:tcPr>
            <w:tcW w:w="1319" w:type="dxa"/>
            <w:tcBorders>
              <w:top w:val="nil"/>
              <w:left w:val="nil"/>
              <w:bottom w:val="double" w:sz="6" w:space="0" w:color="auto"/>
              <w:right w:val="nil"/>
            </w:tcBorders>
            <w:noWrap/>
            <w:tcMar>
              <w:top w:w="0" w:type="dxa"/>
              <w:left w:w="70" w:type="dxa"/>
              <w:bottom w:w="0" w:type="dxa"/>
              <w:right w:w="70" w:type="dxa"/>
            </w:tcMar>
            <w:vAlign w:val="bottom"/>
            <w:hideMark/>
          </w:tcPr>
          <w:p w:rsidR="00460CAF" w:rsidRDefault="00460CAF" w:rsidP="00933A50">
            <w:pPr>
              <w:jc w:val="both"/>
              <w:rPr>
                <w:rFonts w:ascii="Arial" w:eastAsiaTheme="minorHAnsi" w:hAnsi="Arial" w:cs="Arial"/>
                <w:color w:val="000000"/>
                <w:sz w:val="18"/>
                <w:szCs w:val="18"/>
              </w:rPr>
            </w:pPr>
            <w:r>
              <w:rPr>
                <w:rFonts w:ascii="Arial" w:hAnsi="Arial" w:cs="Arial"/>
                <w:color w:val="000000"/>
                <w:sz w:val="18"/>
                <w:szCs w:val="18"/>
              </w:rPr>
              <w:t> </w:t>
            </w:r>
          </w:p>
        </w:tc>
      </w:tr>
    </w:tbl>
    <w:p w:rsidR="00A45F16" w:rsidRPr="006E506A" w:rsidRDefault="00A45F16" w:rsidP="00FA6CCF">
      <w:pPr>
        <w:jc w:val="both"/>
        <w:rPr>
          <w:rFonts w:ascii="Arial" w:hAnsi="Arial" w:cs="Arial"/>
          <w:sz w:val="22"/>
          <w:szCs w:val="22"/>
        </w:rPr>
      </w:pPr>
    </w:p>
    <w:p w:rsidR="007E4F85" w:rsidRPr="006E506A" w:rsidRDefault="007E4F85" w:rsidP="00FA6CCF">
      <w:pPr>
        <w:jc w:val="both"/>
        <w:rPr>
          <w:rFonts w:ascii="Arial" w:hAnsi="Arial" w:cs="Arial"/>
          <w:sz w:val="16"/>
          <w:szCs w:val="16"/>
        </w:rPr>
      </w:pPr>
      <w:r w:rsidRPr="006E506A">
        <w:rPr>
          <w:rFonts w:ascii="Arial" w:hAnsi="Arial" w:cs="Arial"/>
          <w:sz w:val="16"/>
          <w:szCs w:val="16"/>
        </w:rPr>
        <w:t xml:space="preserve">(*) </w:t>
      </w:r>
      <w:r w:rsidR="008D690C" w:rsidRPr="006E506A">
        <w:rPr>
          <w:rFonts w:ascii="Arial" w:hAnsi="Arial" w:cs="Arial"/>
          <w:sz w:val="16"/>
          <w:szCs w:val="16"/>
        </w:rPr>
        <w:t xml:space="preserve">Las </w:t>
      </w:r>
      <w:r w:rsidR="00AB57D4" w:rsidRPr="006E506A">
        <w:rPr>
          <w:rFonts w:ascii="Arial" w:hAnsi="Arial" w:cs="Arial"/>
          <w:sz w:val="16"/>
          <w:szCs w:val="16"/>
        </w:rPr>
        <w:t xml:space="preserve">Reclasificaciones </w:t>
      </w:r>
      <w:r w:rsidR="008D690C" w:rsidRPr="006E506A">
        <w:rPr>
          <w:rFonts w:ascii="Arial" w:hAnsi="Arial" w:cs="Arial"/>
          <w:sz w:val="16"/>
          <w:szCs w:val="16"/>
        </w:rPr>
        <w:t>corresponden</w:t>
      </w:r>
      <w:r w:rsidR="00AB57D4" w:rsidRPr="006E506A">
        <w:rPr>
          <w:rFonts w:ascii="Arial" w:hAnsi="Arial" w:cs="Arial"/>
          <w:sz w:val="16"/>
          <w:szCs w:val="16"/>
        </w:rPr>
        <w:t xml:space="preserve"> a cambios en el plan de ventas </w:t>
      </w:r>
      <w:r w:rsidR="008D690C" w:rsidRPr="006E506A">
        <w:rPr>
          <w:rFonts w:ascii="Arial" w:hAnsi="Arial" w:cs="Arial"/>
          <w:sz w:val="16"/>
          <w:szCs w:val="16"/>
        </w:rPr>
        <w:t>debido a que el activo recibido en recuperación de créditos deja</w:t>
      </w:r>
      <w:r w:rsidR="00AB57D4" w:rsidRPr="006E506A">
        <w:rPr>
          <w:rFonts w:ascii="Arial" w:hAnsi="Arial" w:cs="Arial"/>
          <w:sz w:val="16"/>
          <w:szCs w:val="16"/>
        </w:rPr>
        <w:t xml:space="preserve"> de cumplir con los criterios de la NIIF 5</w:t>
      </w:r>
      <w:r w:rsidR="00E07C1C" w:rsidRPr="006E506A">
        <w:rPr>
          <w:rFonts w:ascii="Arial" w:hAnsi="Arial" w:cs="Arial"/>
          <w:sz w:val="16"/>
          <w:szCs w:val="16"/>
        </w:rPr>
        <w:t>.</w:t>
      </w:r>
    </w:p>
    <w:p w:rsidR="00B35E01" w:rsidRDefault="00B35E01" w:rsidP="00F076E1">
      <w:pPr>
        <w:jc w:val="both"/>
        <w:rPr>
          <w:rFonts w:ascii="Arial" w:hAnsi="Arial" w:cs="Arial"/>
          <w:sz w:val="22"/>
          <w:szCs w:val="22"/>
        </w:rPr>
      </w:pPr>
    </w:p>
    <w:p w:rsidR="00EE03EA" w:rsidRDefault="00A40252" w:rsidP="00F076E1">
      <w:pPr>
        <w:jc w:val="both"/>
        <w:rPr>
          <w:rFonts w:ascii="Arial" w:hAnsi="Arial" w:cs="Arial"/>
          <w:sz w:val="22"/>
          <w:szCs w:val="22"/>
        </w:rPr>
      </w:pPr>
      <w:r w:rsidRPr="00A278E7">
        <w:rPr>
          <w:rFonts w:ascii="Arial" w:hAnsi="Arial" w:cs="Arial"/>
          <w:sz w:val="22"/>
          <w:szCs w:val="22"/>
        </w:rPr>
        <w:t>Adicionalmente, se debe r</w:t>
      </w:r>
      <w:r w:rsidR="006F69D1" w:rsidRPr="00A278E7">
        <w:rPr>
          <w:rFonts w:ascii="Arial" w:hAnsi="Arial" w:cs="Arial"/>
          <w:sz w:val="22"/>
          <w:szCs w:val="22"/>
        </w:rPr>
        <w:t xml:space="preserve">evelar </w:t>
      </w:r>
      <w:r w:rsidR="00A425F9">
        <w:rPr>
          <w:rFonts w:ascii="Arial" w:hAnsi="Arial" w:cs="Arial"/>
          <w:sz w:val="22"/>
          <w:szCs w:val="22"/>
        </w:rPr>
        <w:t>lo siguiente:</w:t>
      </w:r>
    </w:p>
    <w:p w:rsidR="00EE03EA" w:rsidRPr="00E07C1C" w:rsidRDefault="00F40A44" w:rsidP="00047BD1">
      <w:pPr>
        <w:pStyle w:val="Prrafodelista"/>
        <w:numPr>
          <w:ilvl w:val="0"/>
          <w:numId w:val="13"/>
        </w:numPr>
        <w:ind w:hanging="294"/>
        <w:jc w:val="both"/>
        <w:rPr>
          <w:rFonts w:ascii="Arial" w:hAnsi="Arial" w:cs="Arial"/>
          <w:sz w:val="22"/>
          <w:szCs w:val="22"/>
        </w:rPr>
      </w:pPr>
      <w:r w:rsidRPr="00EE03EA">
        <w:rPr>
          <w:rFonts w:ascii="Arial" w:hAnsi="Arial" w:cs="Arial"/>
          <w:sz w:val="22"/>
          <w:szCs w:val="22"/>
        </w:rPr>
        <w:t>U</w:t>
      </w:r>
      <w:r w:rsidR="006F69D1" w:rsidRPr="00EE03EA">
        <w:rPr>
          <w:rFonts w:ascii="Arial" w:hAnsi="Arial" w:cs="Arial"/>
          <w:sz w:val="22"/>
          <w:szCs w:val="22"/>
        </w:rPr>
        <w:t>na descr</w:t>
      </w:r>
      <w:r w:rsidRPr="00EE03EA">
        <w:rPr>
          <w:rFonts w:ascii="Arial" w:hAnsi="Arial" w:cs="Arial"/>
          <w:sz w:val="22"/>
          <w:szCs w:val="22"/>
        </w:rPr>
        <w:t>ipción del activo no corriente</w:t>
      </w:r>
      <w:r w:rsidR="00EE03EA" w:rsidRPr="00E07C1C">
        <w:rPr>
          <w:rFonts w:ascii="Arial" w:hAnsi="Arial" w:cs="Arial"/>
          <w:sz w:val="22"/>
          <w:szCs w:val="22"/>
        </w:rPr>
        <w:t>,</w:t>
      </w:r>
      <w:r w:rsidRPr="00E07C1C">
        <w:rPr>
          <w:rFonts w:ascii="Arial" w:hAnsi="Arial" w:cs="Arial"/>
          <w:sz w:val="22"/>
          <w:szCs w:val="22"/>
        </w:rPr>
        <w:t xml:space="preserve"> indicando</w:t>
      </w:r>
      <w:r w:rsidR="005D1ABB" w:rsidRPr="00E07C1C">
        <w:rPr>
          <w:rFonts w:ascii="Arial" w:hAnsi="Arial" w:cs="Arial"/>
          <w:sz w:val="22"/>
          <w:szCs w:val="22"/>
        </w:rPr>
        <w:t xml:space="preserve"> los activos que se vendieron </w:t>
      </w:r>
      <w:r w:rsidR="008749B7" w:rsidRPr="00E07C1C">
        <w:rPr>
          <w:rFonts w:ascii="Arial" w:hAnsi="Arial" w:cs="Arial"/>
          <w:sz w:val="22"/>
          <w:szCs w:val="22"/>
        </w:rPr>
        <w:t>en cada ejercicio contable conforme e</w:t>
      </w:r>
      <w:r w:rsidR="005D1ABB" w:rsidRPr="00E07C1C">
        <w:rPr>
          <w:rFonts w:ascii="Arial" w:hAnsi="Arial" w:cs="Arial"/>
          <w:sz w:val="22"/>
          <w:szCs w:val="22"/>
        </w:rPr>
        <w:t>l orden siguiente</w:t>
      </w:r>
      <w:r w:rsidRPr="00E07C1C">
        <w:rPr>
          <w:rFonts w:ascii="Arial" w:hAnsi="Arial" w:cs="Arial"/>
          <w:sz w:val="22"/>
          <w:szCs w:val="22"/>
        </w:rPr>
        <w:t xml:space="preserve">: </w:t>
      </w:r>
      <w:r w:rsidR="008749B7" w:rsidRPr="00E07C1C">
        <w:rPr>
          <w:rFonts w:ascii="Arial" w:hAnsi="Arial" w:cs="Arial"/>
          <w:sz w:val="22"/>
          <w:szCs w:val="22"/>
        </w:rPr>
        <w:t>t</w:t>
      </w:r>
      <w:r w:rsidRPr="00E07C1C">
        <w:rPr>
          <w:rFonts w:ascii="Arial" w:hAnsi="Arial" w:cs="Arial"/>
          <w:sz w:val="22"/>
          <w:szCs w:val="22"/>
        </w:rPr>
        <w:t xml:space="preserve">ipo de </w:t>
      </w:r>
      <w:r w:rsidR="00EE03EA" w:rsidRPr="00E07C1C">
        <w:rPr>
          <w:rFonts w:ascii="Arial" w:hAnsi="Arial" w:cs="Arial"/>
          <w:sz w:val="22"/>
          <w:szCs w:val="22"/>
        </w:rPr>
        <w:t>bienes muebles o inmuebles</w:t>
      </w:r>
      <w:r w:rsidRPr="00E07C1C">
        <w:rPr>
          <w:rFonts w:ascii="Arial" w:hAnsi="Arial" w:cs="Arial"/>
          <w:sz w:val="22"/>
          <w:szCs w:val="22"/>
        </w:rPr>
        <w:t>, cantidad</w:t>
      </w:r>
      <w:r w:rsidR="00EE03EA" w:rsidRPr="00E07C1C">
        <w:rPr>
          <w:rFonts w:ascii="Arial" w:hAnsi="Arial" w:cs="Arial"/>
          <w:sz w:val="22"/>
          <w:szCs w:val="22"/>
        </w:rPr>
        <w:t xml:space="preserve"> </w:t>
      </w:r>
      <w:r w:rsidRPr="00E07C1C">
        <w:rPr>
          <w:rFonts w:ascii="Arial" w:hAnsi="Arial" w:cs="Arial"/>
          <w:sz w:val="22"/>
          <w:szCs w:val="22"/>
        </w:rPr>
        <w:t>y saldo</w:t>
      </w:r>
      <w:r w:rsidR="00EE03EA" w:rsidRPr="00E07C1C">
        <w:rPr>
          <w:rFonts w:ascii="Arial" w:hAnsi="Arial" w:cs="Arial"/>
          <w:sz w:val="22"/>
          <w:szCs w:val="22"/>
        </w:rPr>
        <w:t>.</w:t>
      </w:r>
      <w:r w:rsidRPr="00E07C1C">
        <w:rPr>
          <w:rFonts w:ascii="Arial" w:hAnsi="Arial" w:cs="Arial"/>
          <w:sz w:val="22"/>
          <w:szCs w:val="22"/>
        </w:rPr>
        <w:t xml:space="preserve"> </w:t>
      </w:r>
    </w:p>
    <w:p w:rsidR="00F40A44" w:rsidRPr="00AA7670" w:rsidRDefault="00F40A44" w:rsidP="00047BD1">
      <w:pPr>
        <w:pStyle w:val="Prrafodelista"/>
        <w:numPr>
          <w:ilvl w:val="0"/>
          <w:numId w:val="13"/>
        </w:numPr>
        <w:ind w:hanging="294"/>
        <w:jc w:val="both"/>
        <w:rPr>
          <w:rFonts w:ascii="Arial" w:hAnsi="Arial" w:cs="Arial"/>
          <w:color w:val="000000" w:themeColor="text1"/>
          <w:sz w:val="22"/>
          <w:szCs w:val="22"/>
        </w:rPr>
      </w:pPr>
      <w:r w:rsidRPr="00AA7670">
        <w:rPr>
          <w:rFonts w:ascii="Arial" w:hAnsi="Arial" w:cs="Arial"/>
          <w:color w:val="000000" w:themeColor="text1"/>
          <w:sz w:val="22"/>
          <w:szCs w:val="22"/>
        </w:rPr>
        <w:t>L</w:t>
      </w:r>
      <w:r w:rsidR="006F69D1" w:rsidRPr="00AA7670">
        <w:rPr>
          <w:rFonts w:ascii="Arial" w:hAnsi="Arial" w:cs="Arial"/>
          <w:color w:val="000000" w:themeColor="text1"/>
          <w:sz w:val="22"/>
          <w:szCs w:val="22"/>
        </w:rPr>
        <w:t xml:space="preserve">as circunstancias de la clasificación del activo mantenido para la venta, </w:t>
      </w:r>
    </w:p>
    <w:p w:rsidR="00F40A44" w:rsidRPr="00AA7670" w:rsidRDefault="008E0DE3" w:rsidP="00047BD1">
      <w:pPr>
        <w:pStyle w:val="Prrafodelista"/>
        <w:numPr>
          <w:ilvl w:val="0"/>
          <w:numId w:val="13"/>
        </w:numPr>
        <w:ind w:hanging="294"/>
        <w:jc w:val="both"/>
        <w:rPr>
          <w:rFonts w:ascii="Arial" w:hAnsi="Arial" w:cs="Arial"/>
          <w:color w:val="000000" w:themeColor="text1"/>
          <w:sz w:val="22"/>
          <w:szCs w:val="22"/>
        </w:rPr>
      </w:pPr>
      <w:r>
        <w:rPr>
          <w:rFonts w:ascii="Arial" w:hAnsi="Arial" w:cs="Arial"/>
          <w:color w:val="000000" w:themeColor="text1"/>
          <w:sz w:val="22"/>
          <w:szCs w:val="22"/>
        </w:rPr>
        <w:t>U</w:t>
      </w:r>
      <w:r w:rsidR="006F69D1" w:rsidRPr="00AA7670">
        <w:rPr>
          <w:rFonts w:ascii="Arial" w:hAnsi="Arial" w:cs="Arial"/>
          <w:color w:val="000000" w:themeColor="text1"/>
          <w:sz w:val="22"/>
          <w:szCs w:val="22"/>
        </w:rPr>
        <w:t xml:space="preserve">na descripción de los hechos y circunstancias de la venta y la forma y momento esperado para dicha disposición, así como hacer referencia al plan de venta </w:t>
      </w:r>
      <w:r w:rsidR="001403D1" w:rsidRPr="00AA7670">
        <w:rPr>
          <w:rFonts w:ascii="Arial" w:hAnsi="Arial" w:cs="Arial"/>
          <w:color w:val="000000" w:themeColor="text1"/>
          <w:sz w:val="22"/>
          <w:szCs w:val="22"/>
        </w:rPr>
        <w:t>autorizado</w:t>
      </w:r>
      <w:r w:rsidR="006F69D1" w:rsidRPr="00AA7670">
        <w:rPr>
          <w:rFonts w:ascii="Arial" w:hAnsi="Arial" w:cs="Arial"/>
          <w:color w:val="000000" w:themeColor="text1"/>
          <w:sz w:val="22"/>
          <w:szCs w:val="22"/>
        </w:rPr>
        <w:t xml:space="preserve"> por </w:t>
      </w:r>
      <w:r w:rsidR="006F69D1" w:rsidRPr="007E77BA">
        <w:rPr>
          <w:rFonts w:ascii="Arial" w:hAnsi="Arial" w:cs="Arial"/>
          <w:sz w:val="22"/>
          <w:szCs w:val="22"/>
        </w:rPr>
        <w:t xml:space="preserve">la </w:t>
      </w:r>
      <w:r w:rsidR="002B0791" w:rsidRPr="007E77BA">
        <w:rPr>
          <w:rFonts w:ascii="Arial" w:hAnsi="Arial" w:cs="Arial"/>
          <w:sz w:val="22"/>
          <w:szCs w:val="22"/>
        </w:rPr>
        <w:t>institución</w:t>
      </w:r>
      <w:r w:rsidR="006F69D1" w:rsidRPr="007E77BA">
        <w:rPr>
          <w:rFonts w:ascii="Arial" w:hAnsi="Arial" w:cs="Arial"/>
          <w:sz w:val="22"/>
          <w:szCs w:val="22"/>
        </w:rPr>
        <w:t xml:space="preserve">. </w:t>
      </w:r>
    </w:p>
    <w:p w:rsidR="00327102" w:rsidRPr="00AA7670" w:rsidRDefault="00327102" w:rsidP="00AA7670">
      <w:pPr>
        <w:pStyle w:val="Prrafodelista"/>
        <w:jc w:val="both"/>
        <w:rPr>
          <w:rFonts w:ascii="Arial" w:hAnsi="Arial" w:cs="Arial"/>
          <w:color w:val="000000" w:themeColor="text1"/>
          <w:sz w:val="22"/>
          <w:szCs w:val="22"/>
        </w:rPr>
      </w:pPr>
    </w:p>
    <w:p w:rsidR="00E96F47" w:rsidRPr="007E77BA" w:rsidRDefault="00343726" w:rsidP="00FA6CCF">
      <w:pPr>
        <w:jc w:val="both"/>
        <w:rPr>
          <w:rFonts w:ascii="Arial" w:hAnsi="Arial" w:cs="Arial"/>
          <w:sz w:val="22"/>
          <w:szCs w:val="22"/>
        </w:rPr>
      </w:pPr>
      <w:r w:rsidRPr="00BE4538">
        <w:rPr>
          <w:rFonts w:ascii="Arial" w:hAnsi="Arial" w:cs="Arial"/>
          <w:sz w:val="22"/>
          <w:szCs w:val="22"/>
        </w:rPr>
        <w:t>Para los activos no corrientes mantenidos para la venta informar el deterioro de los mismos y la conciliación entre el</w:t>
      </w:r>
      <w:r>
        <w:rPr>
          <w:rFonts w:ascii="Arial" w:hAnsi="Arial" w:cs="Arial"/>
          <w:sz w:val="22"/>
          <w:szCs w:val="22"/>
        </w:rPr>
        <w:t xml:space="preserve"> saldo inicial y al cierre del e</w:t>
      </w:r>
      <w:r w:rsidRPr="00BE4538">
        <w:rPr>
          <w:rFonts w:ascii="Arial" w:hAnsi="Arial" w:cs="Arial"/>
          <w:sz w:val="22"/>
          <w:szCs w:val="22"/>
        </w:rPr>
        <w:t>jercicio</w:t>
      </w:r>
      <w:r>
        <w:rPr>
          <w:rFonts w:ascii="Arial" w:hAnsi="Arial" w:cs="Arial"/>
          <w:sz w:val="22"/>
          <w:szCs w:val="22"/>
        </w:rPr>
        <w:t xml:space="preserve"> de acuerdo </w:t>
      </w:r>
      <w:r w:rsidR="00C645CE">
        <w:rPr>
          <w:rFonts w:ascii="Arial" w:hAnsi="Arial" w:cs="Arial"/>
          <w:sz w:val="22"/>
          <w:szCs w:val="22"/>
        </w:rPr>
        <w:t>al</w:t>
      </w:r>
      <w:r>
        <w:rPr>
          <w:rFonts w:ascii="Arial" w:hAnsi="Arial" w:cs="Arial"/>
          <w:sz w:val="22"/>
          <w:szCs w:val="22"/>
        </w:rPr>
        <w:t xml:space="preserve"> </w:t>
      </w:r>
      <w:r w:rsidRPr="007E77BA">
        <w:rPr>
          <w:rFonts w:ascii="Arial" w:hAnsi="Arial" w:cs="Arial"/>
          <w:sz w:val="22"/>
          <w:szCs w:val="22"/>
        </w:rPr>
        <w:t>formato</w:t>
      </w:r>
      <w:r w:rsidR="00C645CE" w:rsidRPr="007E77BA">
        <w:rPr>
          <w:rFonts w:ascii="Arial" w:hAnsi="Arial" w:cs="Arial"/>
          <w:sz w:val="22"/>
          <w:szCs w:val="22"/>
        </w:rPr>
        <w:t xml:space="preserve"> siguiente</w:t>
      </w:r>
      <w:r w:rsidR="00E96F47" w:rsidRPr="007E77BA">
        <w:rPr>
          <w:rFonts w:ascii="Arial" w:hAnsi="Arial" w:cs="Arial"/>
          <w:sz w:val="22"/>
          <w:szCs w:val="22"/>
        </w:rPr>
        <w:t>:</w:t>
      </w:r>
    </w:p>
    <w:p w:rsidR="002B2808" w:rsidRDefault="002B2808" w:rsidP="00FA6CCF">
      <w:pPr>
        <w:jc w:val="both"/>
        <w:rPr>
          <w:rFonts w:ascii="Arial" w:hAnsi="Arial" w:cs="Arial"/>
          <w:sz w:val="22"/>
          <w:szCs w:val="22"/>
        </w:rPr>
      </w:pPr>
    </w:p>
    <w:tbl>
      <w:tblPr>
        <w:tblW w:w="8619" w:type="dxa"/>
        <w:tblInd w:w="426" w:type="dxa"/>
        <w:tblCellMar>
          <w:left w:w="70" w:type="dxa"/>
          <w:right w:w="70" w:type="dxa"/>
        </w:tblCellMar>
        <w:tblLook w:val="04A0" w:firstRow="1" w:lastRow="0" w:firstColumn="1" w:lastColumn="0" w:noHBand="0" w:noVBand="1"/>
      </w:tblPr>
      <w:tblGrid>
        <w:gridCol w:w="3853"/>
        <w:gridCol w:w="196"/>
        <w:gridCol w:w="2187"/>
        <w:gridCol w:w="196"/>
        <w:gridCol w:w="2187"/>
      </w:tblGrid>
      <w:tr w:rsidR="009E472B" w:rsidTr="00B35E01">
        <w:trPr>
          <w:trHeight w:val="179"/>
        </w:trPr>
        <w:tc>
          <w:tcPr>
            <w:tcW w:w="3969" w:type="dxa"/>
            <w:tcBorders>
              <w:top w:val="nil"/>
              <w:left w:val="nil"/>
              <w:bottom w:val="nil"/>
              <w:right w:val="nil"/>
            </w:tcBorders>
            <w:shd w:val="clear" w:color="auto" w:fill="auto"/>
            <w:vAlign w:val="center"/>
            <w:hideMark/>
          </w:tcPr>
          <w:p w:rsidR="009E472B" w:rsidRDefault="009E472B" w:rsidP="00933A50">
            <w:pPr>
              <w:rPr>
                <w:sz w:val="20"/>
                <w:szCs w:val="20"/>
              </w:rPr>
            </w:pPr>
          </w:p>
        </w:tc>
        <w:tc>
          <w:tcPr>
            <w:tcW w:w="198" w:type="dxa"/>
            <w:tcBorders>
              <w:top w:val="nil"/>
              <w:left w:val="nil"/>
              <w:bottom w:val="nil"/>
              <w:right w:val="nil"/>
            </w:tcBorders>
            <w:shd w:val="clear" w:color="auto" w:fill="auto"/>
            <w:vAlign w:val="center"/>
            <w:hideMark/>
          </w:tcPr>
          <w:p w:rsidR="009E472B" w:rsidRDefault="009E472B" w:rsidP="00933A50">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33A50">
            <w:pPr>
              <w:jc w:val="center"/>
              <w:rPr>
                <w:rFonts w:ascii="Arial" w:hAnsi="Arial" w:cs="Arial"/>
                <w:b/>
                <w:bCs/>
                <w:color w:val="000000"/>
                <w:sz w:val="18"/>
                <w:szCs w:val="18"/>
              </w:rPr>
            </w:pPr>
            <w:r>
              <w:rPr>
                <w:rFonts w:ascii="Arial" w:hAnsi="Arial" w:cs="Arial"/>
                <w:b/>
                <w:bCs/>
                <w:color w:val="000000"/>
                <w:sz w:val="18"/>
                <w:szCs w:val="18"/>
              </w:rPr>
              <w:t>AÑO X</w:t>
            </w:r>
          </w:p>
        </w:tc>
        <w:tc>
          <w:tcPr>
            <w:tcW w:w="198" w:type="dxa"/>
            <w:tcBorders>
              <w:top w:val="nil"/>
              <w:left w:val="nil"/>
              <w:bottom w:val="nil"/>
              <w:right w:val="nil"/>
            </w:tcBorders>
            <w:shd w:val="clear" w:color="auto" w:fill="auto"/>
            <w:vAlign w:val="center"/>
            <w:hideMark/>
          </w:tcPr>
          <w:p w:rsidR="009E472B" w:rsidRDefault="009E472B" w:rsidP="00933A50">
            <w:pPr>
              <w:jc w:val="center"/>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33A50">
            <w:pPr>
              <w:jc w:val="center"/>
              <w:rPr>
                <w:rFonts w:ascii="Arial" w:hAnsi="Arial" w:cs="Arial"/>
                <w:b/>
                <w:bCs/>
                <w:color w:val="000000"/>
                <w:sz w:val="18"/>
                <w:szCs w:val="18"/>
              </w:rPr>
            </w:pPr>
            <w:r>
              <w:rPr>
                <w:rFonts w:ascii="Arial" w:hAnsi="Arial" w:cs="Arial"/>
                <w:b/>
                <w:bCs/>
                <w:color w:val="000000"/>
                <w:sz w:val="18"/>
                <w:szCs w:val="18"/>
              </w:rPr>
              <w:t>AÑO X-1</w:t>
            </w:r>
          </w:p>
        </w:tc>
      </w:tr>
      <w:tr w:rsidR="009E472B" w:rsidTr="00B35E01">
        <w:trPr>
          <w:trHeight w:val="296"/>
        </w:trPr>
        <w:tc>
          <w:tcPr>
            <w:tcW w:w="3969" w:type="dxa"/>
            <w:tcBorders>
              <w:top w:val="nil"/>
              <w:left w:val="nil"/>
              <w:bottom w:val="nil"/>
              <w:right w:val="nil"/>
            </w:tcBorders>
            <w:shd w:val="clear" w:color="auto" w:fill="auto"/>
            <w:vAlign w:val="center"/>
            <w:hideMark/>
          </w:tcPr>
          <w:p w:rsidR="009E472B" w:rsidRPr="008F25A1" w:rsidRDefault="009E472B" w:rsidP="009E472B">
            <w:pPr>
              <w:jc w:val="both"/>
              <w:rPr>
                <w:rFonts w:ascii="Arial" w:hAnsi="Arial" w:cs="Arial"/>
                <w:b/>
                <w:sz w:val="18"/>
                <w:szCs w:val="18"/>
              </w:rPr>
            </w:pPr>
            <w:r>
              <w:rPr>
                <w:rFonts w:ascii="Arial" w:hAnsi="Arial" w:cs="Arial"/>
                <w:b/>
                <w:bCs/>
                <w:color w:val="000000"/>
                <w:sz w:val="18"/>
                <w:szCs w:val="18"/>
              </w:rPr>
              <w:t>Saldo Inicial</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center"/>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center"/>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center"/>
              <w:rPr>
                <w:sz w:val="20"/>
                <w:szCs w:val="20"/>
              </w:rPr>
            </w:pPr>
          </w:p>
        </w:tc>
      </w:tr>
      <w:tr w:rsidR="009E472B" w:rsidTr="00B35E01">
        <w:trPr>
          <w:trHeight w:val="145"/>
        </w:trPr>
        <w:tc>
          <w:tcPr>
            <w:tcW w:w="3969" w:type="dxa"/>
            <w:tcBorders>
              <w:top w:val="nil"/>
              <w:left w:val="nil"/>
              <w:bottom w:val="nil"/>
              <w:right w:val="nil"/>
            </w:tcBorders>
            <w:shd w:val="clear" w:color="auto" w:fill="auto"/>
            <w:vAlign w:val="center"/>
            <w:hideMark/>
          </w:tcPr>
          <w:p w:rsidR="009E472B" w:rsidRPr="00C6110B" w:rsidRDefault="009E472B" w:rsidP="009E472B">
            <w:pPr>
              <w:jc w:val="both"/>
              <w:rPr>
                <w:rFonts w:ascii="Arial" w:hAnsi="Arial" w:cs="Arial"/>
                <w:sz w:val="18"/>
                <w:szCs w:val="18"/>
              </w:rPr>
            </w:pPr>
            <w:r w:rsidRPr="00591500">
              <w:rPr>
                <w:rFonts w:ascii="Arial" w:hAnsi="Arial" w:cs="Arial"/>
                <w:b/>
                <w:sz w:val="18"/>
                <w:szCs w:val="18"/>
              </w:rPr>
              <w:t>Más</w:t>
            </w:r>
            <w:r w:rsidRPr="00C6110B">
              <w:rPr>
                <w:rFonts w:ascii="Arial" w:hAnsi="Arial" w:cs="Arial"/>
                <w:sz w:val="18"/>
                <w:szCs w:val="18"/>
              </w:rPr>
              <w:t xml:space="preserve"> </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hideMark/>
          </w:tcPr>
          <w:p w:rsidR="009E472B" w:rsidRPr="00C6110B" w:rsidRDefault="009E472B" w:rsidP="009E472B">
            <w:pPr>
              <w:jc w:val="both"/>
              <w:rPr>
                <w:rFonts w:ascii="Arial" w:hAnsi="Arial" w:cs="Arial"/>
                <w:sz w:val="18"/>
                <w:szCs w:val="18"/>
              </w:rPr>
            </w:pPr>
            <w:r w:rsidRPr="00591500">
              <w:rPr>
                <w:rFonts w:ascii="Arial" w:hAnsi="Arial" w:cs="Arial"/>
                <w:sz w:val="18"/>
                <w:szCs w:val="18"/>
              </w:rPr>
              <w:t>Constitución del deterioro</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hideMark/>
          </w:tcPr>
          <w:p w:rsidR="009E472B" w:rsidRPr="00C6110B" w:rsidRDefault="009E472B" w:rsidP="009E472B">
            <w:pPr>
              <w:jc w:val="both"/>
              <w:rPr>
                <w:rFonts w:ascii="Arial" w:hAnsi="Arial" w:cs="Arial"/>
                <w:sz w:val="18"/>
                <w:szCs w:val="18"/>
              </w:rPr>
            </w:pPr>
            <w:r w:rsidRPr="00591500">
              <w:rPr>
                <w:rFonts w:ascii="Arial" w:hAnsi="Arial" w:cs="Arial"/>
                <w:b/>
                <w:sz w:val="18"/>
                <w:szCs w:val="18"/>
              </w:rPr>
              <w:t>Menos</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r>
      <w:tr w:rsidR="00CE6B00" w:rsidTr="00B35E01">
        <w:trPr>
          <w:trHeight w:val="202"/>
        </w:trPr>
        <w:tc>
          <w:tcPr>
            <w:tcW w:w="3969" w:type="dxa"/>
            <w:tcBorders>
              <w:top w:val="nil"/>
              <w:left w:val="nil"/>
              <w:bottom w:val="nil"/>
              <w:right w:val="nil"/>
            </w:tcBorders>
            <w:shd w:val="clear" w:color="auto" w:fill="auto"/>
            <w:vAlign w:val="center"/>
          </w:tcPr>
          <w:p w:rsidR="00CE6B00" w:rsidRPr="00591500" w:rsidRDefault="00CE6B00" w:rsidP="009E472B">
            <w:pPr>
              <w:jc w:val="both"/>
              <w:rPr>
                <w:rFonts w:ascii="Arial" w:hAnsi="Arial" w:cs="Arial"/>
                <w:sz w:val="18"/>
                <w:szCs w:val="18"/>
              </w:rPr>
            </w:pPr>
            <w:r w:rsidRPr="00591500">
              <w:rPr>
                <w:rFonts w:ascii="Arial" w:hAnsi="Arial" w:cs="Arial"/>
                <w:sz w:val="18"/>
                <w:szCs w:val="18"/>
              </w:rPr>
              <w:t>Reversión del deterioro</w:t>
            </w:r>
          </w:p>
        </w:tc>
        <w:tc>
          <w:tcPr>
            <w:tcW w:w="198" w:type="dxa"/>
            <w:tcBorders>
              <w:top w:val="nil"/>
              <w:left w:val="nil"/>
              <w:bottom w:val="nil"/>
              <w:right w:val="nil"/>
            </w:tcBorders>
            <w:shd w:val="clear" w:color="auto" w:fill="auto"/>
            <w:vAlign w:val="center"/>
          </w:tcPr>
          <w:p w:rsidR="00CE6B00" w:rsidRDefault="00CE6B00"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CE6B00" w:rsidRDefault="00CE6B00" w:rsidP="009E472B">
            <w:pPr>
              <w:jc w:val="both"/>
              <w:rPr>
                <w:sz w:val="20"/>
                <w:szCs w:val="20"/>
              </w:rPr>
            </w:pPr>
          </w:p>
        </w:tc>
        <w:tc>
          <w:tcPr>
            <w:tcW w:w="198" w:type="dxa"/>
            <w:tcBorders>
              <w:top w:val="nil"/>
              <w:left w:val="nil"/>
              <w:bottom w:val="nil"/>
              <w:right w:val="nil"/>
            </w:tcBorders>
            <w:shd w:val="clear" w:color="auto" w:fill="auto"/>
            <w:vAlign w:val="center"/>
          </w:tcPr>
          <w:p w:rsidR="00CE6B00" w:rsidRDefault="00CE6B00" w:rsidP="009E472B">
            <w:pPr>
              <w:jc w:val="both"/>
              <w:rPr>
                <w:sz w:val="20"/>
                <w:szCs w:val="20"/>
              </w:rPr>
            </w:pPr>
          </w:p>
        </w:tc>
        <w:tc>
          <w:tcPr>
            <w:tcW w:w="2268" w:type="dxa"/>
            <w:tcBorders>
              <w:top w:val="nil"/>
              <w:left w:val="nil"/>
              <w:bottom w:val="nil"/>
              <w:right w:val="nil"/>
            </w:tcBorders>
            <w:shd w:val="clear" w:color="auto" w:fill="auto"/>
            <w:vAlign w:val="center"/>
          </w:tcPr>
          <w:p w:rsidR="00CE6B00" w:rsidRDefault="00CE6B00" w:rsidP="009E472B">
            <w:pPr>
              <w:jc w:val="both"/>
              <w:rPr>
                <w:sz w:val="20"/>
                <w:szCs w:val="20"/>
              </w:rPr>
            </w:pPr>
          </w:p>
        </w:tc>
      </w:tr>
      <w:tr w:rsidR="00CE6B00" w:rsidTr="00B35E01">
        <w:trPr>
          <w:trHeight w:val="202"/>
        </w:trPr>
        <w:tc>
          <w:tcPr>
            <w:tcW w:w="3969" w:type="dxa"/>
            <w:tcBorders>
              <w:top w:val="nil"/>
              <w:left w:val="nil"/>
              <w:bottom w:val="nil"/>
              <w:right w:val="nil"/>
            </w:tcBorders>
            <w:shd w:val="clear" w:color="auto" w:fill="auto"/>
            <w:vAlign w:val="center"/>
          </w:tcPr>
          <w:p w:rsidR="00CE6B00" w:rsidRPr="00591500" w:rsidRDefault="00CE6B00" w:rsidP="009E472B">
            <w:pPr>
              <w:jc w:val="both"/>
              <w:rPr>
                <w:rFonts w:ascii="Arial" w:hAnsi="Arial" w:cs="Arial"/>
                <w:sz w:val="18"/>
                <w:szCs w:val="18"/>
              </w:rPr>
            </w:pPr>
            <w:r w:rsidRPr="00591500">
              <w:rPr>
                <w:rFonts w:ascii="Arial" w:hAnsi="Arial" w:cs="Arial"/>
                <w:sz w:val="18"/>
                <w:szCs w:val="18"/>
              </w:rPr>
              <w:t>Reclasificaciones</w:t>
            </w:r>
          </w:p>
        </w:tc>
        <w:tc>
          <w:tcPr>
            <w:tcW w:w="198" w:type="dxa"/>
            <w:tcBorders>
              <w:top w:val="nil"/>
              <w:left w:val="nil"/>
              <w:bottom w:val="nil"/>
              <w:right w:val="nil"/>
            </w:tcBorders>
            <w:shd w:val="clear" w:color="auto" w:fill="auto"/>
            <w:vAlign w:val="center"/>
          </w:tcPr>
          <w:p w:rsidR="00CE6B00" w:rsidRDefault="00CE6B00"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CE6B00" w:rsidRDefault="00CE6B00" w:rsidP="009E472B">
            <w:pPr>
              <w:jc w:val="both"/>
              <w:rPr>
                <w:sz w:val="20"/>
                <w:szCs w:val="20"/>
              </w:rPr>
            </w:pPr>
          </w:p>
        </w:tc>
        <w:tc>
          <w:tcPr>
            <w:tcW w:w="198" w:type="dxa"/>
            <w:tcBorders>
              <w:top w:val="nil"/>
              <w:left w:val="nil"/>
              <w:bottom w:val="nil"/>
              <w:right w:val="nil"/>
            </w:tcBorders>
            <w:shd w:val="clear" w:color="auto" w:fill="auto"/>
            <w:vAlign w:val="center"/>
          </w:tcPr>
          <w:p w:rsidR="00CE6B00" w:rsidRDefault="00CE6B00" w:rsidP="009E472B">
            <w:pPr>
              <w:jc w:val="both"/>
              <w:rPr>
                <w:sz w:val="20"/>
                <w:szCs w:val="20"/>
              </w:rPr>
            </w:pPr>
          </w:p>
        </w:tc>
        <w:tc>
          <w:tcPr>
            <w:tcW w:w="2268" w:type="dxa"/>
            <w:tcBorders>
              <w:top w:val="nil"/>
              <w:left w:val="nil"/>
              <w:bottom w:val="nil"/>
              <w:right w:val="nil"/>
            </w:tcBorders>
            <w:shd w:val="clear" w:color="auto" w:fill="auto"/>
            <w:vAlign w:val="center"/>
          </w:tcPr>
          <w:p w:rsidR="00CE6B00" w:rsidRDefault="00CE6B00" w:rsidP="009E472B">
            <w:pPr>
              <w:jc w:val="both"/>
              <w:rPr>
                <w:sz w:val="20"/>
                <w:szCs w:val="20"/>
              </w:rPr>
            </w:pPr>
          </w:p>
        </w:tc>
      </w:tr>
      <w:tr w:rsidR="009E472B" w:rsidTr="00B35E01">
        <w:trPr>
          <w:trHeight w:val="129"/>
        </w:trPr>
        <w:tc>
          <w:tcPr>
            <w:tcW w:w="3969" w:type="dxa"/>
            <w:tcBorders>
              <w:top w:val="nil"/>
              <w:left w:val="nil"/>
              <w:bottom w:val="nil"/>
              <w:right w:val="nil"/>
            </w:tcBorders>
            <w:shd w:val="clear" w:color="auto" w:fill="auto"/>
            <w:vAlign w:val="center"/>
            <w:hideMark/>
          </w:tcPr>
          <w:p w:rsidR="009E472B" w:rsidRPr="00C6110B" w:rsidRDefault="00CE6B00" w:rsidP="009E472B">
            <w:pPr>
              <w:jc w:val="both"/>
              <w:rPr>
                <w:rFonts w:ascii="Arial" w:hAnsi="Arial" w:cs="Arial"/>
                <w:sz w:val="18"/>
                <w:szCs w:val="18"/>
              </w:rPr>
            </w:pPr>
            <w:r w:rsidRPr="00C6110B">
              <w:rPr>
                <w:rFonts w:ascii="Arial" w:hAnsi="Arial" w:cs="Arial"/>
                <w:b/>
                <w:sz w:val="18"/>
                <w:szCs w:val="18"/>
              </w:rPr>
              <w:t xml:space="preserve">Saldo </w:t>
            </w:r>
            <w:r>
              <w:rPr>
                <w:rFonts w:ascii="Arial" w:hAnsi="Arial" w:cs="Arial"/>
                <w:b/>
                <w:sz w:val="18"/>
                <w:szCs w:val="18"/>
              </w:rPr>
              <w:t>F</w:t>
            </w:r>
            <w:r w:rsidRPr="00C6110B">
              <w:rPr>
                <w:rFonts w:ascii="Arial" w:hAnsi="Arial" w:cs="Arial"/>
                <w:b/>
                <w:sz w:val="18"/>
                <w:szCs w:val="18"/>
              </w:rPr>
              <w:t>inal</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rsidR="009E472B" w:rsidRDefault="009E472B" w:rsidP="009E472B">
            <w:pPr>
              <w:jc w:val="both"/>
              <w:rPr>
                <w:rFonts w:ascii="Arial" w:hAnsi="Arial" w:cs="Arial"/>
                <w:b/>
                <w:bCs/>
                <w:color w:val="000000"/>
                <w:sz w:val="18"/>
                <w:szCs w:val="18"/>
              </w:rPr>
            </w:pPr>
            <w:r>
              <w:rPr>
                <w:rFonts w:ascii="Arial" w:hAnsi="Arial" w:cs="Arial"/>
                <w:b/>
                <w:bCs/>
                <w:color w:val="000000"/>
                <w:sz w:val="18"/>
                <w:szCs w:val="18"/>
              </w:rPr>
              <w:t> </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rsidR="009E472B" w:rsidRDefault="009E472B" w:rsidP="009E472B">
            <w:pPr>
              <w:jc w:val="both"/>
              <w:rPr>
                <w:rFonts w:ascii="Arial" w:hAnsi="Arial" w:cs="Arial"/>
                <w:b/>
                <w:bCs/>
                <w:color w:val="000000"/>
                <w:sz w:val="18"/>
                <w:szCs w:val="18"/>
              </w:rPr>
            </w:pPr>
            <w:r>
              <w:rPr>
                <w:rFonts w:ascii="Arial" w:hAnsi="Arial" w:cs="Arial"/>
                <w:b/>
                <w:bCs/>
                <w:color w:val="000000"/>
                <w:sz w:val="18"/>
                <w:szCs w:val="18"/>
              </w:rPr>
              <w:t> </w:t>
            </w:r>
          </w:p>
        </w:tc>
      </w:tr>
    </w:tbl>
    <w:p w:rsidR="009E472B" w:rsidRDefault="009E472B" w:rsidP="00FA6CCF">
      <w:pPr>
        <w:jc w:val="both"/>
        <w:rPr>
          <w:rFonts w:ascii="Arial" w:hAnsi="Arial" w:cs="Arial"/>
          <w:sz w:val="22"/>
          <w:szCs w:val="22"/>
        </w:rPr>
      </w:pPr>
    </w:p>
    <w:p w:rsidR="00213C9B" w:rsidRDefault="00213C9B" w:rsidP="00FA6CCF">
      <w:pPr>
        <w:framePr w:hSpace="141" w:wrap="around" w:vAnchor="text" w:hAnchor="margin" w:xAlign="right" w:y="260"/>
        <w:jc w:val="both"/>
        <w:rPr>
          <w:rFonts w:ascii="Arial" w:hAnsi="Arial" w:cs="Arial"/>
          <w:sz w:val="22"/>
          <w:szCs w:val="22"/>
        </w:rPr>
      </w:pPr>
    </w:p>
    <w:p w:rsidR="00856D8C" w:rsidRDefault="00BA5B99" w:rsidP="00E77371">
      <w:pPr>
        <w:pStyle w:val="Ttulo2"/>
        <w:numPr>
          <w:ilvl w:val="0"/>
          <w:numId w:val="3"/>
        </w:numPr>
        <w:ind w:left="426" w:hanging="426"/>
        <w:jc w:val="both"/>
        <w:rPr>
          <w:rFonts w:ascii="Arial" w:hAnsi="Arial" w:cs="Arial"/>
          <w:i w:val="0"/>
          <w:color w:val="000000" w:themeColor="text1"/>
          <w:sz w:val="22"/>
          <w:szCs w:val="22"/>
        </w:rPr>
      </w:pPr>
      <w:bookmarkStart w:id="17" w:name="_Toc21615080"/>
      <w:r>
        <w:rPr>
          <w:rFonts w:ascii="Arial" w:hAnsi="Arial" w:cs="Arial"/>
          <w:i w:val="0"/>
          <w:color w:val="000000" w:themeColor="text1"/>
          <w:sz w:val="22"/>
          <w:szCs w:val="22"/>
        </w:rPr>
        <w:t>Activos R</w:t>
      </w:r>
      <w:r w:rsidR="00856D8C">
        <w:rPr>
          <w:rFonts w:ascii="Arial" w:hAnsi="Arial" w:cs="Arial"/>
          <w:i w:val="0"/>
          <w:color w:val="000000" w:themeColor="text1"/>
          <w:sz w:val="22"/>
          <w:szCs w:val="22"/>
        </w:rPr>
        <w:t>ecibidos en Recuperación de Créditos</w:t>
      </w:r>
      <w:bookmarkEnd w:id="17"/>
    </w:p>
    <w:p w:rsidR="00842CBC" w:rsidRDefault="00842CBC" w:rsidP="00FA6CCF">
      <w:pPr>
        <w:pStyle w:val="Prrafodelista"/>
        <w:ind w:left="426"/>
        <w:jc w:val="both"/>
        <w:rPr>
          <w:rFonts w:ascii="Arial" w:hAnsi="Arial" w:cs="Arial"/>
          <w:sz w:val="22"/>
          <w:szCs w:val="22"/>
        </w:rPr>
      </w:pPr>
    </w:p>
    <w:p w:rsidR="00842CBC" w:rsidRDefault="00842CBC" w:rsidP="00047BD1">
      <w:pPr>
        <w:pStyle w:val="Prrafodelista"/>
        <w:numPr>
          <w:ilvl w:val="0"/>
          <w:numId w:val="14"/>
        </w:numPr>
        <w:ind w:hanging="294"/>
        <w:jc w:val="both"/>
        <w:rPr>
          <w:rFonts w:ascii="Arial" w:hAnsi="Arial" w:cs="Arial"/>
          <w:color w:val="000000" w:themeColor="text1"/>
          <w:sz w:val="22"/>
          <w:szCs w:val="22"/>
        </w:rPr>
      </w:pPr>
      <w:r w:rsidRPr="00AA7670">
        <w:rPr>
          <w:rFonts w:ascii="Arial" w:hAnsi="Arial" w:cs="Arial"/>
          <w:color w:val="000000" w:themeColor="text1"/>
          <w:sz w:val="22"/>
          <w:szCs w:val="22"/>
        </w:rPr>
        <w:t>Revelar la composición del saldo de Activos recibidos en Recuperación de</w:t>
      </w:r>
      <w:r w:rsidRPr="00AA7670">
        <w:rPr>
          <w:rFonts w:ascii="Arial" w:hAnsi="Arial" w:cs="Arial"/>
          <w:color w:val="000000" w:themeColor="text1"/>
          <w:sz w:val="22"/>
          <w:szCs w:val="22"/>
        </w:rPr>
        <w:br/>
        <w:t>Créditos y la información que considere pertinente y necesaria para la</w:t>
      </w:r>
      <w:r w:rsidRPr="00AA7670">
        <w:rPr>
          <w:rFonts w:ascii="Arial" w:hAnsi="Arial" w:cs="Arial"/>
          <w:color w:val="000000" w:themeColor="text1"/>
          <w:sz w:val="22"/>
          <w:szCs w:val="22"/>
        </w:rPr>
        <w:br/>
        <w:t>comprensión de los Estados Financieros por parte de los usuarios.</w:t>
      </w:r>
    </w:p>
    <w:p w:rsidR="0045260C" w:rsidRDefault="0045260C" w:rsidP="0045260C">
      <w:pPr>
        <w:pStyle w:val="Prrafodelista"/>
        <w:jc w:val="both"/>
        <w:rPr>
          <w:rFonts w:ascii="Arial" w:hAnsi="Arial" w:cs="Arial"/>
          <w:color w:val="000000" w:themeColor="text1"/>
          <w:sz w:val="22"/>
          <w:szCs w:val="22"/>
        </w:rPr>
      </w:pPr>
    </w:p>
    <w:tbl>
      <w:tblPr>
        <w:tblW w:w="8619" w:type="dxa"/>
        <w:tblInd w:w="426" w:type="dxa"/>
        <w:tblCellMar>
          <w:left w:w="70" w:type="dxa"/>
          <w:right w:w="70" w:type="dxa"/>
        </w:tblCellMar>
        <w:tblLook w:val="04A0" w:firstRow="1" w:lastRow="0" w:firstColumn="1" w:lastColumn="0" w:noHBand="0" w:noVBand="1"/>
      </w:tblPr>
      <w:tblGrid>
        <w:gridCol w:w="3849"/>
        <w:gridCol w:w="196"/>
        <w:gridCol w:w="2189"/>
        <w:gridCol w:w="196"/>
        <w:gridCol w:w="2189"/>
      </w:tblGrid>
      <w:tr w:rsidR="009E472B" w:rsidTr="00B35E01">
        <w:trPr>
          <w:trHeight w:val="300"/>
        </w:trPr>
        <w:tc>
          <w:tcPr>
            <w:tcW w:w="3969" w:type="dxa"/>
            <w:tcBorders>
              <w:top w:val="nil"/>
              <w:left w:val="nil"/>
              <w:bottom w:val="nil"/>
              <w:right w:val="nil"/>
            </w:tcBorders>
            <w:shd w:val="clear" w:color="auto" w:fill="auto"/>
            <w:vAlign w:val="center"/>
            <w:hideMark/>
          </w:tcPr>
          <w:p w:rsidR="009E472B" w:rsidRDefault="009E472B">
            <w:pPr>
              <w:rPr>
                <w:sz w:val="20"/>
                <w:szCs w:val="20"/>
              </w:rPr>
            </w:pPr>
          </w:p>
        </w:tc>
        <w:tc>
          <w:tcPr>
            <w:tcW w:w="19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pPr>
              <w:jc w:val="center"/>
              <w:rPr>
                <w:rFonts w:ascii="Arial" w:hAnsi="Arial" w:cs="Arial"/>
                <w:b/>
                <w:bCs/>
                <w:color w:val="000000"/>
                <w:sz w:val="18"/>
                <w:szCs w:val="18"/>
              </w:rPr>
            </w:pPr>
            <w:r>
              <w:rPr>
                <w:rFonts w:ascii="Arial" w:hAnsi="Arial" w:cs="Arial"/>
                <w:b/>
                <w:bCs/>
                <w:color w:val="000000"/>
                <w:sz w:val="18"/>
                <w:szCs w:val="18"/>
              </w:rPr>
              <w:t>AÑO X</w:t>
            </w:r>
          </w:p>
        </w:tc>
        <w:tc>
          <w:tcPr>
            <w:tcW w:w="198" w:type="dxa"/>
            <w:tcBorders>
              <w:top w:val="nil"/>
              <w:left w:val="nil"/>
              <w:bottom w:val="nil"/>
              <w:right w:val="nil"/>
            </w:tcBorders>
            <w:shd w:val="clear" w:color="auto" w:fill="auto"/>
            <w:vAlign w:val="center"/>
            <w:hideMark/>
          </w:tcPr>
          <w:p w:rsidR="009E472B" w:rsidRDefault="009E472B">
            <w:pPr>
              <w:jc w:val="center"/>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pPr>
              <w:jc w:val="center"/>
              <w:rPr>
                <w:rFonts w:ascii="Arial" w:hAnsi="Arial" w:cs="Arial"/>
                <w:b/>
                <w:bCs/>
                <w:color w:val="000000"/>
                <w:sz w:val="18"/>
                <w:szCs w:val="18"/>
              </w:rPr>
            </w:pPr>
            <w:r>
              <w:rPr>
                <w:rFonts w:ascii="Arial" w:hAnsi="Arial" w:cs="Arial"/>
                <w:b/>
                <w:bCs/>
                <w:color w:val="000000"/>
                <w:sz w:val="18"/>
                <w:szCs w:val="18"/>
              </w:rPr>
              <w:t>AÑO X-1</w:t>
            </w:r>
          </w:p>
        </w:tc>
      </w:tr>
      <w:tr w:rsidR="009E472B" w:rsidTr="00B35E01">
        <w:trPr>
          <w:trHeight w:val="480"/>
        </w:trPr>
        <w:tc>
          <w:tcPr>
            <w:tcW w:w="3969" w:type="dxa"/>
            <w:tcBorders>
              <w:top w:val="nil"/>
              <w:left w:val="nil"/>
              <w:bottom w:val="nil"/>
              <w:right w:val="nil"/>
            </w:tcBorders>
            <w:shd w:val="clear" w:color="auto" w:fill="auto"/>
            <w:vAlign w:val="center"/>
            <w:hideMark/>
          </w:tcPr>
          <w:p w:rsidR="009E472B" w:rsidRDefault="009E472B">
            <w:pPr>
              <w:jc w:val="both"/>
              <w:rPr>
                <w:rFonts w:ascii="Arial" w:hAnsi="Arial" w:cs="Arial"/>
                <w:b/>
                <w:bCs/>
                <w:color w:val="000000"/>
                <w:sz w:val="18"/>
                <w:szCs w:val="18"/>
              </w:rPr>
            </w:pPr>
            <w:r>
              <w:rPr>
                <w:rFonts w:ascii="Arial" w:hAnsi="Arial"/>
                <w:b/>
                <w:bCs/>
                <w:color w:val="000000"/>
                <w:sz w:val="18"/>
                <w:szCs w:val="18"/>
              </w:rPr>
              <w:t>Bienes Recibidos en Recuperación de Créditos</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pPr>
              <w:jc w:val="center"/>
              <w:rPr>
                <w:sz w:val="20"/>
                <w:szCs w:val="20"/>
              </w:rPr>
            </w:pPr>
          </w:p>
        </w:tc>
        <w:tc>
          <w:tcPr>
            <w:tcW w:w="198" w:type="dxa"/>
            <w:tcBorders>
              <w:top w:val="nil"/>
              <w:left w:val="nil"/>
              <w:bottom w:val="nil"/>
              <w:right w:val="nil"/>
            </w:tcBorders>
            <w:shd w:val="clear" w:color="auto" w:fill="auto"/>
            <w:vAlign w:val="center"/>
            <w:hideMark/>
          </w:tcPr>
          <w:p w:rsidR="009E472B" w:rsidRDefault="009E472B">
            <w:pPr>
              <w:jc w:val="center"/>
              <w:rPr>
                <w:sz w:val="20"/>
                <w:szCs w:val="20"/>
              </w:rPr>
            </w:pPr>
          </w:p>
        </w:tc>
        <w:tc>
          <w:tcPr>
            <w:tcW w:w="2268" w:type="dxa"/>
            <w:tcBorders>
              <w:top w:val="nil"/>
              <w:left w:val="nil"/>
              <w:bottom w:val="nil"/>
              <w:right w:val="nil"/>
            </w:tcBorders>
            <w:shd w:val="clear" w:color="auto" w:fill="auto"/>
            <w:vAlign w:val="center"/>
            <w:hideMark/>
          </w:tcPr>
          <w:p w:rsidR="009E472B" w:rsidRDefault="009E472B">
            <w:pPr>
              <w:jc w:val="center"/>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r>
              <w:rPr>
                <w:rFonts w:ascii="Arial" w:hAnsi="Arial" w:cs="Arial"/>
                <w:color w:val="000000"/>
                <w:sz w:val="18"/>
                <w:szCs w:val="18"/>
              </w:rPr>
              <w:t>Bienes Muebles</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r>
              <w:rPr>
                <w:rFonts w:ascii="Arial" w:hAnsi="Arial" w:cs="Arial"/>
                <w:color w:val="000000"/>
                <w:sz w:val="18"/>
                <w:szCs w:val="18"/>
              </w:rPr>
              <w:t>Bienes Inmuebles</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r>
      <w:tr w:rsidR="009E472B" w:rsidTr="00B35E01">
        <w:trPr>
          <w:trHeight w:val="70"/>
        </w:trPr>
        <w:tc>
          <w:tcPr>
            <w:tcW w:w="3969"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r>
              <w:rPr>
                <w:rFonts w:ascii="Arial" w:hAnsi="Arial" w:cs="Arial"/>
                <w:color w:val="000000"/>
                <w:sz w:val="18"/>
                <w:szCs w:val="18"/>
              </w:rPr>
              <w:t>(…)</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r>
      <w:tr w:rsidR="009E472B" w:rsidTr="00B35E01">
        <w:trPr>
          <w:trHeight w:val="495"/>
        </w:trPr>
        <w:tc>
          <w:tcPr>
            <w:tcW w:w="3969"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r>
              <w:rPr>
                <w:rFonts w:ascii="Arial" w:hAnsi="Arial" w:cs="Arial"/>
                <w:color w:val="000000"/>
                <w:sz w:val="18"/>
                <w:szCs w:val="18"/>
              </w:rPr>
              <w:t>Provisión para Bienes recibidos en Recuperación de Créditos</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pPr>
              <w:jc w:val="both"/>
              <w:rPr>
                <w:sz w:val="20"/>
                <w:szCs w:val="20"/>
              </w:rPr>
            </w:pPr>
          </w:p>
        </w:tc>
      </w:tr>
      <w:tr w:rsidR="009E472B" w:rsidTr="00B35E01">
        <w:trPr>
          <w:trHeight w:val="107"/>
        </w:trPr>
        <w:tc>
          <w:tcPr>
            <w:tcW w:w="3969" w:type="dxa"/>
            <w:tcBorders>
              <w:top w:val="nil"/>
              <w:left w:val="nil"/>
              <w:bottom w:val="nil"/>
              <w:right w:val="nil"/>
            </w:tcBorders>
            <w:shd w:val="clear" w:color="auto" w:fill="auto"/>
            <w:vAlign w:val="center"/>
            <w:hideMark/>
          </w:tcPr>
          <w:p w:rsidR="009E472B" w:rsidRDefault="009E472B">
            <w:pPr>
              <w:jc w:val="both"/>
              <w:rPr>
                <w:rFonts w:ascii="Arial" w:hAnsi="Arial" w:cs="Arial"/>
                <w:b/>
                <w:bCs/>
                <w:color w:val="000000"/>
                <w:sz w:val="18"/>
                <w:szCs w:val="18"/>
              </w:rPr>
            </w:pPr>
            <w:r>
              <w:rPr>
                <w:rFonts w:ascii="Arial" w:hAnsi="Arial" w:cs="Arial"/>
                <w:b/>
                <w:bCs/>
                <w:color w:val="000000"/>
                <w:sz w:val="18"/>
                <w:szCs w:val="18"/>
              </w:rPr>
              <w:t xml:space="preserve">Saldo Final </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rsidR="009E472B" w:rsidRDefault="009E472B">
            <w:pPr>
              <w:jc w:val="both"/>
              <w:rPr>
                <w:rFonts w:ascii="Arial" w:hAnsi="Arial" w:cs="Arial"/>
                <w:b/>
                <w:bCs/>
                <w:color w:val="000000"/>
                <w:sz w:val="18"/>
                <w:szCs w:val="18"/>
              </w:rPr>
            </w:pPr>
            <w:r>
              <w:rPr>
                <w:rFonts w:ascii="Arial" w:hAnsi="Arial" w:cs="Arial"/>
                <w:b/>
                <w:bCs/>
                <w:color w:val="000000"/>
                <w:sz w:val="18"/>
                <w:szCs w:val="18"/>
              </w:rPr>
              <w:t> </w:t>
            </w:r>
          </w:p>
        </w:tc>
        <w:tc>
          <w:tcPr>
            <w:tcW w:w="198" w:type="dxa"/>
            <w:tcBorders>
              <w:top w:val="nil"/>
              <w:left w:val="nil"/>
              <w:bottom w:val="nil"/>
              <w:right w:val="nil"/>
            </w:tcBorders>
            <w:shd w:val="clear" w:color="auto" w:fill="auto"/>
            <w:vAlign w:val="center"/>
            <w:hideMark/>
          </w:tcPr>
          <w:p w:rsidR="009E472B" w:rsidRDefault="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rsidR="009E472B" w:rsidRDefault="009E472B">
            <w:pPr>
              <w:jc w:val="both"/>
              <w:rPr>
                <w:rFonts w:ascii="Arial" w:hAnsi="Arial" w:cs="Arial"/>
                <w:b/>
                <w:bCs/>
                <w:color w:val="000000"/>
                <w:sz w:val="18"/>
                <w:szCs w:val="18"/>
              </w:rPr>
            </w:pPr>
            <w:r>
              <w:rPr>
                <w:rFonts w:ascii="Arial" w:hAnsi="Arial" w:cs="Arial"/>
                <w:b/>
                <w:bCs/>
                <w:color w:val="000000"/>
                <w:sz w:val="18"/>
                <w:szCs w:val="18"/>
              </w:rPr>
              <w:t> </w:t>
            </w:r>
          </w:p>
        </w:tc>
      </w:tr>
    </w:tbl>
    <w:p w:rsidR="009E472B" w:rsidRDefault="009E472B" w:rsidP="0045260C">
      <w:pPr>
        <w:pStyle w:val="Prrafodelista"/>
        <w:jc w:val="both"/>
        <w:rPr>
          <w:rFonts w:ascii="Arial" w:hAnsi="Arial" w:cs="Arial"/>
          <w:color w:val="000000" w:themeColor="text1"/>
          <w:sz w:val="22"/>
          <w:szCs w:val="22"/>
        </w:rPr>
      </w:pPr>
    </w:p>
    <w:p w:rsidR="005B48F4" w:rsidRDefault="005B48F4" w:rsidP="00FA6CCF">
      <w:pPr>
        <w:tabs>
          <w:tab w:val="left" w:pos="-720"/>
          <w:tab w:val="left" w:pos="0"/>
        </w:tabs>
        <w:suppressAutoHyphens/>
        <w:spacing w:line="216" w:lineRule="atLeast"/>
        <w:jc w:val="both"/>
        <w:rPr>
          <w:rFonts w:ascii="Arial" w:hAnsi="Arial" w:cs="Arial"/>
          <w:sz w:val="22"/>
          <w:szCs w:val="22"/>
        </w:rPr>
      </w:pPr>
    </w:p>
    <w:p w:rsidR="00842CBC" w:rsidRDefault="00842CBC" w:rsidP="00047BD1">
      <w:pPr>
        <w:pStyle w:val="Prrafodelista"/>
        <w:numPr>
          <w:ilvl w:val="0"/>
          <w:numId w:val="14"/>
        </w:numPr>
        <w:ind w:hanging="294"/>
        <w:jc w:val="both"/>
        <w:rPr>
          <w:rFonts w:ascii="Arial" w:hAnsi="Arial" w:cs="Arial"/>
          <w:color w:val="000000" w:themeColor="text1"/>
          <w:sz w:val="22"/>
          <w:szCs w:val="22"/>
        </w:rPr>
      </w:pPr>
      <w:r w:rsidRPr="00AA7670">
        <w:rPr>
          <w:rFonts w:ascii="Arial" w:hAnsi="Arial" w:cs="Arial"/>
          <w:color w:val="000000" w:themeColor="text1"/>
          <w:sz w:val="22"/>
          <w:szCs w:val="22"/>
        </w:rPr>
        <w:t>Revelar la provisión, para cada partida de Activos recibidos en</w:t>
      </w:r>
      <w:r w:rsidRPr="00AA7670">
        <w:rPr>
          <w:rFonts w:ascii="Arial" w:hAnsi="Arial" w:cs="Arial"/>
          <w:color w:val="000000" w:themeColor="text1"/>
          <w:sz w:val="22"/>
          <w:szCs w:val="22"/>
        </w:rPr>
        <w:br/>
        <w:t xml:space="preserve">Recuperación de Créditos de acuerdo al </w:t>
      </w:r>
      <w:r w:rsidR="003569E1" w:rsidRPr="007E77BA">
        <w:rPr>
          <w:rFonts w:ascii="Arial" w:hAnsi="Arial" w:cs="Arial"/>
          <w:sz w:val="22"/>
          <w:szCs w:val="22"/>
        </w:rPr>
        <w:t xml:space="preserve">formato </w:t>
      </w:r>
      <w:r w:rsidR="00C645CE" w:rsidRPr="007E77BA">
        <w:rPr>
          <w:rFonts w:ascii="Arial" w:hAnsi="Arial" w:cs="Arial"/>
          <w:sz w:val="22"/>
          <w:szCs w:val="22"/>
        </w:rPr>
        <w:t>siguiente</w:t>
      </w:r>
      <w:r w:rsidRPr="007E77BA">
        <w:rPr>
          <w:rFonts w:ascii="Arial" w:hAnsi="Arial" w:cs="Arial"/>
          <w:sz w:val="22"/>
          <w:szCs w:val="22"/>
        </w:rPr>
        <w:t>:</w:t>
      </w:r>
    </w:p>
    <w:p w:rsidR="0019317C" w:rsidRDefault="0019317C" w:rsidP="0019317C">
      <w:pPr>
        <w:pStyle w:val="Prrafodelista"/>
        <w:jc w:val="both"/>
        <w:rPr>
          <w:rFonts w:ascii="Arial" w:hAnsi="Arial" w:cs="Arial"/>
          <w:color w:val="000000" w:themeColor="text1"/>
          <w:sz w:val="22"/>
          <w:szCs w:val="22"/>
        </w:rPr>
      </w:pPr>
    </w:p>
    <w:tbl>
      <w:tblPr>
        <w:tblW w:w="8765" w:type="dxa"/>
        <w:tblInd w:w="426" w:type="dxa"/>
        <w:tblCellMar>
          <w:left w:w="70" w:type="dxa"/>
          <w:right w:w="70" w:type="dxa"/>
        </w:tblCellMar>
        <w:tblLook w:val="04A0" w:firstRow="1" w:lastRow="0" w:firstColumn="1" w:lastColumn="0" w:noHBand="0" w:noVBand="1"/>
      </w:tblPr>
      <w:tblGrid>
        <w:gridCol w:w="3911"/>
        <w:gridCol w:w="197"/>
        <w:gridCol w:w="2230"/>
        <w:gridCol w:w="197"/>
        <w:gridCol w:w="2230"/>
      </w:tblGrid>
      <w:tr w:rsidR="009E472B" w:rsidTr="00B35E01">
        <w:trPr>
          <w:trHeight w:val="300"/>
        </w:trPr>
        <w:tc>
          <w:tcPr>
            <w:tcW w:w="3969" w:type="dxa"/>
            <w:tcBorders>
              <w:top w:val="nil"/>
              <w:left w:val="nil"/>
              <w:bottom w:val="nil"/>
              <w:right w:val="nil"/>
            </w:tcBorders>
            <w:shd w:val="clear" w:color="auto" w:fill="auto"/>
            <w:vAlign w:val="center"/>
            <w:hideMark/>
          </w:tcPr>
          <w:p w:rsidR="009E472B" w:rsidRDefault="009E472B" w:rsidP="00933A50">
            <w:pPr>
              <w:rPr>
                <w:sz w:val="20"/>
                <w:szCs w:val="20"/>
              </w:rPr>
            </w:pPr>
          </w:p>
        </w:tc>
        <w:tc>
          <w:tcPr>
            <w:tcW w:w="198" w:type="dxa"/>
            <w:tcBorders>
              <w:top w:val="nil"/>
              <w:left w:val="nil"/>
              <w:bottom w:val="nil"/>
              <w:right w:val="nil"/>
            </w:tcBorders>
            <w:shd w:val="clear" w:color="auto" w:fill="auto"/>
            <w:vAlign w:val="center"/>
            <w:hideMark/>
          </w:tcPr>
          <w:p w:rsidR="009E472B" w:rsidRDefault="009E472B" w:rsidP="00933A50">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33A50">
            <w:pPr>
              <w:jc w:val="center"/>
              <w:rPr>
                <w:rFonts w:ascii="Arial" w:hAnsi="Arial" w:cs="Arial"/>
                <w:b/>
                <w:bCs/>
                <w:color w:val="000000"/>
                <w:sz w:val="18"/>
                <w:szCs w:val="18"/>
              </w:rPr>
            </w:pPr>
            <w:r>
              <w:rPr>
                <w:rFonts w:ascii="Arial" w:hAnsi="Arial" w:cs="Arial"/>
                <w:b/>
                <w:bCs/>
                <w:color w:val="000000"/>
                <w:sz w:val="18"/>
                <w:szCs w:val="18"/>
              </w:rPr>
              <w:t>AÑO X</w:t>
            </w:r>
          </w:p>
        </w:tc>
        <w:tc>
          <w:tcPr>
            <w:tcW w:w="198" w:type="dxa"/>
            <w:tcBorders>
              <w:top w:val="nil"/>
              <w:left w:val="nil"/>
              <w:bottom w:val="nil"/>
              <w:right w:val="nil"/>
            </w:tcBorders>
            <w:shd w:val="clear" w:color="auto" w:fill="auto"/>
            <w:vAlign w:val="center"/>
            <w:hideMark/>
          </w:tcPr>
          <w:p w:rsidR="009E472B" w:rsidRDefault="009E472B" w:rsidP="00933A50">
            <w:pPr>
              <w:jc w:val="center"/>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33A50">
            <w:pPr>
              <w:jc w:val="center"/>
              <w:rPr>
                <w:rFonts w:ascii="Arial" w:hAnsi="Arial" w:cs="Arial"/>
                <w:b/>
                <w:bCs/>
                <w:color w:val="000000"/>
                <w:sz w:val="18"/>
                <w:szCs w:val="18"/>
              </w:rPr>
            </w:pPr>
            <w:r>
              <w:rPr>
                <w:rFonts w:ascii="Arial" w:hAnsi="Arial" w:cs="Arial"/>
                <w:b/>
                <w:bCs/>
                <w:color w:val="000000"/>
                <w:sz w:val="18"/>
                <w:szCs w:val="18"/>
              </w:rPr>
              <w:t>AÑO X-1</w:t>
            </w:r>
          </w:p>
        </w:tc>
      </w:tr>
      <w:tr w:rsidR="009E472B" w:rsidTr="00B35E01">
        <w:trPr>
          <w:trHeight w:val="480"/>
        </w:trPr>
        <w:tc>
          <w:tcPr>
            <w:tcW w:w="3969" w:type="dxa"/>
            <w:tcBorders>
              <w:top w:val="nil"/>
              <w:left w:val="nil"/>
              <w:bottom w:val="nil"/>
              <w:right w:val="nil"/>
            </w:tcBorders>
            <w:shd w:val="clear" w:color="auto" w:fill="auto"/>
            <w:vAlign w:val="center"/>
          </w:tcPr>
          <w:p w:rsidR="009E472B" w:rsidRPr="00DC167D" w:rsidRDefault="009E472B" w:rsidP="009E472B">
            <w:pPr>
              <w:jc w:val="both"/>
              <w:rPr>
                <w:rFonts w:ascii="Arial" w:hAnsi="Arial" w:cs="Arial"/>
                <w:b/>
              </w:rPr>
            </w:pPr>
            <w:r w:rsidRPr="00DC167D">
              <w:rPr>
                <w:rStyle w:val="fontstyle01"/>
                <w:rFonts w:ascii="Arial" w:hAnsi="Arial" w:cs="Arial"/>
                <w:b/>
              </w:rPr>
              <w:t>Movimiento de Provisión para Bienes recibidos en</w:t>
            </w:r>
            <w:r>
              <w:rPr>
                <w:rStyle w:val="fontstyle01"/>
                <w:rFonts w:ascii="Arial" w:hAnsi="Arial" w:cs="Arial"/>
                <w:b/>
              </w:rPr>
              <w:t xml:space="preserve"> </w:t>
            </w:r>
            <w:r w:rsidRPr="00DC167D">
              <w:rPr>
                <w:rStyle w:val="fontstyle01"/>
                <w:rFonts w:ascii="Arial" w:hAnsi="Arial" w:cs="Arial"/>
                <w:b/>
              </w:rPr>
              <w:t>Recuperación de Créditos</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b/>
                <w:bCs/>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center"/>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center"/>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center"/>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b/>
                <w:sz w:val="18"/>
                <w:szCs w:val="18"/>
              </w:rPr>
            </w:pPr>
          </w:p>
          <w:p w:rsidR="009E472B" w:rsidRPr="002A0955" w:rsidRDefault="009E472B" w:rsidP="009E472B">
            <w:pPr>
              <w:jc w:val="both"/>
              <w:rPr>
                <w:rFonts w:ascii="Arial" w:hAnsi="Arial" w:cs="Arial"/>
                <w:b/>
                <w:sz w:val="18"/>
                <w:szCs w:val="18"/>
              </w:rPr>
            </w:pPr>
            <w:r w:rsidRPr="002A0955">
              <w:rPr>
                <w:rFonts w:ascii="Arial" w:hAnsi="Arial" w:cs="Arial"/>
                <w:b/>
                <w:bCs/>
                <w:color w:val="000000"/>
                <w:sz w:val="18"/>
                <w:szCs w:val="18"/>
              </w:rPr>
              <w:t>Saldo de provisión al inicio del año</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b/>
                <w:bCs/>
                <w:color w:val="000000"/>
                <w:sz w:val="18"/>
                <w:szCs w:val="18"/>
              </w:rPr>
            </w:pPr>
            <w:r w:rsidRPr="002A0955">
              <w:rPr>
                <w:rFonts w:ascii="Arial" w:hAnsi="Arial" w:cs="Arial"/>
                <w:b/>
                <w:bCs/>
                <w:color w:val="000000"/>
                <w:sz w:val="18"/>
                <w:szCs w:val="18"/>
              </w:rPr>
              <w:t>Más:</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A12A2B" w:rsidRDefault="009E472B" w:rsidP="009E472B">
            <w:pPr>
              <w:jc w:val="both"/>
              <w:rPr>
                <w:rStyle w:val="fontstyle01"/>
                <w:rFonts w:ascii="Arial" w:hAnsi="Arial" w:cs="Arial"/>
                <w:color w:val="FF0000"/>
              </w:rPr>
            </w:pPr>
            <w:r w:rsidRPr="006E506A">
              <w:rPr>
                <w:rStyle w:val="fontstyle01"/>
                <w:rFonts w:ascii="Arial" w:hAnsi="Arial" w:cs="Arial"/>
                <w:color w:val="auto"/>
              </w:rPr>
              <w:t>Provisión trasladada de la Cartera de Créditos</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hideMark/>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rPr>
            </w:pPr>
            <w:r w:rsidRPr="002A0955">
              <w:rPr>
                <w:rStyle w:val="fontstyle01"/>
                <w:rFonts w:ascii="Arial" w:hAnsi="Arial" w:cs="Arial"/>
              </w:rPr>
              <w:t>Provisión cargada a Resultados</w:t>
            </w:r>
          </w:p>
        </w:tc>
        <w:tc>
          <w:tcPr>
            <w:tcW w:w="198" w:type="dxa"/>
            <w:tcBorders>
              <w:top w:val="nil"/>
              <w:left w:val="nil"/>
              <w:bottom w:val="nil"/>
              <w:right w:val="nil"/>
            </w:tcBorders>
            <w:shd w:val="clear" w:color="auto" w:fill="auto"/>
            <w:vAlign w:val="center"/>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color w:val="000000"/>
                <w:sz w:val="18"/>
                <w:szCs w:val="18"/>
              </w:rPr>
            </w:pPr>
            <w:r w:rsidRPr="002A0955">
              <w:rPr>
                <w:rFonts w:ascii="Arial" w:hAnsi="Arial" w:cs="Arial"/>
                <w:color w:val="000000"/>
                <w:sz w:val="18"/>
                <w:szCs w:val="18"/>
              </w:rPr>
              <w:t>Otros</w:t>
            </w:r>
          </w:p>
        </w:tc>
        <w:tc>
          <w:tcPr>
            <w:tcW w:w="198" w:type="dxa"/>
            <w:tcBorders>
              <w:top w:val="nil"/>
              <w:left w:val="nil"/>
              <w:bottom w:val="nil"/>
              <w:right w:val="nil"/>
            </w:tcBorders>
            <w:shd w:val="clear" w:color="auto" w:fill="auto"/>
            <w:vAlign w:val="center"/>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color w:val="000000"/>
                <w:sz w:val="18"/>
                <w:szCs w:val="18"/>
              </w:rPr>
            </w:pPr>
            <w:r w:rsidRPr="002A0955">
              <w:rPr>
                <w:rFonts w:ascii="Arial" w:hAnsi="Arial" w:cs="Arial"/>
                <w:b/>
                <w:bCs/>
                <w:color w:val="000000"/>
                <w:sz w:val="18"/>
                <w:szCs w:val="18"/>
              </w:rPr>
              <w:t>Menos:</w:t>
            </w:r>
          </w:p>
        </w:tc>
        <w:tc>
          <w:tcPr>
            <w:tcW w:w="198" w:type="dxa"/>
            <w:tcBorders>
              <w:top w:val="nil"/>
              <w:left w:val="nil"/>
              <w:bottom w:val="nil"/>
              <w:right w:val="nil"/>
            </w:tcBorders>
            <w:shd w:val="clear" w:color="auto" w:fill="auto"/>
            <w:vAlign w:val="center"/>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r>
      <w:tr w:rsidR="009E472B" w:rsidTr="00B35E01">
        <w:trPr>
          <w:trHeight w:val="227"/>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color w:val="000000"/>
                <w:sz w:val="18"/>
                <w:szCs w:val="18"/>
              </w:rPr>
            </w:pPr>
            <w:r w:rsidRPr="002A0955">
              <w:rPr>
                <w:rFonts w:ascii="Arial" w:hAnsi="Arial" w:cs="Arial"/>
                <w:color w:val="000000"/>
                <w:sz w:val="18"/>
                <w:szCs w:val="18"/>
              </w:rPr>
              <w:t>Saneamiento</w:t>
            </w:r>
          </w:p>
        </w:tc>
        <w:tc>
          <w:tcPr>
            <w:tcW w:w="198" w:type="dxa"/>
            <w:tcBorders>
              <w:top w:val="nil"/>
              <w:left w:val="nil"/>
              <w:bottom w:val="nil"/>
              <w:right w:val="nil"/>
            </w:tcBorders>
            <w:shd w:val="clear" w:color="auto" w:fill="auto"/>
            <w:vAlign w:val="center"/>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r>
      <w:tr w:rsidR="009E472B" w:rsidTr="00B35E01">
        <w:trPr>
          <w:trHeight w:val="300"/>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rPr>
            </w:pPr>
            <w:r w:rsidRPr="002A0955">
              <w:rPr>
                <w:rStyle w:val="fontstyle01"/>
                <w:rFonts w:ascii="Arial" w:hAnsi="Arial" w:cs="Arial"/>
              </w:rPr>
              <w:t>Disminución de Provisiones</w:t>
            </w:r>
          </w:p>
        </w:tc>
        <w:tc>
          <w:tcPr>
            <w:tcW w:w="198" w:type="dxa"/>
            <w:tcBorders>
              <w:top w:val="nil"/>
              <w:left w:val="nil"/>
              <w:bottom w:val="nil"/>
              <w:right w:val="nil"/>
            </w:tcBorders>
            <w:shd w:val="clear" w:color="auto" w:fill="auto"/>
            <w:vAlign w:val="center"/>
          </w:tcPr>
          <w:p w:rsidR="009E472B" w:rsidRDefault="009E472B" w:rsidP="009E472B">
            <w:pPr>
              <w:jc w:val="both"/>
              <w:rPr>
                <w:rFonts w:ascii="Arial" w:hAnsi="Arial" w:cs="Arial"/>
                <w:color w:val="000000"/>
                <w:sz w:val="18"/>
                <w:szCs w:val="18"/>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198" w:type="dxa"/>
            <w:tcBorders>
              <w:top w:val="nil"/>
              <w:left w:val="nil"/>
              <w:bottom w:val="nil"/>
              <w:right w:val="nil"/>
            </w:tcBorders>
            <w:shd w:val="clear" w:color="auto" w:fill="auto"/>
            <w:vAlign w:val="center"/>
          </w:tcPr>
          <w:p w:rsidR="009E472B" w:rsidRDefault="009E472B" w:rsidP="009E472B">
            <w:pPr>
              <w:jc w:val="both"/>
              <w:rPr>
                <w:sz w:val="20"/>
                <w:szCs w:val="20"/>
              </w:rPr>
            </w:pPr>
          </w:p>
        </w:tc>
        <w:tc>
          <w:tcPr>
            <w:tcW w:w="2268" w:type="dxa"/>
            <w:tcBorders>
              <w:top w:val="nil"/>
              <w:left w:val="nil"/>
              <w:bottom w:val="nil"/>
              <w:right w:val="nil"/>
            </w:tcBorders>
            <w:shd w:val="clear" w:color="auto" w:fill="auto"/>
            <w:vAlign w:val="center"/>
          </w:tcPr>
          <w:p w:rsidR="009E472B" w:rsidRDefault="009E472B" w:rsidP="009E472B">
            <w:pPr>
              <w:jc w:val="both"/>
              <w:rPr>
                <w:sz w:val="20"/>
                <w:szCs w:val="20"/>
              </w:rPr>
            </w:pPr>
          </w:p>
        </w:tc>
      </w:tr>
      <w:tr w:rsidR="009E472B" w:rsidTr="00B35E01">
        <w:trPr>
          <w:trHeight w:val="257"/>
        </w:trPr>
        <w:tc>
          <w:tcPr>
            <w:tcW w:w="3969" w:type="dxa"/>
            <w:tcBorders>
              <w:top w:val="nil"/>
              <w:left w:val="nil"/>
              <w:bottom w:val="nil"/>
              <w:right w:val="nil"/>
            </w:tcBorders>
            <w:shd w:val="clear" w:color="auto" w:fill="auto"/>
            <w:vAlign w:val="center"/>
          </w:tcPr>
          <w:p w:rsidR="009E472B" w:rsidRPr="002A0955" w:rsidRDefault="009E472B" w:rsidP="009E472B">
            <w:pPr>
              <w:jc w:val="both"/>
              <w:rPr>
                <w:rFonts w:ascii="Arial" w:hAnsi="Arial" w:cs="Arial"/>
                <w:color w:val="000000"/>
                <w:sz w:val="18"/>
                <w:szCs w:val="18"/>
              </w:rPr>
            </w:pPr>
            <w:r w:rsidRPr="002A0955">
              <w:rPr>
                <w:rFonts w:ascii="Arial" w:hAnsi="Arial" w:cs="Arial"/>
                <w:b/>
                <w:bCs/>
                <w:color w:val="000000"/>
                <w:sz w:val="18"/>
                <w:szCs w:val="18"/>
              </w:rPr>
              <w:t xml:space="preserve">Saldo </w:t>
            </w:r>
            <w:r>
              <w:rPr>
                <w:rFonts w:ascii="Arial" w:hAnsi="Arial" w:cs="Arial"/>
                <w:b/>
                <w:bCs/>
                <w:color w:val="000000"/>
                <w:sz w:val="18"/>
                <w:szCs w:val="18"/>
              </w:rPr>
              <w:t>Final</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rsidR="009E472B" w:rsidRDefault="009E472B" w:rsidP="009E472B">
            <w:pPr>
              <w:jc w:val="both"/>
              <w:rPr>
                <w:rFonts w:ascii="Arial" w:hAnsi="Arial" w:cs="Arial"/>
                <w:b/>
                <w:bCs/>
                <w:color w:val="000000"/>
                <w:sz w:val="18"/>
                <w:szCs w:val="18"/>
              </w:rPr>
            </w:pPr>
            <w:r>
              <w:rPr>
                <w:rFonts w:ascii="Arial" w:hAnsi="Arial" w:cs="Arial"/>
                <w:b/>
                <w:bCs/>
                <w:color w:val="000000"/>
                <w:sz w:val="18"/>
                <w:szCs w:val="18"/>
              </w:rPr>
              <w:t> </w:t>
            </w:r>
          </w:p>
        </w:tc>
        <w:tc>
          <w:tcPr>
            <w:tcW w:w="198" w:type="dxa"/>
            <w:tcBorders>
              <w:top w:val="nil"/>
              <w:left w:val="nil"/>
              <w:bottom w:val="nil"/>
              <w:right w:val="nil"/>
            </w:tcBorders>
            <w:shd w:val="clear" w:color="auto" w:fill="auto"/>
            <w:vAlign w:val="center"/>
            <w:hideMark/>
          </w:tcPr>
          <w:p w:rsidR="009E472B" w:rsidRDefault="009E472B" w:rsidP="009E472B">
            <w:pPr>
              <w:jc w:val="both"/>
              <w:rPr>
                <w:rFonts w:ascii="Arial" w:hAnsi="Arial" w:cs="Arial"/>
                <w:b/>
                <w:bCs/>
                <w:color w:val="000000"/>
                <w:sz w:val="18"/>
                <w:szCs w:val="18"/>
              </w:rPr>
            </w:pPr>
          </w:p>
        </w:tc>
        <w:tc>
          <w:tcPr>
            <w:tcW w:w="2268" w:type="dxa"/>
            <w:tcBorders>
              <w:top w:val="single" w:sz="8" w:space="0" w:color="auto"/>
              <w:left w:val="nil"/>
              <w:bottom w:val="double" w:sz="6" w:space="0" w:color="auto"/>
              <w:right w:val="nil"/>
            </w:tcBorders>
            <w:shd w:val="clear" w:color="auto" w:fill="auto"/>
            <w:vAlign w:val="center"/>
            <w:hideMark/>
          </w:tcPr>
          <w:p w:rsidR="009E472B" w:rsidRDefault="009E472B" w:rsidP="009E472B">
            <w:pPr>
              <w:jc w:val="both"/>
              <w:rPr>
                <w:rFonts w:ascii="Arial" w:hAnsi="Arial" w:cs="Arial"/>
                <w:b/>
                <w:bCs/>
                <w:color w:val="000000"/>
                <w:sz w:val="18"/>
                <w:szCs w:val="18"/>
              </w:rPr>
            </w:pPr>
            <w:r>
              <w:rPr>
                <w:rFonts w:ascii="Arial" w:hAnsi="Arial" w:cs="Arial"/>
                <w:b/>
                <w:bCs/>
                <w:color w:val="000000"/>
                <w:sz w:val="18"/>
                <w:szCs w:val="18"/>
              </w:rPr>
              <w:t> </w:t>
            </w:r>
          </w:p>
        </w:tc>
      </w:tr>
    </w:tbl>
    <w:p w:rsidR="009E472B" w:rsidRPr="009E472B" w:rsidRDefault="009E472B" w:rsidP="009E472B">
      <w:pPr>
        <w:jc w:val="both"/>
        <w:rPr>
          <w:rFonts w:ascii="Arial" w:hAnsi="Arial" w:cs="Arial"/>
          <w:color w:val="000000" w:themeColor="text1"/>
          <w:sz w:val="22"/>
          <w:szCs w:val="22"/>
        </w:rPr>
      </w:pPr>
    </w:p>
    <w:p w:rsidR="009E472B" w:rsidRDefault="009E472B"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Default="00D14508" w:rsidP="0019317C">
      <w:pPr>
        <w:pStyle w:val="Prrafodelista"/>
        <w:jc w:val="both"/>
        <w:rPr>
          <w:rFonts w:ascii="Arial" w:hAnsi="Arial" w:cs="Arial"/>
          <w:color w:val="000000" w:themeColor="text1"/>
          <w:sz w:val="22"/>
          <w:szCs w:val="22"/>
        </w:rPr>
      </w:pPr>
    </w:p>
    <w:p w:rsidR="00D14508" w:rsidRPr="00AA7670" w:rsidRDefault="00D14508" w:rsidP="0019317C">
      <w:pPr>
        <w:pStyle w:val="Prrafodelista"/>
        <w:jc w:val="both"/>
        <w:rPr>
          <w:rFonts w:ascii="Arial" w:hAnsi="Arial" w:cs="Arial"/>
          <w:color w:val="000000" w:themeColor="text1"/>
          <w:sz w:val="22"/>
          <w:szCs w:val="22"/>
        </w:rPr>
      </w:pPr>
    </w:p>
    <w:p w:rsidR="00F3480B" w:rsidRPr="00C82B8F" w:rsidRDefault="00F3480B" w:rsidP="00E77371">
      <w:pPr>
        <w:pStyle w:val="Ttulo2"/>
        <w:numPr>
          <w:ilvl w:val="0"/>
          <w:numId w:val="3"/>
        </w:numPr>
        <w:ind w:left="426" w:hanging="426"/>
        <w:jc w:val="both"/>
        <w:rPr>
          <w:rFonts w:ascii="Arial" w:hAnsi="Arial" w:cs="Arial"/>
          <w:i w:val="0"/>
          <w:color w:val="000000" w:themeColor="text1"/>
          <w:sz w:val="22"/>
          <w:szCs w:val="22"/>
        </w:rPr>
      </w:pPr>
      <w:bookmarkStart w:id="18" w:name="_Toc21615081"/>
      <w:r w:rsidRPr="00C82B8F">
        <w:rPr>
          <w:rFonts w:ascii="Arial" w:hAnsi="Arial" w:cs="Arial"/>
          <w:i w:val="0"/>
          <w:color w:val="000000" w:themeColor="text1"/>
          <w:sz w:val="22"/>
          <w:szCs w:val="22"/>
        </w:rPr>
        <w:lastRenderedPageBreak/>
        <w:t>Participaciones</w:t>
      </w:r>
      <w:bookmarkEnd w:id="18"/>
    </w:p>
    <w:p w:rsidR="005A7F58" w:rsidRPr="00BE4538" w:rsidRDefault="005A7F58" w:rsidP="00FA6CCF">
      <w:pPr>
        <w:jc w:val="both"/>
        <w:rPr>
          <w:rFonts w:ascii="Arial" w:hAnsi="Arial" w:cs="Arial"/>
          <w:sz w:val="22"/>
          <w:szCs w:val="22"/>
        </w:rPr>
      </w:pPr>
    </w:p>
    <w:p w:rsidR="00AA7670" w:rsidRDefault="00885834" w:rsidP="00F076E1">
      <w:pPr>
        <w:jc w:val="both"/>
        <w:rPr>
          <w:rFonts w:ascii="Arial" w:hAnsi="Arial" w:cs="Arial"/>
          <w:sz w:val="22"/>
          <w:szCs w:val="22"/>
        </w:rPr>
      </w:pPr>
      <w:r>
        <w:rPr>
          <w:rFonts w:ascii="Arial" w:hAnsi="Arial" w:cs="Arial"/>
          <w:sz w:val="22"/>
          <w:szCs w:val="22"/>
        </w:rPr>
        <w:t>Revelar los saldos del G</w:t>
      </w:r>
      <w:r w:rsidR="004118D0" w:rsidRPr="00E07C1C">
        <w:rPr>
          <w:rFonts w:ascii="Arial" w:hAnsi="Arial" w:cs="Arial"/>
          <w:sz w:val="22"/>
          <w:szCs w:val="22"/>
        </w:rPr>
        <w:t xml:space="preserve">rupo de Participaciones, los que se presentaran en cada ejercicio contable conforme el </w:t>
      </w:r>
      <w:r w:rsidR="004118D0" w:rsidRPr="007E77BA">
        <w:rPr>
          <w:rFonts w:ascii="Arial" w:hAnsi="Arial" w:cs="Arial"/>
          <w:sz w:val="22"/>
          <w:szCs w:val="22"/>
        </w:rPr>
        <w:t>formato</w:t>
      </w:r>
      <w:r w:rsidR="00C645CE" w:rsidRPr="007E77BA">
        <w:rPr>
          <w:rFonts w:ascii="Arial" w:hAnsi="Arial" w:cs="Arial"/>
          <w:sz w:val="22"/>
          <w:szCs w:val="22"/>
        </w:rPr>
        <w:t xml:space="preserve"> siguiente</w:t>
      </w:r>
      <w:r w:rsidR="004118D0" w:rsidRPr="007E77BA">
        <w:rPr>
          <w:rFonts w:ascii="Arial" w:hAnsi="Arial" w:cs="Arial"/>
          <w:sz w:val="22"/>
          <w:szCs w:val="22"/>
        </w:rPr>
        <w:t xml:space="preserve">: </w:t>
      </w:r>
    </w:p>
    <w:p w:rsidR="00D338C9" w:rsidRDefault="00D338C9" w:rsidP="00F076E1">
      <w:pPr>
        <w:jc w:val="both"/>
        <w:rPr>
          <w:rFonts w:ascii="Arial" w:hAnsi="Arial" w:cs="Arial"/>
          <w:sz w:val="22"/>
          <w:szCs w:val="22"/>
        </w:rPr>
      </w:pPr>
    </w:p>
    <w:tbl>
      <w:tblPr>
        <w:tblStyle w:val="Tablaconcuadrcula"/>
        <w:tblW w:w="886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12"/>
        <w:gridCol w:w="240"/>
        <w:gridCol w:w="2238"/>
        <w:gridCol w:w="240"/>
        <w:gridCol w:w="2238"/>
      </w:tblGrid>
      <w:tr w:rsidR="00066C14" w:rsidRPr="008F25A1" w:rsidTr="00FF7BBF">
        <w:trPr>
          <w:trHeight w:val="285"/>
        </w:trPr>
        <w:tc>
          <w:tcPr>
            <w:tcW w:w="3912" w:type="dxa"/>
            <w:shd w:val="clear" w:color="auto" w:fill="auto"/>
            <w:vAlign w:val="center"/>
          </w:tcPr>
          <w:p w:rsidR="00066C14" w:rsidRPr="008F25A1" w:rsidRDefault="00066C14" w:rsidP="00933A50">
            <w:pPr>
              <w:jc w:val="both"/>
              <w:rPr>
                <w:rFonts w:ascii="Arial" w:hAnsi="Arial" w:cs="Arial"/>
                <w:b/>
                <w:sz w:val="18"/>
                <w:szCs w:val="18"/>
              </w:rPr>
            </w:pPr>
          </w:p>
        </w:tc>
        <w:tc>
          <w:tcPr>
            <w:tcW w:w="240" w:type="dxa"/>
          </w:tcPr>
          <w:p w:rsidR="00066C14" w:rsidRPr="008F25A1" w:rsidRDefault="00066C14" w:rsidP="00933A50">
            <w:pPr>
              <w:jc w:val="center"/>
              <w:rPr>
                <w:rFonts w:ascii="Arial" w:hAnsi="Arial" w:cs="Arial"/>
                <w:b/>
                <w:sz w:val="18"/>
                <w:szCs w:val="18"/>
              </w:rPr>
            </w:pPr>
          </w:p>
        </w:tc>
        <w:tc>
          <w:tcPr>
            <w:tcW w:w="2238" w:type="dxa"/>
            <w:shd w:val="clear" w:color="auto" w:fill="auto"/>
            <w:vAlign w:val="center"/>
          </w:tcPr>
          <w:p w:rsidR="00066C14" w:rsidRPr="008F25A1" w:rsidRDefault="00066C14" w:rsidP="00933A50">
            <w:pPr>
              <w:jc w:val="center"/>
              <w:rPr>
                <w:rFonts w:ascii="Arial" w:hAnsi="Arial" w:cs="Arial"/>
                <w:sz w:val="18"/>
                <w:szCs w:val="18"/>
              </w:rPr>
            </w:pPr>
            <w:r w:rsidRPr="008F25A1">
              <w:rPr>
                <w:rFonts w:ascii="Arial" w:hAnsi="Arial" w:cs="Arial"/>
                <w:b/>
                <w:sz w:val="18"/>
                <w:szCs w:val="18"/>
              </w:rPr>
              <w:t>AÑO X</w:t>
            </w:r>
          </w:p>
        </w:tc>
        <w:tc>
          <w:tcPr>
            <w:tcW w:w="240" w:type="dxa"/>
          </w:tcPr>
          <w:p w:rsidR="00066C14" w:rsidRPr="008F25A1" w:rsidRDefault="00066C14" w:rsidP="00933A50">
            <w:pPr>
              <w:jc w:val="center"/>
              <w:rPr>
                <w:rFonts w:ascii="Arial" w:hAnsi="Arial" w:cs="Arial"/>
                <w:b/>
                <w:sz w:val="18"/>
                <w:szCs w:val="18"/>
              </w:rPr>
            </w:pPr>
          </w:p>
        </w:tc>
        <w:tc>
          <w:tcPr>
            <w:tcW w:w="2238" w:type="dxa"/>
            <w:shd w:val="clear" w:color="auto" w:fill="auto"/>
            <w:vAlign w:val="center"/>
          </w:tcPr>
          <w:p w:rsidR="00066C14" w:rsidRPr="008F25A1" w:rsidRDefault="00066C14" w:rsidP="00933A50">
            <w:pPr>
              <w:jc w:val="center"/>
              <w:rPr>
                <w:rFonts w:ascii="Arial" w:hAnsi="Arial" w:cs="Arial"/>
                <w:sz w:val="18"/>
                <w:szCs w:val="18"/>
              </w:rPr>
            </w:pPr>
            <w:r w:rsidRPr="008F25A1">
              <w:rPr>
                <w:rFonts w:ascii="Arial" w:hAnsi="Arial" w:cs="Arial"/>
                <w:b/>
                <w:sz w:val="18"/>
                <w:szCs w:val="18"/>
              </w:rPr>
              <w:t>AÑO X-1</w:t>
            </w: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b/>
                <w:sz w:val="18"/>
                <w:szCs w:val="18"/>
              </w:rPr>
            </w:pPr>
            <w:r w:rsidRPr="00E07C1C">
              <w:rPr>
                <w:rFonts w:ascii="Arial" w:hAnsi="Arial" w:cs="Arial"/>
                <w:b/>
                <w:sz w:val="18"/>
                <w:szCs w:val="18"/>
              </w:rPr>
              <w:t>Participaciones en Subsidiarias</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i/>
                <w:sz w:val="18"/>
                <w:szCs w:val="18"/>
              </w:rPr>
            </w:pPr>
            <w:r w:rsidRPr="00E07C1C">
              <w:rPr>
                <w:rFonts w:ascii="Arial" w:hAnsi="Arial" w:cs="Arial"/>
                <w:i/>
                <w:sz w:val="18"/>
                <w:szCs w:val="18"/>
              </w:rPr>
              <w:t>(Detallar)</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b/>
                <w:sz w:val="18"/>
                <w:szCs w:val="18"/>
              </w:rPr>
            </w:pPr>
            <w:r w:rsidRPr="00E07C1C">
              <w:rPr>
                <w:rFonts w:ascii="Arial" w:hAnsi="Arial" w:cs="Arial"/>
                <w:b/>
                <w:sz w:val="18"/>
                <w:szCs w:val="18"/>
              </w:rPr>
              <w:t>Participaciones en Asociadas</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sz w:val="18"/>
                <w:szCs w:val="18"/>
              </w:rPr>
            </w:pPr>
            <w:r w:rsidRPr="00E07C1C">
              <w:rPr>
                <w:rFonts w:ascii="Arial" w:hAnsi="Arial" w:cs="Arial"/>
                <w:i/>
                <w:sz w:val="18"/>
                <w:szCs w:val="18"/>
              </w:rPr>
              <w:t>(Detallar)</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b/>
                <w:sz w:val="18"/>
                <w:szCs w:val="18"/>
              </w:rPr>
            </w:pPr>
            <w:r w:rsidRPr="00E07C1C">
              <w:rPr>
                <w:rFonts w:ascii="Arial" w:hAnsi="Arial" w:cs="Arial"/>
                <w:b/>
                <w:sz w:val="18"/>
                <w:szCs w:val="18"/>
              </w:rPr>
              <w:t>Negocios Conjuntos</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i/>
                <w:sz w:val="18"/>
                <w:szCs w:val="18"/>
              </w:rPr>
            </w:pPr>
            <w:r w:rsidRPr="00E07C1C">
              <w:rPr>
                <w:rFonts w:ascii="Arial" w:hAnsi="Arial" w:cs="Arial"/>
                <w:i/>
                <w:sz w:val="18"/>
                <w:szCs w:val="18"/>
              </w:rPr>
              <w:t>(Detallar)</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75"/>
        </w:trPr>
        <w:tc>
          <w:tcPr>
            <w:tcW w:w="3912" w:type="dxa"/>
            <w:shd w:val="clear" w:color="auto" w:fill="auto"/>
            <w:vAlign w:val="center"/>
          </w:tcPr>
          <w:p w:rsidR="00066C14" w:rsidRPr="00E07C1C" w:rsidRDefault="00066C14" w:rsidP="00D52450">
            <w:pPr>
              <w:jc w:val="both"/>
              <w:rPr>
                <w:rFonts w:ascii="Arial" w:hAnsi="Arial" w:cs="Arial"/>
                <w:b/>
                <w:sz w:val="18"/>
                <w:szCs w:val="18"/>
              </w:rPr>
            </w:pPr>
            <w:r w:rsidRPr="00E07C1C">
              <w:rPr>
                <w:rFonts w:ascii="Arial" w:hAnsi="Arial" w:cs="Arial"/>
                <w:b/>
                <w:sz w:val="18"/>
                <w:szCs w:val="18"/>
              </w:rPr>
              <w:t>Menos: Deterioro de Participaciones</w:t>
            </w: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85"/>
        </w:trPr>
        <w:tc>
          <w:tcPr>
            <w:tcW w:w="3912" w:type="dxa"/>
            <w:shd w:val="clear" w:color="auto" w:fill="auto"/>
            <w:vAlign w:val="center"/>
          </w:tcPr>
          <w:p w:rsidR="00066C14" w:rsidRPr="00E07C1C" w:rsidRDefault="00066C14" w:rsidP="00D52450">
            <w:pPr>
              <w:jc w:val="both"/>
              <w:rPr>
                <w:rFonts w:ascii="Arial" w:hAnsi="Arial" w:cs="Arial"/>
                <w:b/>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c>
          <w:tcPr>
            <w:tcW w:w="240" w:type="dxa"/>
          </w:tcPr>
          <w:p w:rsidR="00066C14" w:rsidRPr="008F25A1" w:rsidRDefault="00066C14" w:rsidP="00D52450">
            <w:pPr>
              <w:jc w:val="both"/>
              <w:rPr>
                <w:rFonts w:ascii="Arial" w:hAnsi="Arial" w:cs="Arial"/>
                <w:sz w:val="18"/>
                <w:szCs w:val="18"/>
              </w:rPr>
            </w:pPr>
          </w:p>
        </w:tc>
        <w:tc>
          <w:tcPr>
            <w:tcW w:w="2238" w:type="dxa"/>
            <w:shd w:val="clear" w:color="auto" w:fill="auto"/>
            <w:vAlign w:val="center"/>
          </w:tcPr>
          <w:p w:rsidR="00066C14" w:rsidRPr="008F25A1" w:rsidRDefault="00066C14" w:rsidP="00D52450">
            <w:pPr>
              <w:jc w:val="both"/>
              <w:rPr>
                <w:rFonts w:ascii="Arial" w:hAnsi="Arial" w:cs="Arial"/>
                <w:sz w:val="18"/>
                <w:szCs w:val="18"/>
              </w:rPr>
            </w:pPr>
          </w:p>
        </w:tc>
      </w:tr>
      <w:tr w:rsidR="00066C14" w:rsidRPr="008F25A1" w:rsidTr="00FF7BBF">
        <w:trPr>
          <w:trHeight w:val="286"/>
        </w:trPr>
        <w:tc>
          <w:tcPr>
            <w:tcW w:w="3912" w:type="dxa"/>
            <w:shd w:val="clear" w:color="auto" w:fill="auto"/>
            <w:vAlign w:val="center"/>
          </w:tcPr>
          <w:p w:rsidR="00066C14" w:rsidRPr="008F25A1" w:rsidRDefault="00066C14" w:rsidP="00933A50">
            <w:pPr>
              <w:jc w:val="both"/>
              <w:rPr>
                <w:rFonts w:ascii="Arial" w:hAnsi="Arial" w:cs="Arial"/>
                <w:b/>
                <w:sz w:val="18"/>
                <w:szCs w:val="18"/>
              </w:rPr>
            </w:pPr>
            <w:r w:rsidRPr="00C6110B">
              <w:rPr>
                <w:rFonts w:ascii="Arial" w:hAnsi="Arial" w:cs="Arial"/>
                <w:b/>
                <w:sz w:val="18"/>
                <w:szCs w:val="18"/>
              </w:rPr>
              <w:t xml:space="preserve">Saldo </w:t>
            </w:r>
            <w:r>
              <w:rPr>
                <w:rFonts w:ascii="Arial" w:hAnsi="Arial" w:cs="Arial"/>
                <w:b/>
                <w:sz w:val="18"/>
                <w:szCs w:val="18"/>
              </w:rPr>
              <w:t>F</w:t>
            </w:r>
            <w:r w:rsidRPr="00C6110B">
              <w:rPr>
                <w:rFonts w:ascii="Arial" w:hAnsi="Arial" w:cs="Arial"/>
                <w:b/>
                <w:sz w:val="18"/>
                <w:szCs w:val="18"/>
              </w:rPr>
              <w:t>inal</w:t>
            </w:r>
            <w:r>
              <w:rPr>
                <w:rFonts w:ascii="Arial" w:hAnsi="Arial" w:cs="Arial"/>
                <w:b/>
                <w:sz w:val="18"/>
                <w:szCs w:val="18"/>
              </w:rPr>
              <w:t xml:space="preserve"> </w:t>
            </w:r>
          </w:p>
        </w:tc>
        <w:tc>
          <w:tcPr>
            <w:tcW w:w="240" w:type="dxa"/>
          </w:tcPr>
          <w:p w:rsidR="00066C14" w:rsidRPr="008F25A1" w:rsidRDefault="00066C14" w:rsidP="00933A50">
            <w:pPr>
              <w:jc w:val="both"/>
              <w:rPr>
                <w:rFonts w:ascii="Arial" w:hAnsi="Arial" w:cs="Arial"/>
                <w:b/>
                <w:sz w:val="18"/>
                <w:szCs w:val="18"/>
              </w:rPr>
            </w:pPr>
          </w:p>
        </w:tc>
        <w:tc>
          <w:tcPr>
            <w:tcW w:w="2238" w:type="dxa"/>
            <w:tcBorders>
              <w:top w:val="single" w:sz="4" w:space="0" w:color="auto"/>
              <w:bottom w:val="double" w:sz="4" w:space="0" w:color="auto"/>
            </w:tcBorders>
            <w:shd w:val="clear" w:color="auto" w:fill="auto"/>
            <w:vAlign w:val="center"/>
          </w:tcPr>
          <w:p w:rsidR="00066C14" w:rsidRPr="008F25A1" w:rsidRDefault="00066C14" w:rsidP="00933A50">
            <w:pPr>
              <w:jc w:val="both"/>
              <w:rPr>
                <w:rFonts w:ascii="Arial" w:hAnsi="Arial" w:cs="Arial"/>
                <w:b/>
                <w:sz w:val="18"/>
                <w:szCs w:val="18"/>
              </w:rPr>
            </w:pPr>
          </w:p>
        </w:tc>
        <w:tc>
          <w:tcPr>
            <w:tcW w:w="240" w:type="dxa"/>
          </w:tcPr>
          <w:p w:rsidR="00066C14" w:rsidRPr="008F25A1" w:rsidRDefault="00066C14" w:rsidP="00933A50">
            <w:pPr>
              <w:jc w:val="both"/>
              <w:rPr>
                <w:rFonts w:ascii="Arial" w:hAnsi="Arial" w:cs="Arial"/>
                <w:b/>
                <w:sz w:val="18"/>
                <w:szCs w:val="18"/>
              </w:rPr>
            </w:pPr>
          </w:p>
        </w:tc>
        <w:tc>
          <w:tcPr>
            <w:tcW w:w="2238" w:type="dxa"/>
            <w:tcBorders>
              <w:top w:val="single" w:sz="4" w:space="0" w:color="auto"/>
              <w:bottom w:val="double" w:sz="4" w:space="0" w:color="auto"/>
            </w:tcBorders>
            <w:shd w:val="clear" w:color="auto" w:fill="auto"/>
            <w:vAlign w:val="center"/>
          </w:tcPr>
          <w:p w:rsidR="00066C14" w:rsidRPr="008F25A1" w:rsidRDefault="00066C14" w:rsidP="00933A50">
            <w:pPr>
              <w:jc w:val="both"/>
              <w:rPr>
                <w:rFonts w:ascii="Arial" w:hAnsi="Arial" w:cs="Arial"/>
                <w:b/>
                <w:sz w:val="18"/>
                <w:szCs w:val="18"/>
              </w:rPr>
            </w:pPr>
          </w:p>
        </w:tc>
      </w:tr>
    </w:tbl>
    <w:p w:rsidR="00D52450" w:rsidRDefault="00D52450" w:rsidP="00F076E1">
      <w:pPr>
        <w:jc w:val="both"/>
        <w:rPr>
          <w:rFonts w:ascii="Arial" w:hAnsi="Arial" w:cs="Arial"/>
          <w:sz w:val="22"/>
          <w:szCs w:val="22"/>
        </w:rPr>
      </w:pPr>
    </w:p>
    <w:p w:rsidR="007176C4" w:rsidRPr="00E07C1C" w:rsidRDefault="007176C4" w:rsidP="007176C4">
      <w:pPr>
        <w:ind w:left="66"/>
        <w:jc w:val="both"/>
        <w:rPr>
          <w:rFonts w:ascii="Arial" w:hAnsi="Arial" w:cs="Arial"/>
          <w:sz w:val="22"/>
          <w:szCs w:val="22"/>
        </w:rPr>
      </w:pPr>
    </w:p>
    <w:p w:rsidR="00EE03EA" w:rsidRPr="00E07C1C" w:rsidRDefault="00EE03EA" w:rsidP="00F076E1">
      <w:pPr>
        <w:jc w:val="both"/>
        <w:rPr>
          <w:rFonts w:ascii="Arial" w:hAnsi="Arial" w:cs="Arial"/>
          <w:sz w:val="22"/>
          <w:szCs w:val="22"/>
        </w:rPr>
      </w:pPr>
      <w:r w:rsidRPr="00E07C1C">
        <w:rPr>
          <w:rFonts w:ascii="Arial" w:hAnsi="Arial" w:cs="Arial"/>
          <w:sz w:val="22"/>
          <w:szCs w:val="22"/>
        </w:rPr>
        <w:t xml:space="preserve">Para las participaciones en las cuales la institución tiene el control total o </w:t>
      </w:r>
      <w:r w:rsidR="00CE1FC1" w:rsidRPr="00E07C1C">
        <w:rPr>
          <w:rFonts w:ascii="Arial" w:hAnsi="Arial" w:cs="Arial"/>
          <w:sz w:val="22"/>
          <w:szCs w:val="22"/>
        </w:rPr>
        <w:t>influencia en</w:t>
      </w:r>
      <w:r w:rsidRPr="00E07C1C">
        <w:rPr>
          <w:rFonts w:ascii="Arial" w:hAnsi="Arial" w:cs="Arial"/>
          <w:sz w:val="22"/>
          <w:szCs w:val="22"/>
        </w:rPr>
        <w:t xml:space="preserve"> su administración, revelar para cada empresa emisora lo siguiente:</w:t>
      </w:r>
    </w:p>
    <w:p w:rsidR="008F33BC" w:rsidRDefault="008F33BC" w:rsidP="00F076E1">
      <w:pPr>
        <w:jc w:val="both"/>
        <w:rPr>
          <w:rFonts w:ascii="Arial" w:hAnsi="Arial" w:cs="Arial"/>
          <w:sz w:val="22"/>
          <w:szCs w:val="22"/>
        </w:rPr>
      </w:pPr>
    </w:p>
    <w:p w:rsidR="00784916" w:rsidRPr="00E07C1C" w:rsidRDefault="00CE1FC1" w:rsidP="00F076E1">
      <w:pPr>
        <w:jc w:val="both"/>
        <w:rPr>
          <w:rFonts w:ascii="Arial" w:hAnsi="Arial" w:cs="Arial"/>
          <w:sz w:val="22"/>
          <w:szCs w:val="22"/>
        </w:rPr>
      </w:pPr>
      <w:r w:rsidRPr="00E07C1C">
        <w:rPr>
          <w:rFonts w:ascii="Arial" w:hAnsi="Arial" w:cs="Arial"/>
          <w:sz w:val="22"/>
          <w:szCs w:val="22"/>
        </w:rPr>
        <w:t>Una lista de inversiones significativas en subsidiaras, negocios conjuntos y asociadas, incluyendo:</w:t>
      </w:r>
    </w:p>
    <w:p w:rsidR="00CE1FC1" w:rsidRPr="00E07C1C" w:rsidRDefault="00CE1FC1" w:rsidP="00FA6CCF">
      <w:pPr>
        <w:jc w:val="both"/>
        <w:rPr>
          <w:rFonts w:ascii="Arial" w:hAnsi="Arial" w:cs="Arial"/>
          <w:sz w:val="22"/>
          <w:szCs w:val="22"/>
        </w:rPr>
      </w:pPr>
    </w:p>
    <w:p w:rsidR="00784916" w:rsidRPr="00E07C1C" w:rsidRDefault="00784916" w:rsidP="00E77371">
      <w:pPr>
        <w:pStyle w:val="Prrafodelista"/>
        <w:numPr>
          <w:ilvl w:val="0"/>
          <w:numId w:val="6"/>
        </w:numPr>
        <w:ind w:left="993" w:hanging="284"/>
        <w:jc w:val="both"/>
        <w:rPr>
          <w:rFonts w:ascii="Arial" w:hAnsi="Arial" w:cs="Arial"/>
          <w:sz w:val="22"/>
          <w:szCs w:val="22"/>
        </w:rPr>
      </w:pPr>
      <w:r w:rsidRPr="00E07C1C">
        <w:rPr>
          <w:rFonts w:ascii="Arial" w:hAnsi="Arial" w:cs="Arial"/>
          <w:sz w:val="22"/>
          <w:szCs w:val="22"/>
        </w:rPr>
        <w:t xml:space="preserve">El nombre de </w:t>
      </w:r>
      <w:r w:rsidR="00072EB1" w:rsidRPr="00E07C1C">
        <w:rPr>
          <w:rFonts w:ascii="Arial" w:hAnsi="Arial" w:cs="Arial"/>
          <w:sz w:val="22"/>
          <w:szCs w:val="22"/>
        </w:rPr>
        <w:t>la</w:t>
      </w:r>
      <w:r w:rsidR="000164B0" w:rsidRPr="00E07C1C">
        <w:rPr>
          <w:rFonts w:ascii="Arial" w:hAnsi="Arial" w:cs="Arial"/>
          <w:sz w:val="22"/>
          <w:szCs w:val="22"/>
        </w:rPr>
        <w:t>s participadas</w:t>
      </w:r>
      <w:r w:rsidR="00F0227C" w:rsidRPr="00E07C1C">
        <w:rPr>
          <w:rFonts w:ascii="Arial" w:hAnsi="Arial" w:cs="Arial"/>
          <w:sz w:val="22"/>
          <w:szCs w:val="22"/>
        </w:rPr>
        <w:t>.</w:t>
      </w:r>
      <w:r w:rsidR="00072EB1" w:rsidRPr="00E07C1C">
        <w:rPr>
          <w:rFonts w:ascii="Arial" w:hAnsi="Arial" w:cs="Arial"/>
          <w:sz w:val="22"/>
          <w:szCs w:val="22"/>
        </w:rPr>
        <w:t xml:space="preserve"> </w:t>
      </w:r>
    </w:p>
    <w:p w:rsidR="00784916" w:rsidRPr="00E07C1C" w:rsidRDefault="00784916" w:rsidP="00E77371">
      <w:pPr>
        <w:pStyle w:val="Prrafodelista"/>
        <w:numPr>
          <w:ilvl w:val="0"/>
          <w:numId w:val="6"/>
        </w:numPr>
        <w:ind w:left="993" w:hanging="284"/>
        <w:jc w:val="both"/>
        <w:rPr>
          <w:rFonts w:ascii="Arial" w:hAnsi="Arial" w:cs="Arial"/>
          <w:sz w:val="22"/>
          <w:szCs w:val="22"/>
        </w:rPr>
      </w:pPr>
      <w:r w:rsidRPr="00E07C1C">
        <w:rPr>
          <w:rFonts w:ascii="Arial" w:hAnsi="Arial" w:cs="Arial"/>
          <w:sz w:val="22"/>
          <w:szCs w:val="22"/>
        </w:rPr>
        <w:t>El domicilio principal donde desarrolle las actividades</w:t>
      </w:r>
      <w:r w:rsidR="00471495">
        <w:rPr>
          <w:rFonts w:ascii="Arial" w:hAnsi="Arial" w:cs="Arial"/>
          <w:sz w:val="22"/>
          <w:szCs w:val="22"/>
        </w:rPr>
        <w:t xml:space="preserve"> de</w:t>
      </w:r>
      <w:r w:rsidRPr="00E07C1C">
        <w:rPr>
          <w:rFonts w:ascii="Arial" w:hAnsi="Arial" w:cs="Arial"/>
          <w:sz w:val="22"/>
          <w:szCs w:val="22"/>
        </w:rPr>
        <w:t xml:space="preserve"> </w:t>
      </w:r>
      <w:r w:rsidR="00F0227C" w:rsidRPr="00E07C1C">
        <w:rPr>
          <w:rFonts w:ascii="Arial" w:hAnsi="Arial" w:cs="Arial"/>
          <w:sz w:val="22"/>
          <w:szCs w:val="22"/>
        </w:rPr>
        <w:t>las participadas.</w:t>
      </w:r>
    </w:p>
    <w:p w:rsidR="00784916" w:rsidRPr="00E07C1C" w:rsidRDefault="00784916" w:rsidP="00E77371">
      <w:pPr>
        <w:pStyle w:val="Prrafodelista"/>
        <w:numPr>
          <w:ilvl w:val="0"/>
          <w:numId w:val="6"/>
        </w:numPr>
        <w:ind w:left="993" w:hanging="284"/>
        <w:jc w:val="both"/>
        <w:rPr>
          <w:rFonts w:ascii="Arial" w:hAnsi="Arial" w:cs="Arial"/>
          <w:sz w:val="22"/>
          <w:szCs w:val="22"/>
        </w:rPr>
      </w:pPr>
      <w:r w:rsidRPr="00E07C1C">
        <w:rPr>
          <w:rFonts w:ascii="Arial" w:hAnsi="Arial" w:cs="Arial"/>
          <w:sz w:val="22"/>
          <w:szCs w:val="22"/>
        </w:rPr>
        <w:t>Porcentaje de participación en el capital, la cantidad y clase de acciones poseídas.</w:t>
      </w:r>
    </w:p>
    <w:p w:rsidR="00784916" w:rsidRPr="00E07C1C" w:rsidRDefault="00784916" w:rsidP="00E77371">
      <w:pPr>
        <w:pStyle w:val="Prrafodelista"/>
        <w:numPr>
          <w:ilvl w:val="0"/>
          <w:numId w:val="6"/>
        </w:numPr>
        <w:ind w:left="993" w:hanging="284"/>
        <w:jc w:val="both"/>
        <w:rPr>
          <w:rFonts w:ascii="Arial" w:hAnsi="Arial" w:cs="Arial"/>
          <w:sz w:val="22"/>
          <w:szCs w:val="22"/>
        </w:rPr>
      </w:pPr>
      <w:r w:rsidRPr="00E07C1C">
        <w:rPr>
          <w:rFonts w:ascii="Arial" w:hAnsi="Arial" w:cs="Arial"/>
          <w:sz w:val="22"/>
          <w:szCs w:val="22"/>
        </w:rPr>
        <w:t>Porcentaje de votos que se poseen, derechos de voto potenciales y derechos derivados de acuerdos contractuales.</w:t>
      </w:r>
    </w:p>
    <w:p w:rsidR="00F0227C" w:rsidRPr="00E07C1C" w:rsidRDefault="00F0227C" w:rsidP="00E77371">
      <w:pPr>
        <w:pStyle w:val="Prrafodelista"/>
        <w:numPr>
          <w:ilvl w:val="0"/>
          <w:numId w:val="6"/>
        </w:numPr>
        <w:ind w:left="993" w:hanging="284"/>
        <w:jc w:val="both"/>
        <w:rPr>
          <w:rFonts w:ascii="Arial" w:hAnsi="Arial" w:cs="Arial"/>
          <w:sz w:val="22"/>
          <w:szCs w:val="22"/>
        </w:rPr>
      </w:pPr>
      <w:r w:rsidRPr="00E07C1C">
        <w:rPr>
          <w:rFonts w:ascii="Arial" w:hAnsi="Arial" w:cs="Arial"/>
          <w:sz w:val="22"/>
          <w:szCs w:val="22"/>
        </w:rPr>
        <w:t>Una descripción del método utilizado para contabilizar las inversiones.</w:t>
      </w:r>
    </w:p>
    <w:p w:rsidR="00885834" w:rsidRDefault="00885834" w:rsidP="00F076E1">
      <w:pPr>
        <w:jc w:val="both"/>
        <w:rPr>
          <w:rFonts w:ascii="Arial" w:hAnsi="Arial" w:cs="Arial"/>
          <w:sz w:val="22"/>
          <w:szCs w:val="22"/>
        </w:rPr>
      </w:pPr>
    </w:p>
    <w:p w:rsidR="00327102" w:rsidRPr="007E77BA" w:rsidRDefault="00327102" w:rsidP="00F076E1">
      <w:pPr>
        <w:jc w:val="both"/>
        <w:rPr>
          <w:rFonts w:ascii="Arial" w:hAnsi="Arial" w:cs="Arial"/>
          <w:sz w:val="22"/>
          <w:szCs w:val="22"/>
        </w:rPr>
      </w:pPr>
      <w:r>
        <w:rPr>
          <w:rFonts w:ascii="Arial" w:hAnsi="Arial" w:cs="Arial"/>
          <w:sz w:val="22"/>
          <w:szCs w:val="22"/>
        </w:rPr>
        <w:t xml:space="preserve">Revelar </w:t>
      </w:r>
      <w:r w:rsidR="005A7F58" w:rsidRPr="00BE4538">
        <w:rPr>
          <w:rFonts w:ascii="Arial" w:hAnsi="Arial" w:cs="Arial"/>
          <w:sz w:val="22"/>
          <w:szCs w:val="22"/>
        </w:rPr>
        <w:t>información sobre el movimiento de</w:t>
      </w:r>
      <w:r w:rsidR="00213C9B">
        <w:rPr>
          <w:rFonts w:ascii="Arial" w:hAnsi="Arial" w:cs="Arial"/>
          <w:sz w:val="22"/>
          <w:szCs w:val="22"/>
        </w:rPr>
        <w:t xml:space="preserve"> este Grupo de</w:t>
      </w:r>
      <w:r w:rsidR="005A7F58" w:rsidRPr="00BE4538">
        <w:rPr>
          <w:rFonts w:ascii="Arial" w:hAnsi="Arial" w:cs="Arial"/>
          <w:sz w:val="22"/>
          <w:szCs w:val="22"/>
        </w:rPr>
        <w:t xml:space="preserve"> acuerdo al </w:t>
      </w:r>
      <w:r w:rsidR="005A7F58" w:rsidRPr="007E77BA">
        <w:rPr>
          <w:rFonts w:ascii="Arial" w:hAnsi="Arial" w:cs="Arial"/>
          <w:sz w:val="22"/>
          <w:szCs w:val="22"/>
        </w:rPr>
        <w:t>formato</w:t>
      </w:r>
      <w:r w:rsidR="00C645CE" w:rsidRPr="007E77BA">
        <w:rPr>
          <w:rFonts w:ascii="Arial" w:hAnsi="Arial" w:cs="Arial"/>
          <w:sz w:val="22"/>
          <w:szCs w:val="22"/>
        </w:rPr>
        <w:t xml:space="preserve"> siguiente</w:t>
      </w:r>
      <w:r w:rsidR="005A7F58" w:rsidRPr="007E77BA">
        <w:rPr>
          <w:rFonts w:ascii="Arial" w:hAnsi="Arial" w:cs="Arial"/>
          <w:sz w:val="22"/>
          <w:szCs w:val="22"/>
        </w:rPr>
        <w:t>:</w:t>
      </w:r>
    </w:p>
    <w:p w:rsidR="00DA7E94" w:rsidRDefault="00DA7E94" w:rsidP="00F076E1">
      <w:pPr>
        <w:jc w:val="both"/>
        <w:rPr>
          <w:rFonts w:ascii="Arial" w:hAnsi="Arial" w:cs="Arial"/>
          <w:sz w:val="22"/>
          <w:szCs w:val="22"/>
        </w:rPr>
      </w:pPr>
    </w:p>
    <w:tbl>
      <w:tblPr>
        <w:tblStyle w:val="Tablaconcuadrcula"/>
        <w:tblW w:w="874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56"/>
        <w:gridCol w:w="236"/>
        <w:gridCol w:w="2206"/>
        <w:gridCol w:w="236"/>
        <w:gridCol w:w="2206"/>
      </w:tblGrid>
      <w:tr w:rsidR="00066C14" w:rsidRPr="008F25A1" w:rsidTr="00066C14">
        <w:trPr>
          <w:trHeight w:val="297"/>
        </w:trPr>
        <w:tc>
          <w:tcPr>
            <w:tcW w:w="3969" w:type="dxa"/>
            <w:shd w:val="clear" w:color="auto" w:fill="auto"/>
            <w:vAlign w:val="center"/>
          </w:tcPr>
          <w:p w:rsidR="00066C14" w:rsidRPr="008F25A1" w:rsidRDefault="00066C14" w:rsidP="00AA5B05">
            <w:pPr>
              <w:jc w:val="both"/>
              <w:rPr>
                <w:rFonts w:ascii="Arial" w:hAnsi="Arial" w:cs="Arial"/>
                <w:b/>
                <w:sz w:val="18"/>
                <w:szCs w:val="18"/>
              </w:rPr>
            </w:pPr>
          </w:p>
        </w:tc>
        <w:tc>
          <w:tcPr>
            <w:tcW w:w="198" w:type="dxa"/>
          </w:tcPr>
          <w:p w:rsidR="00066C14" w:rsidRPr="008F25A1" w:rsidRDefault="00066C14" w:rsidP="00AA5B05">
            <w:pPr>
              <w:jc w:val="center"/>
              <w:rPr>
                <w:rFonts w:ascii="Arial" w:hAnsi="Arial" w:cs="Arial"/>
                <w:b/>
                <w:sz w:val="18"/>
                <w:szCs w:val="18"/>
              </w:rPr>
            </w:pPr>
          </w:p>
        </w:tc>
        <w:tc>
          <w:tcPr>
            <w:tcW w:w="2268" w:type="dxa"/>
            <w:shd w:val="clear" w:color="auto" w:fill="auto"/>
            <w:vAlign w:val="center"/>
          </w:tcPr>
          <w:p w:rsidR="00066C14" w:rsidRPr="008F25A1" w:rsidRDefault="00066C14" w:rsidP="00AA5B05">
            <w:pPr>
              <w:jc w:val="center"/>
              <w:rPr>
                <w:rFonts w:ascii="Arial" w:hAnsi="Arial" w:cs="Arial"/>
                <w:sz w:val="18"/>
                <w:szCs w:val="18"/>
              </w:rPr>
            </w:pPr>
            <w:r w:rsidRPr="008F25A1">
              <w:rPr>
                <w:rFonts w:ascii="Arial" w:hAnsi="Arial" w:cs="Arial"/>
                <w:b/>
                <w:sz w:val="18"/>
                <w:szCs w:val="18"/>
              </w:rPr>
              <w:t>AÑO X</w:t>
            </w:r>
          </w:p>
        </w:tc>
        <w:tc>
          <w:tcPr>
            <w:tcW w:w="198" w:type="dxa"/>
          </w:tcPr>
          <w:p w:rsidR="00066C14" w:rsidRPr="008F25A1" w:rsidRDefault="00066C14" w:rsidP="00AA5B05">
            <w:pPr>
              <w:jc w:val="center"/>
              <w:rPr>
                <w:rFonts w:ascii="Arial" w:hAnsi="Arial" w:cs="Arial"/>
                <w:b/>
                <w:sz w:val="18"/>
                <w:szCs w:val="18"/>
              </w:rPr>
            </w:pPr>
          </w:p>
        </w:tc>
        <w:tc>
          <w:tcPr>
            <w:tcW w:w="2268" w:type="dxa"/>
            <w:shd w:val="clear" w:color="auto" w:fill="auto"/>
            <w:vAlign w:val="center"/>
          </w:tcPr>
          <w:p w:rsidR="00066C14" w:rsidRPr="008F25A1" w:rsidRDefault="00066C14" w:rsidP="00AA5B05">
            <w:pPr>
              <w:jc w:val="center"/>
              <w:rPr>
                <w:rFonts w:ascii="Arial" w:hAnsi="Arial" w:cs="Arial"/>
                <w:sz w:val="18"/>
                <w:szCs w:val="18"/>
              </w:rPr>
            </w:pPr>
            <w:r w:rsidRPr="008F25A1">
              <w:rPr>
                <w:rFonts w:ascii="Arial" w:hAnsi="Arial" w:cs="Arial"/>
                <w:b/>
                <w:sz w:val="18"/>
                <w:szCs w:val="18"/>
              </w:rPr>
              <w:t>AÑO X-1</w:t>
            </w:r>
          </w:p>
        </w:tc>
      </w:tr>
      <w:tr w:rsidR="00066C14" w:rsidRPr="008F25A1" w:rsidTr="00066C14">
        <w:trPr>
          <w:trHeight w:val="262"/>
        </w:trPr>
        <w:tc>
          <w:tcPr>
            <w:tcW w:w="3969" w:type="dxa"/>
            <w:shd w:val="clear" w:color="auto" w:fill="auto"/>
            <w:vAlign w:val="center"/>
          </w:tcPr>
          <w:p w:rsidR="00066C14" w:rsidRPr="008F25A1" w:rsidRDefault="00066C14" w:rsidP="00F901D6">
            <w:pPr>
              <w:ind w:left="-247" w:firstLine="247"/>
              <w:jc w:val="both"/>
              <w:rPr>
                <w:rFonts w:ascii="Arial" w:hAnsi="Arial" w:cs="Arial"/>
                <w:b/>
                <w:sz w:val="18"/>
                <w:szCs w:val="18"/>
              </w:rPr>
            </w:pPr>
            <w:r w:rsidRPr="00A278E7">
              <w:rPr>
                <w:rFonts w:ascii="Arial" w:hAnsi="Arial" w:cs="Arial"/>
                <w:b/>
                <w:bCs/>
                <w:sz w:val="18"/>
                <w:szCs w:val="18"/>
              </w:rPr>
              <w:t>Participaciones en Subsidiarias</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C6110B" w:rsidRDefault="00066C14" w:rsidP="00DA7E94">
            <w:pPr>
              <w:jc w:val="both"/>
              <w:rPr>
                <w:rFonts w:ascii="Arial" w:hAnsi="Arial" w:cs="Arial"/>
                <w:sz w:val="18"/>
                <w:szCs w:val="18"/>
              </w:rPr>
            </w:pPr>
            <w:r w:rsidRPr="00A278E7">
              <w:rPr>
                <w:rFonts w:ascii="Arial" w:hAnsi="Arial" w:cs="Arial"/>
                <w:b/>
                <w:bCs/>
                <w:sz w:val="18"/>
                <w:szCs w:val="18"/>
              </w:rPr>
              <w:t>Saldo Inicial</w:t>
            </w:r>
            <w:r w:rsidRPr="00C6110B">
              <w:rPr>
                <w:rFonts w:ascii="Arial" w:hAnsi="Arial" w:cs="Arial"/>
                <w:sz w:val="18"/>
                <w:szCs w:val="18"/>
              </w:rPr>
              <w:t xml:space="preserve"> </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C6110B" w:rsidRDefault="00066C14" w:rsidP="00DA7E94">
            <w:pPr>
              <w:jc w:val="both"/>
              <w:rPr>
                <w:rFonts w:ascii="Arial" w:hAnsi="Arial" w:cs="Arial"/>
                <w:sz w:val="18"/>
                <w:szCs w:val="18"/>
              </w:rPr>
            </w:pPr>
            <w:r w:rsidRPr="00A278E7">
              <w:rPr>
                <w:rFonts w:ascii="Arial" w:hAnsi="Arial" w:cs="Arial"/>
                <w:b/>
                <w:sz w:val="18"/>
                <w:szCs w:val="18"/>
              </w:rPr>
              <w:t>Más</w:t>
            </w:r>
            <w:r w:rsidRPr="00A278E7">
              <w:rPr>
                <w:rFonts w:ascii="Arial" w:hAnsi="Arial" w:cs="Arial"/>
                <w:sz w:val="18"/>
                <w:szCs w:val="18"/>
              </w:rPr>
              <w:t>:</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C6110B" w:rsidRDefault="00066C14" w:rsidP="00DA7E94">
            <w:pPr>
              <w:jc w:val="both"/>
              <w:rPr>
                <w:rFonts w:ascii="Arial" w:hAnsi="Arial" w:cs="Arial"/>
                <w:sz w:val="18"/>
                <w:szCs w:val="18"/>
              </w:rPr>
            </w:pPr>
            <w:r w:rsidRPr="00A278E7">
              <w:rPr>
                <w:rFonts w:ascii="Arial" w:hAnsi="Arial" w:cs="Arial"/>
                <w:sz w:val="18"/>
                <w:szCs w:val="18"/>
              </w:rPr>
              <w:t>Adquisiciones</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C6110B" w:rsidRDefault="00066C14" w:rsidP="00DA7E94">
            <w:pPr>
              <w:jc w:val="both"/>
              <w:rPr>
                <w:rFonts w:ascii="Arial" w:hAnsi="Arial" w:cs="Arial"/>
                <w:sz w:val="18"/>
                <w:szCs w:val="18"/>
              </w:rPr>
            </w:pPr>
            <w:r w:rsidRPr="00A278E7">
              <w:rPr>
                <w:rFonts w:ascii="Arial" w:hAnsi="Arial" w:cs="Arial"/>
                <w:sz w:val="18"/>
                <w:szCs w:val="18"/>
              </w:rPr>
              <w:t>(….)</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C6110B" w:rsidRDefault="00066C14" w:rsidP="00DA7E94">
            <w:pPr>
              <w:jc w:val="both"/>
              <w:rPr>
                <w:rFonts w:ascii="Arial" w:hAnsi="Arial" w:cs="Arial"/>
                <w:sz w:val="18"/>
                <w:szCs w:val="18"/>
              </w:rPr>
            </w:pPr>
            <w:r w:rsidRPr="00A278E7">
              <w:rPr>
                <w:rFonts w:ascii="Arial" w:hAnsi="Arial" w:cs="Arial"/>
                <w:b/>
                <w:sz w:val="18"/>
                <w:szCs w:val="18"/>
              </w:rPr>
              <w:t>Menos</w:t>
            </w:r>
            <w:r w:rsidRPr="00A278E7">
              <w:rPr>
                <w:rFonts w:ascii="Arial" w:hAnsi="Arial" w:cs="Arial"/>
                <w:sz w:val="18"/>
                <w:szCs w:val="18"/>
              </w:rPr>
              <w:t>:</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591500" w:rsidRDefault="00066C14" w:rsidP="00DA7E94">
            <w:pPr>
              <w:jc w:val="both"/>
              <w:rPr>
                <w:rFonts w:ascii="Arial" w:hAnsi="Arial" w:cs="Arial"/>
                <w:sz w:val="18"/>
                <w:szCs w:val="18"/>
              </w:rPr>
            </w:pPr>
            <w:r>
              <w:rPr>
                <w:rFonts w:ascii="Arial" w:hAnsi="Arial" w:cs="Arial"/>
                <w:sz w:val="18"/>
                <w:szCs w:val="18"/>
              </w:rPr>
              <w:t>Deterioro de P</w:t>
            </w:r>
            <w:r w:rsidRPr="00A278E7">
              <w:rPr>
                <w:rFonts w:ascii="Arial" w:hAnsi="Arial" w:cs="Arial"/>
                <w:sz w:val="18"/>
                <w:szCs w:val="18"/>
              </w:rPr>
              <w:t>articipaciones</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62"/>
        </w:trPr>
        <w:tc>
          <w:tcPr>
            <w:tcW w:w="3969" w:type="dxa"/>
            <w:shd w:val="clear" w:color="auto" w:fill="auto"/>
            <w:vAlign w:val="center"/>
          </w:tcPr>
          <w:p w:rsidR="00066C14" w:rsidRPr="00A278E7" w:rsidRDefault="00066C14" w:rsidP="00DA7E94">
            <w:pPr>
              <w:jc w:val="both"/>
              <w:rPr>
                <w:rFonts w:ascii="Arial" w:hAnsi="Arial" w:cs="Arial"/>
                <w:sz w:val="18"/>
                <w:szCs w:val="18"/>
              </w:rPr>
            </w:pPr>
            <w:r w:rsidRPr="00A278E7">
              <w:rPr>
                <w:rFonts w:ascii="Arial" w:hAnsi="Arial" w:cs="Arial"/>
                <w:sz w:val="18"/>
                <w:szCs w:val="18"/>
              </w:rPr>
              <w:t>(….)</w:t>
            </w: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c>
          <w:tcPr>
            <w:tcW w:w="198" w:type="dxa"/>
          </w:tcPr>
          <w:p w:rsidR="00066C14" w:rsidRPr="008F25A1" w:rsidRDefault="00066C14" w:rsidP="00DA7E94">
            <w:pPr>
              <w:jc w:val="both"/>
              <w:rPr>
                <w:rFonts w:ascii="Arial" w:hAnsi="Arial" w:cs="Arial"/>
                <w:sz w:val="18"/>
                <w:szCs w:val="18"/>
              </w:rPr>
            </w:pPr>
          </w:p>
        </w:tc>
        <w:tc>
          <w:tcPr>
            <w:tcW w:w="2268" w:type="dxa"/>
            <w:shd w:val="clear" w:color="auto" w:fill="auto"/>
            <w:vAlign w:val="center"/>
          </w:tcPr>
          <w:p w:rsidR="00066C14" w:rsidRPr="008F25A1" w:rsidRDefault="00066C14" w:rsidP="00DA7E94">
            <w:pPr>
              <w:jc w:val="both"/>
              <w:rPr>
                <w:rFonts w:ascii="Arial" w:hAnsi="Arial" w:cs="Arial"/>
                <w:sz w:val="18"/>
                <w:szCs w:val="18"/>
              </w:rPr>
            </w:pPr>
          </w:p>
        </w:tc>
      </w:tr>
      <w:tr w:rsidR="00066C14" w:rsidRPr="008F25A1" w:rsidTr="00066C14">
        <w:trPr>
          <w:trHeight w:val="283"/>
        </w:trPr>
        <w:tc>
          <w:tcPr>
            <w:tcW w:w="3969" w:type="dxa"/>
            <w:shd w:val="clear" w:color="auto" w:fill="auto"/>
            <w:vAlign w:val="center"/>
          </w:tcPr>
          <w:p w:rsidR="00066C14" w:rsidRPr="008F25A1" w:rsidRDefault="00066C14" w:rsidP="00AA5B05">
            <w:pPr>
              <w:jc w:val="both"/>
              <w:rPr>
                <w:rFonts w:ascii="Arial" w:hAnsi="Arial" w:cs="Arial"/>
                <w:b/>
                <w:sz w:val="18"/>
                <w:szCs w:val="18"/>
              </w:rPr>
            </w:pPr>
            <w:r w:rsidRPr="00C6110B">
              <w:rPr>
                <w:rFonts w:ascii="Arial" w:hAnsi="Arial" w:cs="Arial"/>
                <w:b/>
                <w:sz w:val="18"/>
                <w:szCs w:val="18"/>
              </w:rPr>
              <w:t xml:space="preserve">Saldo </w:t>
            </w:r>
            <w:r>
              <w:rPr>
                <w:rFonts w:ascii="Arial" w:hAnsi="Arial" w:cs="Arial"/>
                <w:b/>
                <w:sz w:val="18"/>
                <w:szCs w:val="18"/>
              </w:rPr>
              <w:t>F</w:t>
            </w:r>
            <w:r w:rsidRPr="00C6110B">
              <w:rPr>
                <w:rFonts w:ascii="Arial" w:hAnsi="Arial" w:cs="Arial"/>
                <w:b/>
                <w:sz w:val="18"/>
                <w:szCs w:val="18"/>
              </w:rPr>
              <w:t>inal</w:t>
            </w:r>
            <w:r>
              <w:rPr>
                <w:rFonts w:ascii="Arial" w:hAnsi="Arial" w:cs="Arial"/>
                <w:b/>
                <w:sz w:val="18"/>
                <w:szCs w:val="18"/>
              </w:rPr>
              <w:t xml:space="preserve"> </w:t>
            </w:r>
          </w:p>
        </w:tc>
        <w:tc>
          <w:tcPr>
            <w:tcW w:w="198" w:type="dxa"/>
          </w:tcPr>
          <w:p w:rsidR="00066C14" w:rsidRPr="008F25A1" w:rsidRDefault="00066C14" w:rsidP="00AA5B05">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066C14" w:rsidRPr="008F25A1" w:rsidRDefault="00066C14" w:rsidP="00AA5B05">
            <w:pPr>
              <w:jc w:val="both"/>
              <w:rPr>
                <w:rFonts w:ascii="Arial" w:hAnsi="Arial" w:cs="Arial"/>
                <w:b/>
                <w:sz w:val="18"/>
                <w:szCs w:val="18"/>
              </w:rPr>
            </w:pPr>
          </w:p>
        </w:tc>
        <w:tc>
          <w:tcPr>
            <w:tcW w:w="198" w:type="dxa"/>
          </w:tcPr>
          <w:p w:rsidR="00066C14" w:rsidRPr="008F25A1" w:rsidRDefault="00066C14" w:rsidP="00AA5B05">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066C14" w:rsidRPr="008F25A1" w:rsidRDefault="00066C14" w:rsidP="00AA5B05">
            <w:pPr>
              <w:jc w:val="both"/>
              <w:rPr>
                <w:rFonts w:ascii="Arial" w:hAnsi="Arial" w:cs="Arial"/>
                <w:b/>
                <w:sz w:val="18"/>
                <w:szCs w:val="18"/>
              </w:rPr>
            </w:pPr>
          </w:p>
        </w:tc>
      </w:tr>
    </w:tbl>
    <w:p w:rsidR="00327102" w:rsidRDefault="00327102" w:rsidP="00FA6CCF">
      <w:pPr>
        <w:jc w:val="both"/>
        <w:rPr>
          <w:rFonts w:ascii="Arial" w:eastAsiaTheme="majorEastAsia" w:hAnsi="Arial" w:cs="Arial"/>
          <w:b/>
          <w:bCs/>
          <w:iCs/>
          <w:color w:val="FF0000"/>
          <w:sz w:val="22"/>
          <w:szCs w:val="22"/>
        </w:rPr>
      </w:pPr>
    </w:p>
    <w:p w:rsidR="00885834" w:rsidRDefault="00885834" w:rsidP="00FA6CCF">
      <w:pPr>
        <w:jc w:val="both"/>
        <w:rPr>
          <w:rFonts w:ascii="Arial" w:eastAsiaTheme="majorEastAsia" w:hAnsi="Arial" w:cs="Arial"/>
          <w:b/>
          <w:bCs/>
          <w:iCs/>
          <w:color w:val="FF0000"/>
          <w:sz w:val="22"/>
          <w:szCs w:val="22"/>
        </w:rPr>
      </w:pPr>
    </w:p>
    <w:p w:rsidR="00885834" w:rsidRDefault="00885834" w:rsidP="00FA6CCF">
      <w:pPr>
        <w:jc w:val="both"/>
        <w:rPr>
          <w:rFonts w:ascii="Arial" w:eastAsiaTheme="majorEastAsia" w:hAnsi="Arial" w:cs="Arial"/>
          <w:b/>
          <w:bCs/>
          <w:iCs/>
          <w:color w:val="FF0000"/>
          <w:sz w:val="22"/>
          <w:szCs w:val="22"/>
        </w:rPr>
      </w:pPr>
    </w:p>
    <w:p w:rsidR="00066C14" w:rsidRDefault="00066C14" w:rsidP="00FA6CCF">
      <w:pPr>
        <w:jc w:val="both"/>
        <w:rPr>
          <w:rFonts w:ascii="Arial" w:eastAsiaTheme="majorEastAsia" w:hAnsi="Arial" w:cs="Arial"/>
          <w:b/>
          <w:bCs/>
          <w:iCs/>
          <w:color w:val="FF0000"/>
          <w:sz w:val="22"/>
          <w:szCs w:val="22"/>
        </w:rPr>
      </w:pPr>
    </w:p>
    <w:tbl>
      <w:tblPr>
        <w:tblStyle w:val="Tablaconcuadrcula"/>
        <w:tblW w:w="855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8"/>
        <w:gridCol w:w="236"/>
        <w:gridCol w:w="2160"/>
        <w:gridCol w:w="236"/>
        <w:gridCol w:w="2146"/>
      </w:tblGrid>
      <w:tr w:rsidR="00066C14" w:rsidRPr="008F25A1" w:rsidTr="00FF7BBF">
        <w:trPr>
          <w:trHeight w:val="299"/>
        </w:trPr>
        <w:tc>
          <w:tcPr>
            <w:tcW w:w="3778" w:type="dxa"/>
            <w:shd w:val="clear" w:color="auto" w:fill="auto"/>
            <w:vAlign w:val="center"/>
          </w:tcPr>
          <w:p w:rsidR="00066C14" w:rsidRPr="008F25A1" w:rsidRDefault="00066C14" w:rsidP="00AA5B05">
            <w:pPr>
              <w:jc w:val="both"/>
              <w:rPr>
                <w:rFonts w:ascii="Arial" w:hAnsi="Arial" w:cs="Arial"/>
                <w:b/>
                <w:sz w:val="18"/>
                <w:szCs w:val="18"/>
              </w:rPr>
            </w:pPr>
          </w:p>
        </w:tc>
        <w:tc>
          <w:tcPr>
            <w:tcW w:w="236" w:type="dxa"/>
          </w:tcPr>
          <w:p w:rsidR="00066C14" w:rsidRPr="008F25A1" w:rsidRDefault="00066C14" w:rsidP="00AA5B05">
            <w:pPr>
              <w:jc w:val="center"/>
              <w:rPr>
                <w:rFonts w:ascii="Arial" w:hAnsi="Arial" w:cs="Arial"/>
                <w:b/>
                <w:sz w:val="18"/>
                <w:szCs w:val="18"/>
              </w:rPr>
            </w:pPr>
          </w:p>
        </w:tc>
        <w:tc>
          <w:tcPr>
            <w:tcW w:w="2160" w:type="dxa"/>
            <w:shd w:val="clear" w:color="auto" w:fill="auto"/>
            <w:vAlign w:val="center"/>
          </w:tcPr>
          <w:p w:rsidR="00066C14" w:rsidRPr="008F25A1" w:rsidRDefault="00066C14" w:rsidP="00AA5B05">
            <w:pPr>
              <w:jc w:val="center"/>
              <w:rPr>
                <w:rFonts w:ascii="Arial" w:hAnsi="Arial" w:cs="Arial"/>
                <w:sz w:val="18"/>
                <w:szCs w:val="18"/>
              </w:rPr>
            </w:pPr>
            <w:r w:rsidRPr="008F25A1">
              <w:rPr>
                <w:rFonts w:ascii="Arial" w:hAnsi="Arial" w:cs="Arial"/>
                <w:b/>
                <w:sz w:val="18"/>
                <w:szCs w:val="18"/>
              </w:rPr>
              <w:t>AÑO X</w:t>
            </w:r>
          </w:p>
        </w:tc>
        <w:tc>
          <w:tcPr>
            <w:tcW w:w="236" w:type="dxa"/>
          </w:tcPr>
          <w:p w:rsidR="00066C14" w:rsidRPr="008F25A1" w:rsidRDefault="00066C14" w:rsidP="00AA5B05">
            <w:pPr>
              <w:jc w:val="center"/>
              <w:rPr>
                <w:rFonts w:ascii="Arial" w:hAnsi="Arial" w:cs="Arial"/>
                <w:b/>
                <w:sz w:val="18"/>
                <w:szCs w:val="18"/>
              </w:rPr>
            </w:pPr>
          </w:p>
        </w:tc>
        <w:tc>
          <w:tcPr>
            <w:tcW w:w="2146" w:type="dxa"/>
            <w:shd w:val="clear" w:color="auto" w:fill="auto"/>
            <w:vAlign w:val="center"/>
          </w:tcPr>
          <w:p w:rsidR="00066C14" w:rsidRPr="008F25A1" w:rsidRDefault="00066C14" w:rsidP="00AA5B05">
            <w:pPr>
              <w:jc w:val="center"/>
              <w:rPr>
                <w:rFonts w:ascii="Arial" w:hAnsi="Arial" w:cs="Arial"/>
                <w:sz w:val="18"/>
                <w:szCs w:val="18"/>
              </w:rPr>
            </w:pPr>
            <w:r w:rsidRPr="008F25A1">
              <w:rPr>
                <w:rFonts w:ascii="Arial" w:hAnsi="Arial" w:cs="Arial"/>
                <w:b/>
                <w:sz w:val="18"/>
                <w:szCs w:val="18"/>
              </w:rPr>
              <w:t>AÑO X-1</w:t>
            </w:r>
          </w:p>
        </w:tc>
      </w:tr>
      <w:tr w:rsidR="00066C14" w:rsidRPr="008F25A1" w:rsidTr="00FF7BBF">
        <w:trPr>
          <w:trHeight w:val="263"/>
        </w:trPr>
        <w:tc>
          <w:tcPr>
            <w:tcW w:w="3778" w:type="dxa"/>
            <w:shd w:val="clear" w:color="auto" w:fill="auto"/>
            <w:vAlign w:val="center"/>
          </w:tcPr>
          <w:p w:rsidR="00066C14" w:rsidRPr="004118D0" w:rsidRDefault="00066C14" w:rsidP="00315398">
            <w:pPr>
              <w:jc w:val="both"/>
              <w:rPr>
                <w:rFonts w:ascii="Arial" w:hAnsi="Arial" w:cs="Arial"/>
                <w:b/>
                <w:color w:val="FF0000"/>
                <w:sz w:val="18"/>
                <w:szCs w:val="18"/>
              </w:rPr>
            </w:pPr>
            <w:r w:rsidRPr="00315398">
              <w:rPr>
                <w:rFonts w:ascii="Arial" w:hAnsi="Arial" w:cs="Arial"/>
                <w:b/>
                <w:sz w:val="18"/>
                <w:szCs w:val="18"/>
              </w:rPr>
              <w:t xml:space="preserve">Participaciones en </w:t>
            </w:r>
            <w:r>
              <w:rPr>
                <w:rFonts w:ascii="Arial" w:hAnsi="Arial" w:cs="Arial"/>
                <w:b/>
                <w:sz w:val="18"/>
                <w:szCs w:val="18"/>
              </w:rPr>
              <w:t>Asociadas</w:t>
            </w:r>
          </w:p>
        </w:tc>
        <w:tc>
          <w:tcPr>
            <w:tcW w:w="236" w:type="dxa"/>
          </w:tcPr>
          <w:p w:rsidR="00066C14" w:rsidRPr="008F25A1" w:rsidRDefault="00066C14" w:rsidP="00AA5B05">
            <w:pPr>
              <w:jc w:val="both"/>
              <w:rPr>
                <w:rFonts w:ascii="Arial" w:hAnsi="Arial" w:cs="Arial"/>
                <w:sz w:val="18"/>
                <w:szCs w:val="18"/>
              </w:rPr>
            </w:pPr>
          </w:p>
        </w:tc>
        <w:tc>
          <w:tcPr>
            <w:tcW w:w="2160" w:type="dxa"/>
            <w:shd w:val="clear" w:color="auto" w:fill="auto"/>
            <w:vAlign w:val="center"/>
          </w:tcPr>
          <w:p w:rsidR="00066C14" w:rsidRPr="008F25A1" w:rsidRDefault="00066C14" w:rsidP="00AA5B05">
            <w:pPr>
              <w:jc w:val="both"/>
              <w:rPr>
                <w:rFonts w:ascii="Arial" w:hAnsi="Arial" w:cs="Arial"/>
                <w:sz w:val="18"/>
                <w:szCs w:val="18"/>
              </w:rPr>
            </w:pPr>
          </w:p>
        </w:tc>
        <w:tc>
          <w:tcPr>
            <w:tcW w:w="236" w:type="dxa"/>
          </w:tcPr>
          <w:p w:rsidR="00066C14" w:rsidRPr="008F25A1" w:rsidRDefault="00066C14" w:rsidP="00AA5B05">
            <w:pPr>
              <w:jc w:val="both"/>
              <w:rPr>
                <w:rFonts w:ascii="Arial" w:hAnsi="Arial" w:cs="Arial"/>
                <w:sz w:val="18"/>
                <w:szCs w:val="18"/>
              </w:rPr>
            </w:pPr>
          </w:p>
        </w:tc>
        <w:tc>
          <w:tcPr>
            <w:tcW w:w="2146" w:type="dxa"/>
            <w:shd w:val="clear" w:color="auto" w:fill="auto"/>
            <w:vAlign w:val="center"/>
          </w:tcPr>
          <w:p w:rsidR="00066C14" w:rsidRPr="008F25A1" w:rsidRDefault="00066C14" w:rsidP="00AA5B05">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Pr="00C6110B" w:rsidRDefault="00066C14" w:rsidP="00315398">
            <w:pPr>
              <w:jc w:val="both"/>
              <w:rPr>
                <w:rFonts w:ascii="Arial" w:hAnsi="Arial" w:cs="Arial"/>
                <w:sz w:val="18"/>
                <w:szCs w:val="18"/>
              </w:rPr>
            </w:pPr>
            <w:r w:rsidRPr="00A278E7">
              <w:rPr>
                <w:rFonts w:ascii="Arial" w:hAnsi="Arial" w:cs="Arial"/>
                <w:b/>
                <w:bCs/>
                <w:sz w:val="18"/>
                <w:szCs w:val="18"/>
              </w:rPr>
              <w:t>Saldo Inicial</w:t>
            </w:r>
            <w:r w:rsidRPr="00C6110B">
              <w:rPr>
                <w:rFonts w:ascii="Arial" w:hAnsi="Arial" w:cs="Arial"/>
                <w:sz w:val="18"/>
                <w:szCs w:val="18"/>
              </w:rPr>
              <w:t xml:space="preserve"> </w:t>
            </w:r>
          </w:p>
        </w:tc>
        <w:tc>
          <w:tcPr>
            <w:tcW w:w="236" w:type="dxa"/>
          </w:tcPr>
          <w:p w:rsidR="00066C14" w:rsidRPr="008F25A1" w:rsidRDefault="00066C14" w:rsidP="00315398">
            <w:pPr>
              <w:jc w:val="both"/>
              <w:rPr>
                <w:rFonts w:ascii="Arial" w:hAnsi="Arial" w:cs="Arial"/>
                <w:sz w:val="18"/>
                <w:szCs w:val="18"/>
              </w:rPr>
            </w:pPr>
          </w:p>
        </w:tc>
        <w:tc>
          <w:tcPr>
            <w:tcW w:w="2160" w:type="dxa"/>
            <w:shd w:val="clear" w:color="auto" w:fill="auto"/>
            <w:vAlign w:val="center"/>
          </w:tcPr>
          <w:p w:rsidR="00066C14" w:rsidRPr="008F25A1" w:rsidRDefault="00066C14" w:rsidP="00315398">
            <w:pPr>
              <w:jc w:val="both"/>
              <w:rPr>
                <w:rFonts w:ascii="Arial" w:hAnsi="Arial" w:cs="Arial"/>
                <w:sz w:val="18"/>
                <w:szCs w:val="18"/>
              </w:rPr>
            </w:pPr>
          </w:p>
        </w:tc>
        <w:tc>
          <w:tcPr>
            <w:tcW w:w="236" w:type="dxa"/>
          </w:tcPr>
          <w:p w:rsidR="00066C14" w:rsidRPr="008F25A1" w:rsidRDefault="00066C14" w:rsidP="00315398">
            <w:pPr>
              <w:jc w:val="both"/>
              <w:rPr>
                <w:rFonts w:ascii="Arial" w:hAnsi="Arial" w:cs="Arial"/>
                <w:sz w:val="18"/>
                <w:szCs w:val="18"/>
              </w:rPr>
            </w:pPr>
          </w:p>
        </w:tc>
        <w:tc>
          <w:tcPr>
            <w:tcW w:w="2146" w:type="dxa"/>
            <w:shd w:val="clear" w:color="auto" w:fill="auto"/>
            <w:vAlign w:val="center"/>
          </w:tcPr>
          <w:p w:rsidR="00066C14" w:rsidRPr="008F25A1" w:rsidRDefault="00066C14" w:rsidP="00315398">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Pr="00C6110B" w:rsidRDefault="00066C14" w:rsidP="00315398">
            <w:pPr>
              <w:jc w:val="both"/>
              <w:rPr>
                <w:rFonts w:ascii="Arial" w:hAnsi="Arial" w:cs="Arial"/>
                <w:sz w:val="18"/>
                <w:szCs w:val="18"/>
              </w:rPr>
            </w:pPr>
            <w:r w:rsidRPr="00A278E7">
              <w:rPr>
                <w:rFonts w:ascii="Arial" w:hAnsi="Arial" w:cs="Arial"/>
                <w:b/>
                <w:sz w:val="18"/>
                <w:szCs w:val="18"/>
              </w:rPr>
              <w:t>Más</w:t>
            </w:r>
            <w:r w:rsidRPr="00A278E7">
              <w:rPr>
                <w:rFonts w:ascii="Arial" w:hAnsi="Arial" w:cs="Arial"/>
                <w:sz w:val="18"/>
                <w:szCs w:val="18"/>
              </w:rPr>
              <w:t>:</w:t>
            </w:r>
          </w:p>
        </w:tc>
        <w:tc>
          <w:tcPr>
            <w:tcW w:w="236" w:type="dxa"/>
          </w:tcPr>
          <w:p w:rsidR="00066C14" w:rsidRPr="008F25A1" w:rsidRDefault="00066C14" w:rsidP="00315398">
            <w:pPr>
              <w:jc w:val="both"/>
              <w:rPr>
                <w:rFonts w:ascii="Arial" w:hAnsi="Arial" w:cs="Arial"/>
                <w:sz w:val="18"/>
                <w:szCs w:val="18"/>
              </w:rPr>
            </w:pPr>
          </w:p>
        </w:tc>
        <w:tc>
          <w:tcPr>
            <w:tcW w:w="2160" w:type="dxa"/>
            <w:shd w:val="clear" w:color="auto" w:fill="auto"/>
            <w:vAlign w:val="center"/>
          </w:tcPr>
          <w:p w:rsidR="00066C14" w:rsidRPr="008F25A1" w:rsidRDefault="00066C14" w:rsidP="00315398">
            <w:pPr>
              <w:jc w:val="both"/>
              <w:rPr>
                <w:rFonts w:ascii="Arial" w:hAnsi="Arial" w:cs="Arial"/>
                <w:sz w:val="18"/>
                <w:szCs w:val="18"/>
              </w:rPr>
            </w:pPr>
          </w:p>
        </w:tc>
        <w:tc>
          <w:tcPr>
            <w:tcW w:w="236" w:type="dxa"/>
          </w:tcPr>
          <w:p w:rsidR="00066C14" w:rsidRPr="008F25A1" w:rsidRDefault="00066C14" w:rsidP="00315398">
            <w:pPr>
              <w:jc w:val="both"/>
              <w:rPr>
                <w:rFonts w:ascii="Arial" w:hAnsi="Arial" w:cs="Arial"/>
                <w:sz w:val="18"/>
                <w:szCs w:val="18"/>
              </w:rPr>
            </w:pPr>
          </w:p>
        </w:tc>
        <w:tc>
          <w:tcPr>
            <w:tcW w:w="2146" w:type="dxa"/>
            <w:shd w:val="clear" w:color="auto" w:fill="auto"/>
            <w:vAlign w:val="center"/>
          </w:tcPr>
          <w:p w:rsidR="00066C14" w:rsidRPr="008F25A1" w:rsidRDefault="00066C14" w:rsidP="00315398">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Pr="00C6110B" w:rsidRDefault="00066C14" w:rsidP="00315398">
            <w:pPr>
              <w:jc w:val="both"/>
              <w:rPr>
                <w:rFonts w:ascii="Arial" w:hAnsi="Arial" w:cs="Arial"/>
                <w:sz w:val="18"/>
                <w:szCs w:val="18"/>
              </w:rPr>
            </w:pPr>
            <w:r w:rsidRPr="00A278E7">
              <w:rPr>
                <w:rFonts w:ascii="Arial" w:hAnsi="Arial" w:cs="Arial"/>
                <w:sz w:val="18"/>
                <w:szCs w:val="18"/>
              </w:rPr>
              <w:t>Adquisiciones</w:t>
            </w:r>
          </w:p>
        </w:tc>
        <w:tc>
          <w:tcPr>
            <w:tcW w:w="236" w:type="dxa"/>
          </w:tcPr>
          <w:p w:rsidR="00066C14" w:rsidRPr="008F25A1" w:rsidRDefault="00066C14" w:rsidP="00315398">
            <w:pPr>
              <w:jc w:val="both"/>
              <w:rPr>
                <w:rFonts w:ascii="Arial" w:hAnsi="Arial" w:cs="Arial"/>
                <w:sz w:val="18"/>
                <w:szCs w:val="18"/>
              </w:rPr>
            </w:pPr>
          </w:p>
        </w:tc>
        <w:tc>
          <w:tcPr>
            <w:tcW w:w="2160" w:type="dxa"/>
            <w:shd w:val="clear" w:color="auto" w:fill="auto"/>
            <w:vAlign w:val="center"/>
          </w:tcPr>
          <w:p w:rsidR="00066C14" w:rsidRPr="008F25A1" w:rsidRDefault="00066C14" w:rsidP="00315398">
            <w:pPr>
              <w:jc w:val="both"/>
              <w:rPr>
                <w:rFonts w:ascii="Arial" w:hAnsi="Arial" w:cs="Arial"/>
                <w:sz w:val="18"/>
                <w:szCs w:val="18"/>
              </w:rPr>
            </w:pPr>
          </w:p>
        </w:tc>
        <w:tc>
          <w:tcPr>
            <w:tcW w:w="236" w:type="dxa"/>
          </w:tcPr>
          <w:p w:rsidR="00066C14" w:rsidRPr="008F25A1" w:rsidRDefault="00066C14" w:rsidP="00315398">
            <w:pPr>
              <w:jc w:val="both"/>
              <w:rPr>
                <w:rFonts w:ascii="Arial" w:hAnsi="Arial" w:cs="Arial"/>
                <w:sz w:val="18"/>
                <w:szCs w:val="18"/>
              </w:rPr>
            </w:pPr>
          </w:p>
        </w:tc>
        <w:tc>
          <w:tcPr>
            <w:tcW w:w="2146" w:type="dxa"/>
            <w:shd w:val="clear" w:color="auto" w:fill="auto"/>
            <w:vAlign w:val="center"/>
          </w:tcPr>
          <w:p w:rsidR="00066C14" w:rsidRPr="008F25A1" w:rsidRDefault="00066C14" w:rsidP="00315398">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Pr="00C6110B" w:rsidRDefault="00066C14" w:rsidP="00315398">
            <w:pPr>
              <w:jc w:val="both"/>
              <w:rPr>
                <w:rFonts w:ascii="Arial" w:hAnsi="Arial" w:cs="Arial"/>
                <w:sz w:val="18"/>
                <w:szCs w:val="18"/>
              </w:rPr>
            </w:pPr>
            <w:r w:rsidRPr="00A278E7">
              <w:rPr>
                <w:rFonts w:ascii="Arial" w:hAnsi="Arial" w:cs="Arial"/>
                <w:sz w:val="18"/>
                <w:szCs w:val="18"/>
              </w:rPr>
              <w:t>(….)</w:t>
            </w:r>
          </w:p>
        </w:tc>
        <w:tc>
          <w:tcPr>
            <w:tcW w:w="236" w:type="dxa"/>
          </w:tcPr>
          <w:p w:rsidR="00066C14" w:rsidRPr="008F25A1" w:rsidRDefault="00066C14" w:rsidP="00315398">
            <w:pPr>
              <w:jc w:val="both"/>
              <w:rPr>
                <w:rFonts w:ascii="Arial" w:hAnsi="Arial" w:cs="Arial"/>
                <w:sz w:val="18"/>
                <w:szCs w:val="18"/>
              </w:rPr>
            </w:pPr>
          </w:p>
        </w:tc>
        <w:tc>
          <w:tcPr>
            <w:tcW w:w="2160" w:type="dxa"/>
            <w:shd w:val="clear" w:color="auto" w:fill="auto"/>
            <w:vAlign w:val="center"/>
          </w:tcPr>
          <w:p w:rsidR="00066C14" w:rsidRPr="008F25A1" w:rsidRDefault="00066C14" w:rsidP="00315398">
            <w:pPr>
              <w:jc w:val="both"/>
              <w:rPr>
                <w:rFonts w:ascii="Arial" w:hAnsi="Arial" w:cs="Arial"/>
                <w:sz w:val="18"/>
                <w:szCs w:val="18"/>
              </w:rPr>
            </w:pPr>
          </w:p>
        </w:tc>
        <w:tc>
          <w:tcPr>
            <w:tcW w:w="236" w:type="dxa"/>
          </w:tcPr>
          <w:p w:rsidR="00066C14" w:rsidRPr="008F25A1" w:rsidRDefault="00066C14" w:rsidP="00315398">
            <w:pPr>
              <w:jc w:val="both"/>
              <w:rPr>
                <w:rFonts w:ascii="Arial" w:hAnsi="Arial" w:cs="Arial"/>
                <w:sz w:val="18"/>
                <w:szCs w:val="18"/>
              </w:rPr>
            </w:pPr>
          </w:p>
        </w:tc>
        <w:tc>
          <w:tcPr>
            <w:tcW w:w="2146" w:type="dxa"/>
            <w:shd w:val="clear" w:color="auto" w:fill="auto"/>
            <w:vAlign w:val="center"/>
          </w:tcPr>
          <w:p w:rsidR="00066C14" w:rsidRPr="008F25A1" w:rsidRDefault="00066C14" w:rsidP="00315398">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Pr="00C6110B" w:rsidRDefault="00066C14" w:rsidP="00315398">
            <w:pPr>
              <w:jc w:val="both"/>
              <w:rPr>
                <w:rFonts w:ascii="Arial" w:hAnsi="Arial" w:cs="Arial"/>
                <w:sz w:val="18"/>
                <w:szCs w:val="18"/>
              </w:rPr>
            </w:pPr>
            <w:r w:rsidRPr="00A278E7">
              <w:rPr>
                <w:rFonts w:ascii="Arial" w:hAnsi="Arial" w:cs="Arial"/>
                <w:b/>
                <w:sz w:val="18"/>
                <w:szCs w:val="18"/>
              </w:rPr>
              <w:t>Menos</w:t>
            </w:r>
            <w:r w:rsidRPr="00A278E7">
              <w:rPr>
                <w:rFonts w:ascii="Arial" w:hAnsi="Arial" w:cs="Arial"/>
                <w:sz w:val="18"/>
                <w:szCs w:val="18"/>
              </w:rPr>
              <w:t>:</w:t>
            </w:r>
          </w:p>
        </w:tc>
        <w:tc>
          <w:tcPr>
            <w:tcW w:w="236" w:type="dxa"/>
          </w:tcPr>
          <w:p w:rsidR="00066C14" w:rsidRPr="008F25A1" w:rsidRDefault="00066C14" w:rsidP="00315398">
            <w:pPr>
              <w:jc w:val="both"/>
              <w:rPr>
                <w:rFonts w:ascii="Arial" w:hAnsi="Arial" w:cs="Arial"/>
                <w:sz w:val="18"/>
                <w:szCs w:val="18"/>
              </w:rPr>
            </w:pPr>
          </w:p>
        </w:tc>
        <w:tc>
          <w:tcPr>
            <w:tcW w:w="2160" w:type="dxa"/>
            <w:shd w:val="clear" w:color="auto" w:fill="auto"/>
            <w:vAlign w:val="center"/>
          </w:tcPr>
          <w:p w:rsidR="00066C14" w:rsidRPr="008F25A1" w:rsidRDefault="00066C14" w:rsidP="00315398">
            <w:pPr>
              <w:jc w:val="both"/>
              <w:rPr>
                <w:rFonts w:ascii="Arial" w:hAnsi="Arial" w:cs="Arial"/>
                <w:sz w:val="18"/>
                <w:szCs w:val="18"/>
              </w:rPr>
            </w:pPr>
          </w:p>
        </w:tc>
        <w:tc>
          <w:tcPr>
            <w:tcW w:w="236" w:type="dxa"/>
          </w:tcPr>
          <w:p w:rsidR="00066C14" w:rsidRPr="008F25A1" w:rsidRDefault="00066C14" w:rsidP="00315398">
            <w:pPr>
              <w:jc w:val="both"/>
              <w:rPr>
                <w:rFonts w:ascii="Arial" w:hAnsi="Arial" w:cs="Arial"/>
                <w:sz w:val="18"/>
                <w:szCs w:val="18"/>
              </w:rPr>
            </w:pPr>
          </w:p>
        </w:tc>
        <w:tc>
          <w:tcPr>
            <w:tcW w:w="2146" w:type="dxa"/>
            <w:shd w:val="clear" w:color="auto" w:fill="auto"/>
            <w:vAlign w:val="center"/>
          </w:tcPr>
          <w:p w:rsidR="00066C14" w:rsidRPr="008F25A1" w:rsidRDefault="00066C14" w:rsidP="00315398">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Pr="00591500" w:rsidRDefault="00066C14" w:rsidP="00315398">
            <w:pPr>
              <w:jc w:val="both"/>
              <w:rPr>
                <w:rFonts w:ascii="Arial" w:hAnsi="Arial" w:cs="Arial"/>
                <w:sz w:val="18"/>
                <w:szCs w:val="18"/>
              </w:rPr>
            </w:pPr>
            <w:r>
              <w:rPr>
                <w:rFonts w:ascii="Arial" w:hAnsi="Arial" w:cs="Arial"/>
                <w:sz w:val="18"/>
                <w:szCs w:val="18"/>
              </w:rPr>
              <w:t>Deterioro de P</w:t>
            </w:r>
            <w:r w:rsidRPr="00A278E7">
              <w:rPr>
                <w:rFonts w:ascii="Arial" w:hAnsi="Arial" w:cs="Arial"/>
                <w:sz w:val="18"/>
                <w:szCs w:val="18"/>
              </w:rPr>
              <w:t>articipaciones</w:t>
            </w:r>
          </w:p>
        </w:tc>
        <w:tc>
          <w:tcPr>
            <w:tcW w:w="236" w:type="dxa"/>
          </w:tcPr>
          <w:p w:rsidR="00066C14" w:rsidRPr="008F25A1" w:rsidRDefault="00066C14" w:rsidP="00315398">
            <w:pPr>
              <w:jc w:val="both"/>
              <w:rPr>
                <w:rFonts w:ascii="Arial" w:hAnsi="Arial" w:cs="Arial"/>
                <w:sz w:val="18"/>
                <w:szCs w:val="18"/>
              </w:rPr>
            </w:pPr>
          </w:p>
        </w:tc>
        <w:tc>
          <w:tcPr>
            <w:tcW w:w="2160" w:type="dxa"/>
            <w:shd w:val="clear" w:color="auto" w:fill="auto"/>
            <w:vAlign w:val="center"/>
          </w:tcPr>
          <w:p w:rsidR="00066C14" w:rsidRPr="008F25A1" w:rsidRDefault="00066C14" w:rsidP="00315398">
            <w:pPr>
              <w:jc w:val="both"/>
              <w:rPr>
                <w:rFonts w:ascii="Arial" w:hAnsi="Arial" w:cs="Arial"/>
                <w:sz w:val="18"/>
                <w:szCs w:val="18"/>
              </w:rPr>
            </w:pPr>
          </w:p>
        </w:tc>
        <w:tc>
          <w:tcPr>
            <w:tcW w:w="236" w:type="dxa"/>
          </w:tcPr>
          <w:p w:rsidR="00066C14" w:rsidRPr="008F25A1" w:rsidRDefault="00066C14" w:rsidP="00315398">
            <w:pPr>
              <w:jc w:val="both"/>
              <w:rPr>
                <w:rFonts w:ascii="Arial" w:hAnsi="Arial" w:cs="Arial"/>
                <w:sz w:val="18"/>
                <w:szCs w:val="18"/>
              </w:rPr>
            </w:pPr>
          </w:p>
        </w:tc>
        <w:tc>
          <w:tcPr>
            <w:tcW w:w="2146" w:type="dxa"/>
            <w:shd w:val="clear" w:color="auto" w:fill="auto"/>
            <w:vAlign w:val="center"/>
          </w:tcPr>
          <w:p w:rsidR="00066C14" w:rsidRPr="008F25A1" w:rsidRDefault="00066C14" w:rsidP="00315398">
            <w:pPr>
              <w:jc w:val="both"/>
              <w:rPr>
                <w:rFonts w:ascii="Arial" w:hAnsi="Arial" w:cs="Arial"/>
                <w:sz w:val="18"/>
                <w:szCs w:val="18"/>
              </w:rPr>
            </w:pPr>
          </w:p>
        </w:tc>
      </w:tr>
      <w:tr w:rsidR="00066C14" w:rsidRPr="008F25A1" w:rsidTr="00FF7BBF">
        <w:trPr>
          <w:trHeight w:val="263"/>
        </w:trPr>
        <w:tc>
          <w:tcPr>
            <w:tcW w:w="3778" w:type="dxa"/>
            <w:shd w:val="clear" w:color="auto" w:fill="auto"/>
            <w:vAlign w:val="center"/>
          </w:tcPr>
          <w:p w:rsidR="00066C14" w:rsidRDefault="00066C14" w:rsidP="00AA5B05">
            <w:pPr>
              <w:jc w:val="both"/>
              <w:rPr>
                <w:rFonts w:ascii="Arial" w:hAnsi="Arial" w:cs="Arial"/>
                <w:sz w:val="18"/>
                <w:szCs w:val="18"/>
              </w:rPr>
            </w:pPr>
            <w:r w:rsidRPr="00A278E7">
              <w:rPr>
                <w:rFonts w:ascii="Arial" w:hAnsi="Arial" w:cs="Arial"/>
                <w:sz w:val="18"/>
                <w:szCs w:val="18"/>
              </w:rPr>
              <w:t>(….)</w:t>
            </w:r>
          </w:p>
        </w:tc>
        <w:tc>
          <w:tcPr>
            <w:tcW w:w="236" w:type="dxa"/>
          </w:tcPr>
          <w:p w:rsidR="00066C14" w:rsidRPr="008F25A1" w:rsidRDefault="00066C14" w:rsidP="00AA5B05">
            <w:pPr>
              <w:jc w:val="both"/>
              <w:rPr>
                <w:rFonts w:ascii="Arial" w:hAnsi="Arial" w:cs="Arial"/>
                <w:sz w:val="18"/>
                <w:szCs w:val="18"/>
              </w:rPr>
            </w:pPr>
          </w:p>
        </w:tc>
        <w:tc>
          <w:tcPr>
            <w:tcW w:w="2160" w:type="dxa"/>
            <w:shd w:val="clear" w:color="auto" w:fill="auto"/>
            <w:vAlign w:val="center"/>
          </w:tcPr>
          <w:p w:rsidR="00066C14" w:rsidRPr="008F25A1" w:rsidRDefault="00066C14" w:rsidP="00AA5B05">
            <w:pPr>
              <w:jc w:val="both"/>
              <w:rPr>
                <w:rFonts w:ascii="Arial" w:hAnsi="Arial" w:cs="Arial"/>
                <w:sz w:val="18"/>
                <w:szCs w:val="18"/>
              </w:rPr>
            </w:pPr>
          </w:p>
        </w:tc>
        <w:tc>
          <w:tcPr>
            <w:tcW w:w="236" w:type="dxa"/>
          </w:tcPr>
          <w:p w:rsidR="00066C14" w:rsidRPr="008F25A1" w:rsidRDefault="00066C14" w:rsidP="00AA5B05">
            <w:pPr>
              <w:jc w:val="both"/>
              <w:rPr>
                <w:rFonts w:ascii="Arial" w:hAnsi="Arial" w:cs="Arial"/>
                <w:sz w:val="18"/>
                <w:szCs w:val="18"/>
              </w:rPr>
            </w:pPr>
          </w:p>
        </w:tc>
        <w:tc>
          <w:tcPr>
            <w:tcW w:w="2146" w:type="dxa"/>
            <w:shd w:val="clear" w:color="auto" w:fill="auto"/>
            <w:vAlign w:val="center"/>
          </w:tcPr>
          <w:p w:rsidR="00066C14" w:rsidRPr="008F25A1" w:rsidRDefault="00066C14" w:rsidP="00AA5B05">
            <w:pPr>
              <w:jc w:val="both"/>
              <w:rPr>
                <w:rFonts w:ascii="Arial" w:hAnsi="Arial" w:cs="Arial"/>
                <w:sz w:val="18"/>
                <w:szCs w:val="18"/>
              </w:rPr>
            </w:pPr>
          </w:p>
        </w:tc>
      </w:tr>
      <w:tr w:rsidR="00066C14" w:rsidRPr="008F25A1" w:rsidTr="00FF7BBF">
        <w:trPr>
          <w:trHeight w:val="278"/>
        </w:trPr>
        <w:tc>
          <w:tcPr>
            <w:tcW w:w="3778" w:type="dxa"/>
            <w:shd w:val="clear" w:color="auto" w:fill="auto"/>
            <w:vAlign w:val="center"/>
          </w:tcPr>
          <w:p w:rsidR="00066C14" w:rsidRPr="008F25A1" w:rsidRDefault="00066C14" w:rsidP="00AA5B05">
            <w:pPr>
              <w:jc w:val="both"/>
              <w:rPr>
                <w:rFonts w:ascii="Arial" w:hAnsi="Arial" w:cs="Arial"/>
                <w:b/>
                <w:sz w:val="18"/>
                <w:szCs w:val="18"/>
              </w:rPr>
            </w:pPr>
            <w:r w:rsidRPr="00C6110B">
              <w:rPr>
                <w:rFonts w:ascii="Arial" w:hAnsi="Arial" w:cs="Arial"/>
                <w:b/>
                <w:sz w:val="18"/>
                <w:szCs w:val="18"/>
              </w:rPr>
              <w:t xml:space="preserve">Saldo </w:t>
            </w:r>
            <w:r>
              <w:rPr>
                <w:rFonts w:ascii="Arial" w:hAnsi="Arial" w:cs="Arial"/>
                <w:b/>
                <w:sz w:val="18"/>
                <w:szCs w:val="18"/>
              </w:rPr>
              <w:t>F</w:t>
            </w:r>
            <w:r w:rsidRPr="00C6110B">
              <w:rPr>
                <w:rFonts w:ascii="Arial" w:hAnsi="Arial" w:cs="Arial"/>
                <w:b/>
                <w:sz w:val="18"/>
                <w:szCs w:val="18"/>
              </w:rPr>
              <w:t>inal</w:t>
            </w:r>
            <w:r>
              <w:rPr>
                <w:rFonts w:ascii="Arial" w:hAnsi="Arial" w:cs="Arial"/>
                <w:b/>
                <w:sz w:val="18"/>
                <w:szCs w:val="18"/>
              </w:rPr>
              <w:t xml:space="preserve"> </w:t>
            </w:r>
          </w:p>
        </w:tc>
        <w:tc>
          <w:tcPr>
            <w:tcW w:w="236" w:type="dxa"/>
          </w:tcPr>
          <w:p w:rsidR="00066C14" w:rsidRPr="008F25A1" w:rsidRDefault="00066C14" w:rsidP="00AA5B05">
            <w:pPr>
              <w:jc w:val="both"/>
              <w:rPr>
                <w:rFonts w:ascii="Arial" w:hAnsi="Arial" w:cs="Arial"/>
                <w:b/>
                <w:sz w:val="18"/>
                <w:szCs w:val="18"/>
              </w:rPr>
            </w:pPr>
          </w:p>
        </w:tc>
        <w:tc>
          <w:tcPr>
            <w:tcW w:w="2160" w:type="dxa"/>
            <w:tcBorders>
              <w:top w:val="single" w:sz="4" w:space="0" w:color="auto"/>
              <w:bottom w:val="double" w:sz="4" w:space="0" w:color="auto"/>
            </w:tcBorders>
            <w:shd w:val="clear" w:color="auto" w:fill="auto"/>
            <w:vAlign w:val="center"/>
          </w:tcPr>
          <w:p w:rsidR="00066C14" w:rsidRPr="008F25A1" w:rsidRDefault="00066C14" w:rsidP="00AA5B05">
            <w:pPr>
              <w:jc w:val="both"/>
              <w:rPr>
                <w:rFonts w:ascii="Arial" w:hAnsi="Arial" w:cs="Arial"/>
                <w:b/>
                <w:sz w:val="18"/>
                <w:szCs w:val="18"/>
              </w:rPr>
            </w:pPr>
          </w:p>
        </w:tc>
        <w:tc>
          <w:tcPr>
            <w:tcW w:w="236" w:type="dxa"/>
          </w:tcPr>
          <w:p w:rsidR="00066C14" w:rsidRPr="008F25A1" w:rsidRDefault="00066C14" w:rsidP="00AA5B05">
            <w:pPr>
              <w:jc w:val="both"/>
              <w:rPr>
                <w:rFonts w:ascii="Arial" w:hAnsi="Arial" w:cs="Arial"/>
                <w:b/>
                <w:sz w:val="18"/>
                <w:szCs w:val="18"/>
              </w:rPr>
            </w:pPr>
          </w:p>
        </w:tc>
        <w:tc>
          <w:tcPr>
            <w:tcW w:w="2146" w:type="dxa"/>
            <w:tcBorders>
              <w:top w:val="single" w:sz="4" w:space="0" w:color="auto"/>
              <w:bottom w:val="double" w:sz="4" w:space="0" w:color="auto"/>
            </w:tcBorders>
            <w:shd w:val="clear" w:color="auto" w:fill="auto"/>
            <w:vAlign w:val="center"/>
          </w:tcPr>
          <w:p w:rsidR="00066C14" w:rsidRPr="008F25A1" w:rsidRDefault="00066C14" w:rsidP="00AA5B05">
            <w:pPr>
              <w:jc w:val="both"/>
              <w:rPr>
                <w:rFonts w:ascii="Arial" w:hAnsi="Arial" w:cs="Arial"/>
                <w:b/>
                <w:sz w:val="18"/>
                <w:szCs w:val="18"/>
              </w:rPr>
            </w:pPr>
          </w:p>
        </w:tc>
      </w:tr>
    </w:tbl>
    <w:p w:rsidR="00315398" w:rsidRDefault="00315398" w:rsidP="00FA6CCF">
      <w:pPr>
        <w:jc w:val="both"/>
        <w:rPr>
          <w:rFonts w:ascii="Arial" w:eastAsiaTheme="majorEastAsia" w:hAnsi="Arial" w:cs="Arial"/>
          <w:b/>
          <w:bCs/>
          <w:iCs/>
          <w:color w:val="FF0000"/>
          <w:sz w:val="22"/>
          <w:szCs w:val="22"/>
        </w:rPr>
      </w:pPr>
    </w:p>
    <w:tbl>
      <w:tblPr>
        <w:tblStyle w:val="Tablaconcuadrcula"/>
        <w:tblW w:w="859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2"/>
        <w:gridCol w:w="236"/>
        <w:gridCol w:w="2167"/>
        <w:gridCol w:w="236"/>
        <w:gridCol w:w="2167"/>
      </w:tblGrid>
      <w:tr w:rsidR="00066C14" w:rsidRPr="008F25A1" w:rsidTr="002D58A8">
        <w:trPr>
          <w:trHeight w:val="290"/>
        </w:trPr>
        <w:tc>
          <w:tcPr>
            <w:tcW w:w="3800" w:type="dxa"/>
            <w:shd w:val="clear" w:color="auto" w:fill="auto"/>
            <w:vAlign w:val="center"/>
          </w:tcPr>
          <w:p w:rsidR="00066C14" w:rsidRPr="008F25A1" w:rsidRDefault="00066C14" w:rsidP="00CB44DD">
            <w:pPr>
              <w:jc w:val="both"/>
              <w:rPr>
                <w:rFonts w:ascii="Arial" w:hAnsi="Arial" w:cs="Arial"/>
                <w:b/>
                <w:sz w:val="18"/>
                <w:szCs w:val="18"/>
              </w:rPr>
            </w:pPr>
          </w:p>
        </w:tc>
        <w:tc>
          <w:tcPr>
            <w:tcW w:w="227" w:type="dxa"/>
          </w:tcPr>
          <w:p w:rsidR="00066C14" w:rsidRPr="008F25A1" w:rsidRDefault="00066C14" w:rsidP="00CB44DD">
            <w:pPr>
              <w:jc w:val="center"/>
              <w:rPr>
                <w:rFonts w:ascii="Arial" w:hAnsi="Arial" w:cs="Arial"/>
                <w:b/>
                <w:sz w:val="18"/>
                <w:szCs w:val="18"/>
              </w:rPr>
            </w:pPr>
          </w:p>
        </w:tc>
        <w:tc>
          <w:tcPr>
            <w:tcW w:w="2172" w:type="dxa"/>
            <w:shd w:val="clear" w:color="auto" w:fill="auto"/>
            <w:vAlign w:val="center"/>
          </w:tcPr>
          <w:p w:rsidR="00066C14" w:rsidRPr="008F25A1" w:rsidRDefault="00066C14" w:rsidP="00CB44DD">
            <w:pPr>
              <w:jc w:val="center"/>
              <w:rPr>
                <w:rFonts w:ascii="Arial" w:hAnsi="Arial" w:cs="Arial"/>
                <w:sz w:val="18"/>
                <w:szCs w:val="18"/>
              </w:rPr>
            </w:pPr>
            <w:r w:rsidRPr="008F25A1">
              <w:rPr>
                <w:rFonts w:ascii="Arial" w:hAnsi="Arial" w:cs="Arial"/>
                <w:b/>
                <w:sz w:val="18"/>
                <w:szCs w:val="18"/>
              </w:rPr>
              <w:t>AÑO X</w:t>
            </w:r>
          </w:p>
        </w:tc>
        <w:tc>
          <w:tcPr>
            <w:tcW w:w="227" w:type="dxa"/>
          </w:tcPr>
          <w:p w:rsidR="00066C14" w:rsidRPr="008F25A1" w:rsidRDefault="00066C14" w:rsidP="00CB44DD">
            <w:pPr>
              <w:jc w:val="center"/>
              <w:rPr>
                <w:rFonts w:ascii="Arial" w:hAnsi="Arial" w:cs="Arial"/>
                <w:b/>
                <w:sz w:val="18"/>
                <w:szCs w:val="18"/>
              </w:rPr>
            </w:pPr>
          </w:p>
        </w:tc>
        <w:tc>
          <w:tcPr>
            <w:tcW w:w="2172" w:type="dxa"/>
            <w:shd w:val="clear" w:color="auto" w:fill="auto"/>
            <w:vAlign w:val="center"/>
          </w:tcPr>
          <w:p w:rsidR="00066C14" w:rsidRPr="008F25A1" w:rsidRDefault="00066C14" w:rsidP="00CB44DD">
            <w:pPr>
              <w:jc w:val="center"/>
              <w:rPr>
                <w:rFonts w:ascii="Arial" w:hAnsi="Arial" w:cs="Arial"/>
                <w:sz w:val="18"/>
                <w:szCs w:val="18"/>
              </w:rPr>
            </w:pPr>
            <w:r w:rsidRPr="008F25A1">
              <w:rPr>
                <w:rFonts w:ascii="Arial" w:hAnsi="Arial" w:cs="Arial"/>
                <w:b/>
                <w:sz w:val="18"/>
                <w:szCs w:val="18"/>
              </w:rPr>
              <w:t>AÑO X-1</w:t>
            </w:r>
          </w:p>
        </w:tc>
      </w:tr>
      <w:tr w:rsidR="00066C14" w:rsidRPr="008F25A1" w:rsidTr="002D58A8">
        <w:trPr>
          <w:trHeight w:val="256"/>
        </w:trPr>
        <w:tc>
          <w:tcPr>
            <w:tcW w:w="3800" w:type="dxa"/>
            <w:shd w:val="clear" w:color="auto" w:fill="auto"/>
            <w:vAlign w:val="center"/>
          </w:tcPr>
          <w:p w:rsidR="00066C14" w:rsidRPr="004118D0" w:rsidRDefault="00066C14" w:rsidP="00CB44DD">
            <w:pPr>
              <w:jc w:val="both"/>
              <w:rPr>
                <w:rFonts w:ascii="Arial" w:hAnsi="Arial" w:cs="Arial"/>
                <w:b/>
                <w:color w:val="FF0000"/>
                <w:sz w:val="18"/>
                <w:szCs w:val="18"/>
              </w:rPr>
            </w:pPr>
            <w:r w:rsidRPr="008F33BC">
              <w:rPr>
                <w:rFonts w:ascii="Arial" w:hAnsi="Arial" w:cs="Arial"/>
                <w:b/>
                <w:sz w:val="18"/>
                <w:szCs w:val="18"/>
              </w:rPr>
              <w:t>Negocios Conjuntos</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Pr="00C6110B" w:rsidRDefault="00066C14" w:rsidP="00CB44DD">
            <w:pPr>
              <w:jc w:val="both"/>
              <w:rPr>
                <w:rFonts w:ascii="Arial" w:hAnsi="Arial" w:cs="Arial"/>
                <w:sz w:val="18"/>
                <w:szCs w:val="18"/>
              </w:rPr>
            </w:pPr>
            <w:r w:rsidRPr="00A278E7">
              <w:rPr>
                <w:rFonts w:ascii="Arial" w:hAnsi="Arial" w:cs="Arial"/>
                <w:b/>
                <w:bCs/>
                <w:sz w:val="18"/>
                <w:szCs w:val="18"/>
              </w:rPr>
              <w:t>Saldo Inicial</w:t>
            </w:r>
            <w:r w:rsidRPr="00C6110B">
              <w:rPr>
                <w:rFonts w:ascii="Arial" w:hAnsi="Arial" w:cs="Arial"/>
                <w:sz w:val="18"/>
                <w:szCs w:val="18"/>
              </w:rPr>
              <w:t xml:space="preserve"> </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Pr="00C6110B" w:rsidRDefault="00066C14" w:rsidP="00CB44DD">
            <w:pPr>
              <w:jc w:val="both"/>
              <w:rPr>
                <w:rFonts w:ascii="Arial" w:hAnsi="Arial" w:cs="Arial"/>
                <w:sz w:val="18"/>
                <w:szCs w:val="18"/>
              </w:rPr>
            </w:pPr>
            <w:r w:rsidRPr="00A278E7">
              <w:rPr>
                <w:rFonts w:ascii="Arial" w:hAnsi="Arial" w:cs="Arial"/>
                <w:b/>
                <w:sz w:val="18"/>
                <w:szCs w:val="18"/>
              </w:rPr>
              <w:t>Más</w:t>
            </w:r>
            <w:r w:rsidRPr="00A278E7">
              <w:rPr>
                <w:rFonts w:ascii="Arial" w:hAnsi="Arial" w:cs="Arial"/>
                <w:sz w:val="18"/>
                <w:szCs w:val="18"/>
              </w:rPr>
              <w:t>:</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Pr="00C6110B" w:rsidRDefault="00066C14" w:rsidP="00CB44DD">
            <w:pPr>
              <w:jc w:val="both"/>
              <w:rPr>
                <w:rFonts w:ascii="Arial" w:hAnsi="Arial" w:cs="Arial"/>
                <w:sz w:val="18"/>
                <w:szCs w:val="18"/>
              </w:rPr>
            </w:pPr>
            <w:r w:rsidRPr="00A278E7">
              <w:rPr>
                <w:rFonts w:ascii="Arial" w:hAnsi="Arial" w:cs="Arial"/>
                <w:sz w:val="18"/>
                <w:szCs w:val="18"/>
              </w:rPr>
              <w:t>Adquisiciones</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Pr="00C6110B" w:rsidRDefault="00066C14" w:rsidP="00CB44DD">
            <w:pPr>
              <w:jc w:val="both"/>
              <w:rPr>
                <w:rFonts w:ascii="Arial" w:hAnsi="Arial" w:cs="Arial"/>
                <w:sz w:val="18"/>
                <w:szCs w:val="18"/>
              </w:rPr>
            </w:pPr>
            <w:r w:rsidRPr="00A278E7">
              <w:rPr>
                <w:rFonts w:ascii="Arial" w:hAnsi="Arial" w:cs="Arial"/>
                <w:sz w:val="18"/>
                <w:szCs w:val="18"/>
              </w:rPr>
              <w:t>(….)</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Pr="00C6110B" w:rsidRDefault="00066C14" w:rsidP="00CB44DD">
            <w:pPr>
              <w:jc w:val="both"/>
              <w:rPr>
                <w:rFonts w:ascii="Arial" w:hAnsi="Arial" w:cs="Arial"/>
                <w:sz w:val="18"/>
                <w:szCs w:val="18"/>
              </w:rPr>
            </w:pPr>
            <w:r w:rsidRPr="00A278E7">
              <w:rPr>
                <w:rFonts w:ascii="Arial" w:hAnsi="Arial" w:cs="Arial"/>
                <w:b/>
                <w:sz w:val="18"/>
                <w:szCs w:val="18"/>
              </w:rPr>
              <w:t>Menos</w:t>
            </w:r>
            <w:r w:rsidRPr="00A278E7">
              <w:rPr>
                <w:rFonts w:ascii="Arial" w:hAnsi="Arial" w:cs="Arial"/>
                <w:sz w:val="18"/>
                <w:szCs w:val="18"/>
              </w:rPr>
              <w:t>:</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Pr="00591500" w:rsidRDefault="00066C14" w:rsidP="00CB44DD">
            <w:pPr>
              <w:jc w:val="both"/>
              <w:rPr>
                <w:rFonts w:ascii="Arial" w:hAnsi="Arial" w:cs="Arial"/>
                <w:sz w:val="18"/>
                <w:szCs w:val="18"/>
              </w:rPr>
            </w:pPr>
            <w:r>
              <w:rPr>
                <w:rFonts w:ascii="Arial" w:hAnsi="Arial" w:cs="Arial"/>
                <w:sz w:val="18"/>
                <w:szCs w:val="18"/>
              </w:rPr>
              <w:t>Deterioro de P</w:t>
            </w:r>
            <w:r w:rsidRPr="00A278E7">
              <w:rPr>
                <w:rFonts w:ascii="Arial" w:hAnsi="Arial" w:cs="Arial"/>
                <w:sz w:val="18"/>
                <w:szCs w:val="18"/>
              </w:rPr>
              <w:t>articipaciones</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56"/>
        </w:trPr>
        <w:tc>
          <w:tcPr>
            <w:tcW w:w="3800" w:type="dxa"/>
            <w:shd w:val="clear" w:color="auto" w:fill="auto"/>
            <w:vAlign w:val="center"/>
          </w:tcPr>
          <w:p w:rsidR="00066C14" w:rsidRDefault="00066C14" w:rsidP="00CB44DD">
            <w:pPr>
              <w:jc w:val="both"/>
              <w:rPr>
                <w:rFonts w:ascii="Arial" w:hAnsi="Arial" w:cs="Arial"/>
                <w:sz w:val="18"/>
                <w:szCs w:val="18"/>
              </w:rPr>
            </w:pPr>
            <w:r w:rsidRPr="00A278E7">
              <w:rPr>
                <w:rFonts w:ascii="Arial" w:hAnsi="Arial" w:cs="Arial"/>
                <w:sz w:val="18"/>
                <w:szCs w:val="18"/>
              </w:rPr>
              <w:t>(….)</w:t>
            </w: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c>
          <w:tcPr>
            <w:tcW w:w="227" w:type="dxa"/>
          </w:tcPr>
          <w:p w:rsidR="00066C14" w:rsidRPr="008F25A1" w:rsidRDefault="00066C14" w:rsidP="00CB44DD">
            <w:pPr>
              <w:jc w:val="both"/>
              <w:rPr>
                <w:rFonts w:ascii="Arial" w:hAnsi="Arial" w:cs="Arial"/>
                <w:sz w:val="18"/>
                <w:szCs w:val="18"/>
              </w:rPr>
            </w:pPr>
          </w:p>
        </w:tc>
        <w:tc>
          <w:tcPr>
            <w:tcW w:w="2172" w:type="dxa"/>
            <w:shd w:val="clear" w:color="auto" w:fill="auto"/>
            <w:vAlign w:val="center"/>
          </w:tcPr>
          <w:p w:rsidR="00066C14" w:rsidRPr="008F25A1" w:rsidRDefault="00066C14" w:rsidP="00CB44DD">
            <w:pPr>
              <w:jc w:val="both"/>
              <w:rPr>
                <w:rFonts w:ascii="Arial" w:hAnsi="Arial" w:cs="Arial"/>
                <w:sz w:val="18"/>
                <w:szCs w:val="18"/>
              </w:rPr>
            </w:pPr>
          </w:p>
        </w:tc>
      </w:tr>
      <w:tr w:rsidR="00066C14" w:rsidRPr="008F25A1" w:rsidTr="002D58A8">
        <w:trPr>
          <w:trHeight w:val="269"/>
        </w:trPr>
        <w:tc>
          <w:tcPr>
            <w:tcW w:w="3800" w:type="dxa"/>
            <w:shd w:val="clear" w:color="auto" w:fill="auto"/>
            <w:vAlign w:val="center"/>
          </w:tcPr>
          <w:p w:rsidR="00066C14" w:rsidRPr="008F25A1" w:rsidRDefault="00066C14" w:rsidP="00CB44DD">
            <w:pPr>
              <w:jc w:val="both"/>
              <w:rPr>
                <w:rFonts w:ascii="Arial" w:hAnsi="Arial" w:cs="Arial"/>
                <w:b/>
                <w:sz w:val="18"/>
                <w:szCs w:val="18"/>
              </w:rPr>
            </w:pPr>
            <w:r w:rsidRPr="00C6110B">
              <w:rPr>
                <w:rFonts w:ascii="Arial" w:hAnsi="Arial" w:cs="Arial"/>
                <w:b/>
                <w:sz w:val="18"/>
                <w:szCs w:val="18"/>
              </w:rPr>
              <w:t xml:space="preserve">Saldo </w:t>
            </w:r>
            <w:r>
              <w:rPr>
                <w:rFonts w:ascii="Arial" w:hAnsi="Arial" w:cs="Arial"/>
                <w:b/>
                <w:sz w:val="18"/>
                <w:szCs w:val="18"/>
              </w:rPr>
              <w:t>F</w:t>
            </w:r>
            <w:r w:rsidRPr="00C6110B">
              <w:rPr>
                <w:rFonts w:ascii="Arial" w:hAnsi="Arial" w:cs="Arial"/>
                <w:b/>
                <w:sz w:val="18"/>
                <w:szCs w:val="18"/>
              </w:rPr>
              <w:t>inal</w:t>
            </w:r>
            <w:r>
              <w:rPr>
                <w:rFonts w:ascii="Arial" w:hAnsi="Arial" w:cs="Arial"/>
                <w:b/>
                <w:sz w:val="18"/>
                <w:szCs w:val="18"/>
              </w:rPr>
              <w:t xml:space="preserve"> </w:t>
            </w:r>
          </w:p>
        </w:tc>
        <w:tc>
          <w:tcPr>
            <w:tcW w:w="227" w:type="dxa"/>
          </w:tcPr>
          <w:p w:rsidR="00066C14" w:rsidRPr="008F25A1" w:rsidRDefault="00066C14" w:rsidP="00CB44DD">
            <w:pPr>
              <w:jc w:val="both"/>
              <w:rPr>
                <w:rFonts w:ascii="Arial" w:hAnsi="Arial" w:cs="Arial"/>
                <w:b/>
                <w:sz w:val="18"/>
                <w:szCs w:val="18"/>
              </w:rPr>
            </w:pPr>
          </w:p>
        </w:tc>
        <w:tc>
          <w:tcPr>
            <w:tcW w:w="2172" w:type="dxa"/>
            <w:tcBorders>
              <w:top w:val="single" w:sz="4" w:space="0" w:color="auto"/>
              <w:bottom w:val="double" w:sz="4" w:space="0" w:color="auto"/>
            </w:tcBorders>
            <w:shd w:val="clear" w:color="auto" w:fill="auto"/>
            <w:vAlign w:val="center"/>
          </w:tcPr>
          <w:p w:rsidR="00066C14" w:rsidRPr="008F25A1" w:rsidRDefault="00066C14" w:rsidP="00CB44DD">
            <w:pPr>
              <w:jc w:val="both"/>
              <w:rPr>
                <w:rFonts w:ascii="Arial" w:hAnsi="Arial" w:cs="Arial"/>
                <w:b/>
                <w:sz w:val="18"/>
                <w:szCs w:val="18"/>
              </w:rPr>
            </w:pPr>
          </w:p>
        </w:tc>
        <w:tc>
          <w:tcPr>
            <w:tcW w:w="227" w:type="dxa"/>
          </w:tcPr>
          <w:p w:rsidR="00066C14" w:rsidRPr="008F25A1" w:rsidRDefault="00066C14" w:rsidP="00CB44DD">
            <w:pPr>
              <w:jc w:val="both"/>
              <w:rPr>
                <w:rFonts w:ascii="Arial" w:hAnsi="Arial" w:cs="Arial"/>
                <w:b/>
                <w:sz w:val="18"/>
                <w:szCs w:val="18"/>
              </w:rPr>
            </w:pPr>
          </w:p>
        </w:tc>
        <w:tc>
          <w:tcPr>
            <w:tcW w:w="2172" w:type="dxa"/>
            <w:tcBorders>
              <w:top w:val="single" w:sz="4" w:space="0" w:color="auto"/>
              <w:bottom w:val="double" w:sz="4" w:space="0" w:color="auto"/>
            </w:tcBorders>
            <w:shd w:val="clear" w:color="auto" w:fill="auto"/>
            <w:vAlign w:val="center"/>
          </w:tcPr>
          <w:p w:rsidR="00066C14" w:rsidRPr="008F25A1" w:rsidRDefault="00066C14" w:rsidP="00CB44DD">
            <w:pPr>
              <w:jc w:val="both"/>
              <w:rPr>
                <w:rFonts w:ascii="Arial" w:hAnsi="Arial" w:cs="Arial"/>
                <w:b/>
                <w:sz w:val="18"/>
                <w:szCs w:val="18"/>
              </w:rPr>
            </w:pPr>
          </w:p>
        </w:tc>
      </w:tr>
    </w:tbl>
    <w:p w:rsidR="005A7F58" w:rsidRPr="0064117E" w:rsidRDefault="00FD65CC" w:rsidP="00E77371">
      <w:pPr>
        <w:pStyle w:val="Ttulo2"/>
        <w:numPr>
          <w:ilvl w:val="0"/>
          <w:numId w:val="3"/>
        </w:numPr>
        <w:ind w:left="426" w:hanging="426"/>
        <w:jc w:val="both"/>
        <w:rPr>
          <w:rFonts w:ascii="Arial" w:hAnsi="Arial" w:cs="Arial"/>
          <w:i w:val="0"/>
          <w:color w:val="000000" w:themeColor="text1"/>
          <w:sz w:val="22"/>
          <w:szCs w:val="22"/>
        </w:rPr>
      </w:pPr>
      <w:bookmarkStart w:id="19" w:name="_Toc21615082"/>
      <w:r w:rsidRPr="0064117E">
        <w:rPr>
          <w:rFonts w:ascii="Arial" w:hAnsi="Arial" w:cs="Arial"/>
          <w:i w:val="0"/>
          <w:color w:val="000000" w:themeColor="text1"/>
          <w:sz w:val="22"/>
          <w:szCs w:val="22"/>
        </w:rPr>
        <w:t>Activo Material</w:t>
      </w:r>
      <w:bookmarkEnd w:id="19"/>
    </w:p>
    <w:p w:rsidR="00FD65CC" w:rsidRDefault="00FD65CC" w:rsidP="00FA6CCF">
      <w:pPr>
        <w:jc w:val="both"/>
        <w:rPr>
          <w:rFonts w:ascii="Arial" w:hAnsi="Arial" w:cs="Arial"/>
          <w:b/>
          <w:color w:val="000000" w:themeColor="text1"/>
          <w:sz w:val="22"/>
          <w:szCs w:val="22"/>
        </w:rPr>
      </w:pPr>
    </w:p>
    <w:p w:rsidR="00FD65CC" w:rsidRPr="00E30CDA" w:rsidRDefault="00FD65CC" w:rsidP="00047BD1">
      <w:pPr>
        <w:pStyle w:val="Prrafodelista"/>
        <w:numPr>
          <w:ilvl w:val="0"/>
          <w:numId w:val="15"/>
        </w:numPr>
        <w:ind w:hanging="294"/>
        <w:jc w:val="both"/>
        <w:rPr>
          <w:rFonts w:ascii="Arial" w:hAnsi="Arial" w:cs="Arial"/>
          <w:b/>
          <w:color w:val="000000" w:themeColor="text1"/>
          <w:sz w:val="22"/>
          <w:szCs w:val="22"/>
        </w:rPr>
      </w:pPr>
      <w:r w:rsidRPr="00E30CDA">
        <w:rPr>
          <w:rFonts w:ascii="Arial" w:hAnsi="Arial" w:cs="Arial"/>
          <w:b/>
          <w:color w:val="000000" w:themeColor="text1"/>
          <w:sz w:val="22"/>
          <w:szCs w:val="22"/>
        </w:rPr>
        <w:t>Propiedades, Planta y Equipo</w:t>
      </w:r>
      <w:r w:rsidR="00A60C2D">
        <w:rPr>
          <w:rFonts w:ascii="Arial" w:hAnsi="Arial" w:cs="Arial"/>
          <w:b/>
          <w:color w:val="000000" w:themeColor="text1"/>
          <w:sz w:val="22"/>
          <w:szCs w:val="22"/>
        </w:rPr>
        <w:t>, Neto</w:t>
      </w:r>
    </w:p>
    <w:p w:rsidR="005A7F58" w:rsidRPr="00E30CDA" w:rsidRDefault="005A7F58" w:rsidP="00FA6CCF">
      <w:pPr>
        <w:jc w:val="both"/>
        <w:rPr>
          <w:rFonts w:ascii="Arial" w:hAnsi="Arial" w:cs="Arial"/>
          <w:b/>
          <w:sz w:val="22"/>
          <w:szCs w:val="22"/>
        </w:rPr>
      </w:pPr>
    </w:p>
    <w:p w:rsidR="005A7F58" w:rsidRPr="00BE4538" w:rsidRDefault="00ED6846" w:rsidP="00FA6CCF">
      <w:pPr>
        <w:ind w:left="426"/>
        <w:jc w:val="both"/>
        <w:rPr>
          <w:rFonts w:ascii="Arial" w:hAnsi="Arial" w:cs="Arial"/>
          <w:sz w:val="22"/>
          <w:szCs w:val="22"/>
        </w:rPr>
      </w:pPr>
      <w:r>
        <w:rPr>
          <w:rFonts w:ascii="Arial" w:hAnsi="Arial" w:cs="Arial"/>
          <w:sz w:val="22"/>
          <w:szCs w:val="22"/>
        </w:rPr>
        <w:t>R</w:t>
      </w:r>
      <w:r w:rsidR="005A7F58" w:rsidRPr="00BE4538">
        <w:rPr>
          <w:rFonts w:ascii="Arial" w:hAnsi="Arial" w:cs="Arial"/>
          <w:sz w:val="22"/>
          <w:szCs w:val="22"/>
        </w:rPr>
        <w:t xml:space="preserve">evelar, para cada una de las clases de propiedades, planta y equipo, la siguiente información: </w:t>
      </w:r>
    </w:p>
    <w:p w:rsidR="001D60A7" w:rsidRDefault="001D60A7" w:rsidP="00170A02">
      <w:pPr>
        <w:pStyle w:val="Prrafodelista"/>
        <w:numPr>
          <w:ilvl w:val="0"/>
          <w:numId w:val="6"/>
        </w:numPr>
        <w:jc w:val="both"/>
        <w:rPr>
          <w:rFonts w:ascii="Arial" w:hAnsi="Arial" w:cs="Arial"/>
          <w:sz w:val="22"/>
          <w:szCs w:val="22"/>
        </w:rPr>
      </w:pPr>
      <w:r w:rsidRPr="001D60A7">
        <w:rPr>
          <w:rFonts w:ascii="Arial" w:hAnsi="Arial" w:cs="Arial"/>
          <w:sz w:val="22"/>
          <w:szCs w:val="22"/>
        </w:rPr>
        <w:t>El importe</w:t>
      </w:r>
      <w:r w:rsidR="005A7F58" w:rsidRPr="001D60A7">
        <w:rPr>
          <w:rFonts w:ascii="Arial" w:hAnsi="Arial" w:cs="Arial"/>
          <w:sz w:val="22"/>
          <w:szCs w:val="22"/>
        </w:rPr>
        <w:t xml:space="preserve"> en libros </w:t>
      </w:r>
      <w:r w:rsidRPr="001D60A7">
        <w:rPr>
          <w:rFonts w:ascii="Arial" w:hAnsi="Arial" w:cs="Arial"/>
          <w:sz w:val="22"/>
          <w:szCs w:val="22"/>
        </w:rPr>
        <w:t>bruto</w:t>
      </w:r>
      <w:r w:rsidR="005A7F58" w:rsidRPr="001D60A7">
        <w:rPr>
          <w:rFonts w:ascii="Arial" w:hAnsi="Arial" w:cs="Arial"/>
          <w:sz w:val="22"/>
          <w:szCs w:val="22"/>
        </w:rPr>
        <w:t xml:space="preserve"> y </w:t>
      </w:r>
      <w:r w:rsidRPr="001D60A7">
        <w:rPr>
          <w:rFonts w:ascii="Arial" w:hAnsi="Arial" w:cs="Arial"/>
          <w:sz w:val="22"/>
          <w:szCs w:val="22"/>
        </w:rPr>
        <w:t>la depreciación acumulada (junto con el importe acumulado de las pérdidas por deterioro de valor al inicio como al final de cada periodo</w:t>
      </w:r>
      <w:r>
        <w:rPr>
          <w:rFonts w:ascii="Arial" w:hAnsi="Arial" w:cs="Arial"/>
          <w:sz w:val="22"/>
          <w:szCs w:val="22"/>
        </w:rPr>
        <w:t>.</w:t>
      </w:r>
    </w:p>
    <w:p w:rsidR="001D60A7" w:rsidRDefault="00D1787B" w:rsidP="00E77371">
      <w:pPr>
        <w:pStyle w:val="Prrafodelista"/>
        <w:numPr>
          <w:ilvl w:val="0"/>
          <w:numId w:val="6"/>
        </w:numPr>
        <w:ind w:left="993" w:hanging="284"/>
        <w:jc w:val="both"/>
        <w:rPr>
          <w:rFonts w:ascii="Arial" w:hAnsi="Arial" w:cs="Arial"/>
          <w:sz w:val="22"/>
          <w:szCs w:val="22"/>
        </w:rPr>
      </w:pPr>
      <w:r>
        <w:rPr>
          <w:rFonts w:ascii="Arial" w:hAnsi="Arial" w:cs="Arial"/>
          <w:sz w:val="22"/>
          <w:szCs w:val="22"/>
        </w:rPr>
        <w:t>U</w:t>
      </w:r>
      <w:r w:rsidR="001D60A7" w:rsidRPr="00AD2F7A">
        <w:rPr>
          <w:rFonts w:ascii="Arial" w:hAnsi="Arial" w:cs="Arial"/>
          <w:sz w:val="22"/>
          <w:szCs w:val="22"/>
        </w:rPr>
        <w:t>na conciliación entre los valores en libros al principio y al final del periodo, mostrando:</w:t>
      </w:r>
    </w:p>
    <w:p w:rsidR="001D60A7" w:rsidRPr="00FF7EB9" w:rsidRDefault="001D60A7"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las adiciones;</w:t>
      </w:r>
    </w:p>
    <w:p w:rsidR="001D60A7" w:rsidRDefault="001D60A7"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los activos clasificados como mantenidos para la venta o incluidos en un grupo de activos para su disposición que haya sido clasificado como mantenido para la venta;</w:t>
      </w:r>
    </w:p>
    <w:p w:rsidR="001D60A7" w:rsidRDefault="001D60A7"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las adquisiciones realizadas mediante combinaciones de negocios;</w:t>
      </w:r>
    </w:p>
    <w:p w:rsidR="00AD2F7A" w:rsidRDefault="001D60A7"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los incrementos o disminuciones resultantes de las revaluaciones, así como las pérdidas por deterioro de valor reconocidas o revertidas en otro resultado integral.</w:t>
      </w:r>
    </w:p>
    <w:p w:rsidR="00AD2F7A" w:rsidRDefault="00AD2F7A" w:rsidP="00E77371">
      <w:pPr>
        <w:pStyle w:val="Prrafodelista"/>
        <w:numPr>
          <w:ilvl w:val="2"/>
          <w:numId w:val="5"/>
        </w:numPr>
        <w:autoSpaceDE w:val="0"/>
        <w:autoSpaceDN w:val="0"/>
        <w:adjustRightInd w:val="0"/>
        <w:ind w:left="1276" w:hanging="142"/>
        <w:jc w:val="both"/>
        <w:rPr>
          <w:rFonts w:ascii="Arial" w:hAnsi="Arial" w:cs="Arial"/>
          <w:sz w:val="22"/>
          <w:szCs w:val="22"/>
        </w:rPr>
      </w:pPr>
      <w:r w:rsidRPr="00FF7EB9">
        <w:rPr>
          <w:rFonts w:ascii="Arial" w:hAnsi="Arial" w:cs="Arial"/>
          <w:sz w:val="22"/>
          <w:szCs w:val="22"/>
        </w:rPr>
        <w:t>las pérdidas por deterioro del valor reconocidas en el resultado del periodo</w:t>
      </w:r>
      <w:r w:rsidR="00FF7EB9" w:rsidRPr="00FF7EB9">
        <w:rPr>
          <w:rFonts w:ascii="Arial" w:hAnsi="Arial" w:cs="Arial"/>
          <w:sz w:val="22"/>
          <w:szCs w:val="22"/>
        </w:rPr>
        <w:t>.</w:t>
      </w:r>
    </w:p>
    <w:p w:rsidR="003144A5" w:rsidRDefault="003144A5" w:rsidP="00E77371">
      <w:pPr>
        <w:pStyle w:val="Prrafodelista"/>
        <w:numPr>
          <w:ilvl w:val="2"/>
          <w:numId w:val="5"/>
        </w:numPr>
        <w:autoSpaceDE w:val="0"/>
        <w:autoSpaceDN w:val="0"/>
        <w:adjustRightInd w:val="0"/>
        <w:ind w:left="1276" w:hanging="142"/>
        <w:jc w:val="both"/>
        <w:rPr>
          <w:rFonts w:ascii="Arial" w:hAnsi="Arial" w:cs="Arial"/>
          <w:sz w:val="22"/>
          <w:szCs w:val="22"/>
        </w:rPr>
      </w:pPr>
      <w:r>
        <w:rPr>
          <w:rFonts w:ascii="Arial" w:hAnsi="Arial" w:cs="Arial"/>
          <w:sz w:val="22"/>
          <w:szCs w:val="22"/>
        </w:rPr>
        <w:t>la depreciación.</w:t>
      </w:r>
    </w:p>
    <w:p w:rsidR="00F33F83" w:rsidRPr="00966533" w:rsidRDefault="00E550D2" w:rsidP="00E77371">
      <w:pPr>
        <w:pStyle w:val="Prrafodelista"/>
        <w:numPr>
          <w:ilvl w:val="2"/>
          <w:numId w:val="5"/>
        </w:numPr>
        <w:autoSpaceDE w:val="0"/>
        <w:autoSpaceDN w:val="0"/>
        <w:adjustRightInd w:val="0"/>
        <w:ind w:left="1276" w:hanging="142"/>
        <w:jc w:val="both"/>
        <w:rPr>
          <w:rFonts w:ascii="Arial" w:hAnsi="Arial" w:cs="Arial"/>
          <w:sz w:val="22"/>
          <w:szCs w:val="22"/>
        </w:rPr>
      </w:pPr>
      <w:r>
        <w:rPr>
          <w:rFonts w:ascii="Arial" w:hAnsi="Arial" w:cs="Arial"/>
          <w:sz w:val="22"/>
          <w:szCs w:val="22"/>
        </w:rPr>
        <w:t>Otros cambios.</w:t>
      </w:r>
    </w:p>
    <w:p w:rsidR="008D16B8" w:rsidRDefault="008D16B8" w:rsidP="00C645CE">
      <w:pPr>
        <w:ind w:left="426"/>
        <w:jc w:val="both"/>
        <w:rPr>
          <w:rFonts w:ascii="Arial" w:hAnsi="Arial" w:cs="Arial"/>
          <w:sz w:val="22"/>
          <w:szCs w:val="22"/>
        </w:rPr>
      </w:pPr>
    </w:p>
    <w:p w:rsidR="00C645CE" w:rsidRDefault="00C645CE" w:rsidP="00C645CE">
      <w:pPr>
        <w:ind w:left="426"/>
        <w:jc w:val="both"/>
        <w:rPr>
          <w:rFonts w:ascii="Arial" w:hAnsi="Arial" w:cs="Arial"/>
          <w:sz w:val="22"/>
          <w:szCs w:val="22"/>
        </w:rPr>
      </w:pPr>
      <w:r>
        <w:rPr>
          <w:rFonts w:ascii="Arial" w:hAnsi="Arial" w:cs="Arial"/>
          <w:sz w:val="22"/>
          <w:szCs w:val="22"/>
        </w:rPr>
        <w:t xml:space="preserve">Presentar información sobre el movimiento de Propiedades, Planta y Equipo de acuerdo al </w:t>
      </w:r>
      <w:r w:rsidRPr="007E77BA">
        <w:rPr>
          <w:rFonts w:ascii="Arial" w:hAnsi="Arial" w:cs="Arial"/>
          <w:sz w:val="22"/>
          <w:szCs w:val="22"/>
        </w:rPr>
        <w:t>formato siguiente:</w:t>
      </w:r>
    </w:p>
    <w:p w:rsidR="00C645CE" w:rsidRPr="00C645CE" w:rsidRDefault="00C645CE" w:rsidP="00C645CE">
      <w:pPr>
        <w:autoSpaceDE w:val="0"/>
        <w:autoSpaceDN w:val="0"/>
        <w:adjustRightInd w:val="0"/>
        <w:jc w:val="both"/>
        <w:rPr>
          <w:rFonts w:ascii="Arial" w:hAnsi="Arial" w:cs="Arial"/>
          <w:sz w:val="22"/>
          <w:szCs w:val="22"/>
        </w:rPr>
        <w:sectPr w:rsidR="00C645CE" w:rsidRPr="00C645CE" w:rsidSect="002E4D93">
          <w:pgSz w:w="12240" w:h="15840" w:code="1"/>
          <w:pgMar w:top="1701" w:right="1469" w:bottom="1701" w:left="1701" w:header="709" w:footer="403" w:gutter="0"/>
          <w:cols w:space="708"/>
          <w:docGrid w:linePitch="360"/>
        </w:sectPr>
      </w:pPr>
    </w:p>
    <w:p w:rsidR="00204ACE" w:rsidRDefault="00204ACE" w:rsidP="00FA6CCF">
      <w:pPr>
        <w:framePr w:hSpace="141" w:wrap="around" w:vAnchor="text" w:hAnchor="margin" w:x="-1023" w:y="133"/>
        <w:jc w:val="both"/>
        <w:rPr>
          <w:rFonts w:ascii="Arial" w:hAnsi="Arial" w:cs="Arial"/>
          <w:sz w:val="22"/>
          <w:szCs w:val="22"/>
        </w:rPr>
      </w:pPr>
    </w:p>
    <w:p w:rsidR="00204ACE" w:rsidRPr="00204ACE" w:rsidRDefault="00204ACE" w:rsidP="00FA6CCF">
      <w:pPr>
        <w:jc w:val="both"/>
        <w:rPr>
          <w:rFonts w:ascii="Arial" w:hAnsi="Arial" w:cs="Arial"/>
          <w:sz w:val="22"/>
          <w:szCs w:val="22"/>
        </w:rPr>
      </w:pPr>
    </w:p>
    <w:tbl>
      <w:tblPr>
        <w:tblW w:w="14230" w:type="dxa"/>
        <w:jc w:val="center"/>
        <w:tblLayout w:type="fixed"/>
        <w:tblCellMar>
          <w:left w:w="70" w:type="dxa"/>
          <w:right w:w="70" w:type="dxa"/>
        </w:tblCellMar>
        <w:tblLook w:val="04A0" w:firstRow="1" w:lastRow="0" w:firstColumn="1" w:lastColumn="0" w:noHBand="0" w:noVBand="1"/>
      </w:tblPr>
      <w:tblGrid>
        <w:gridCol w:w="1472"/>
        <w:gridCol w:w="992"/>
        <w:gridCol w:w="160"/>
        <w:gridCol w:w="1310"/>
        <w:gridCol w:w="193"/>
        <w:gridCol w:w="1054"/>
        <w:gridCol w:w="222"/>
        <w:gridCol w:w="1290"/>
        <w:gridCol w:w="165"/>
        <w:gridCol w:w="1058"/>
        <w:gridCol w:w="180"/>
        <w:gridCol w:w="1421"/>
        <w:gridCol w:w="160"/>
        <w:gridCol w:w="1591"/>
        <w:gridCol w:w="230"/>
        <w:gridCol w:w="1221"/>
        <w:gridCol w:w="197"/>
        <w:gridCol w:w="1314"/>
      </w:tblGrid>
      <w:tr w:rsidR="00FD5002" w:rsidTr="00BE036A">
        <w:trPr>
          <w:trHeight w:val="300"/>
          <w:jc w:val="center"/>
        </w:trPr>
        <w:tc>
          <w:tcPr>
            <w:tcW w:w="14230" w:type="dxa"/>
            <w:gridSpan w:val="18"/>
            <w:tcBorders>
              <w:top w:val="nil"/>
              <w:left w:val="nil"/>
              <w:bottom w:val="nil"/>
              <w:right w:val="nil"/>
            </w:tcBorders>
            <w:shd w:val="clear" w:color="000000" w:fill="FFFFFF"/>
            <w:vAlign w:val="center"/>
            <w:hideMark/>
          </w:tcPr>
          <w:p w:rsidR="00FD5002" w:rsidRDefault="00FD5002" w:rsidP="00210DED">
            <w:pPr>
              <w:jc w:val="center"/>
              <w:rPr>
                <w:rFonts w:ascii="Arial" w:hAnsi="Arial" w:cs="Arial"/>
                <w:b/>
                <w:bCs/>
                <w:color w:val="000000"/>
                <w:sz w:val="18"/>
                <w:szCs w:val="18"/>
              </w:rPr>
            </w:pPr>
            <w:r>
              <w:rPr>
                <w:rFonts w:ascii="Arial" w:hAnsi="Arial" w:cs="Arial"/>
                <w:b/>
                <w:bCs/>
                <w:color w:val="000000"/>
                <w:sz w:val="18"/>
                <w:szCs w:val="18"/>
              </w:rPr>
              <w:t>PROPIEDADES, PLANTA Y EQUIPO</w:t>
            </w:r>
          </w:p>
        </w:tc>
      </w:tr>
      <w:tr w:rsidR="00FD5002" w:rsidTr="00BE036A">
        <w:trPr>
          <w:trHeight w:val="12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AÑO X</w:t>
            </w:r>
          </w:p>
        </w:tc>
        <w:tc>
          <w:tcPr>
            <w:tcW w:w="992"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Terrenos</w:t>
            </w:r>
          </w:p>
        </w:tc>
        <w:tc>
          <w:tcPr>
            <w:tcW w:w="160"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310"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Edificios e Instalaciones</w:t>
            </w:r>
          </w:p>
        </w:tc>
        <w:tc>
          <w:tcPr>
            <w:tcW w:w="193"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054"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Mobiliario y Equipos</w:t>
            </w:r>
          </w:p>
        </w:tc>
        <w:tc>
          <w:tcPr>
            <w:tcW w:w="222"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290"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Equipos de Computación</w:t>
            </w:r>
          </w:p>
        </w:tc>
        <w:tc>
          <w:tcPr>
            <w:tcW w:w="165"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058"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Vehículos</w:t>
            </w:r>
          </w:p>
        </w:tc>
        <w:tc>
          <w:tcPr>
            <w:tcW w:w="180"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421"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Bienes recibidos en Arrendamiento Financiero</w:t>
            </w:r>
          </w:p>
        </w:tc>
        <w:tc>
          <w:tcPr>
            <w:tcW w:w="160"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591"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 xml:space="preserve">Construcciones </w:t>
            </w:r>
            <w:r w:rsidR="00AD5919">
              <w:rPr>
                <w:rFonts w:ascii="Arial" w:hAnsi="Arial" w:cs="Arial"/>
                <w:b/>
                <w:bCs/>
                <w:color w:val="000000"/>
                <w:sz w:val="18"/>
                <w:szCs w:val="18"/>
              </w:rPr>
              <w:t xml:space="preserve">en </w:t>
            </w:r>
            <w:r>
              <w:rPr>
                <w:rFonts w:ascii="Arial" w:hAnsi="Arial" w:cs="Arial"/>
                <w:b/>
                <w:bCs/>
                <w:color w:val="000000"/>
                <w:sz w:val="18"/>
                <w:szCs w:val="18"/>
              </w:rPr>
              <w:t>Curso</w:t>
            </w:r>
          </w:p>
        </w:tc>
        <w:tc>
          <w:tcPr>
            <w:tcW w:w="230"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221"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Mejoras a Propiedades recibidas en Alquiler</w:t>
            </w:r>
          </w:p>
        </w:tc>
        <w:tc>
          <w:tcPr>
            <w:tcW w:w="197"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p>
        </w:tc>
        <w:tc>
          <w:tcPr>
            <w:tcW w:w="1314" w:type="dxa"/>
            <w:tcBorders>
              <w:top w:val="nil"/>
              <w:left w:val="nil"/>
              <w:bottom w:val="nil"/>
              <w:right w:val="nil"/>
            </w:tcBorders>
            <w:shd w:val="clear" w:color="000000" w:fill="FFFFFF"/>
            <w:vAlign w:val="center"/>
            <w:hideMark/>
          </w:tcPr>
          <w:p w:rsidR="00FD5002" w:rsidRDefault="00FD5002" w:rsidP="00DA7E94">
            <w:pPr>
              <w:jc w:val="center"/>
              <w:rPr>
                <w:rFonts w:ascii="Arial" w:hAnsi="Arial" w:cs="Arial"/>
                <w:b/>
                <w:bCs/>
                <w:color w:val="000000"/>
                <w:sz w:val="18"/>
                <w:szCs w:val="18"/>
              </w:rPr>
            </w:pPr>
            <w:r>
              <w:rPr>
                <w:rFonts w:ascii="Arial" w:hAnsi="Arial" w:cs="Arial"/>
                <w:b/>
                <w:bCs/>
                <w:color w:val="000000"/>
                <w:sz w:val="18"/>
                <w:szCs w:val="18"/>
              </w:rPr>
              <w:t>Total Propiedades Planta y Equipo</w:t>
            </w:r>
          </w:p>
        </w:tc>
      </w:tr>
      <w:tr w:rsidR="00DB0C23" w:rsidTr="00BE036A">
        <w:trPr>
          <w:trHeight w:val="300"/>
          <w:jc w:val="center"/>
        </w:trPr>
        <w:tc>
          <w:tcPr>
            <w:tcW w:w="14230" w:type="dxa"/>
            <w:gridSpan w:val="18"/>
            <w:tcBorders>
              <w:top w:val="nil"/>
              <w:left w:val="nil"/>
              <w:bottom w:val="nil"/>
              <w:right w:val="nil"/>
            </w:tcBorders>
            <w:shd w:val="clear" w:color="000000" w:fill="FFFFFF"/>
            <w:vAlign w:val="center"/>
            <w:hideMark/>
          </w:tcPr>
          <w:p w:rsidR="00DB0C23" w:rsidRDefault="00DB0C23" w:rsidP="00DA7E94">
            <w:pPr>
              <w:jc w:val="center"/>
              <w:rPr>
                <w:rFonts w:ascii="Arial" w:hAnsi="Arial" w:cs="Arial"/>
                <w:b/>
                <w:bCs/>
                <w:color w:val="000000"/>
                <w:sz w:val="18"/>
                <w:szCs w:val="18"/>
              </w:rPr>
            </w:pPr>
            <w:r>
              <w:rPr>
                <w:rFonts w:ascii="Arial" w:hAnsi="Arial" w:cs="Arial"/>
                <w:b/>
                <w:bCs/>
                <w:color w:val="000000"/>
                <w:sz w:val="18"/>
                <w:szCs w:val="18"/>
              </w:rPr>
              <w:t>COSTO</w:t>
            </w:r>
            <w:r w:rsidR="00C91AFC">
              <w:rPr>
                <w:rFonts w:ascii="Arial" w:hAnsi="Arial" w:cs="Arial"/>
                <w:b/>
                <w:bCs/>
                <w:color w:val="000000"/>
                <w:sz w:val="18"/>
                <w:szCs w:val="18"/>
              </w:rPr>
              <w:t>/</w:t>
            </w:r>
            <w:r w:rsidR="00C91AFC" w:rsidRPr="00893E66">
              <w:rPr>
                <w:rFonts w:ascii="Arial" w:hAnsi="Arial" w:cs="Arial"/>
                <w:b/>
                <w:bCs/>
                <w:sz w:val="18"/>
                <w:szCs w:val="18"/>
              </w:rPr>
              <w:t>REVALUACION</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Adiciones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15"/>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F010B7">
        <w:trPr>
          <w:trHeight w:val="29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ind w:right="264"/>
              <w:jc w:val="both"/>
              <w:rPr>
                <w:rFonts w:ascii="Arial" w:hAnsi="Arial" w:cs="Arial"/>
                <w:color w:val="000000"/>
                <w:sz w:val="18"/>
                <w:szCs w:val="18"/>
              </w:rPr>
            </w:pPr>
            <w:r>
              <w:rPr>
                <w:rFonts w:ascii="Arial" w:hAnsi="Arial" w:cs="Arial"/>
                <w:color w:val="000000"/>
                <w:sz w:val="18"/>
                <w:szCs w:val="18"/>
              </w:rPr>
              <w:t> </w:t>
            </w:r>
          </w:p>
        </w:tc>
      </w:tr>
      <w:tr w:rsidR="00DB0C23" w:rsidTr="00BE036A">
        <w:trPr>
          <w:trHeight w:val="300"/>
          <w:jc w:val="center"/>
        </w:trPr>
        <w:tc>
          <w:tcPr>
            <w:tcW w:w="14230" w:type="dxa"/>
            <w:gridSpan w:val="18"/>
            <w:tcBorders>
              <w:top w:val="nil"/>
              <w:left w:val="nil"/>
              <w:bottom w:val="nil"/>
              <w:right w:val="nil"/>
            </w:tcBorders>
            <w:shd w:val="clear" w:color="000000" w:fill="FFFFFF"/>
            <w:vAlign w:val="center"/>
            <w:hideMark/>
          </w:tcPr>
          <w:p w:rsidR="00DB0C23" w:rsidRDefault="00DB0C23" w:rsidP="00DA7E94">
            <w:pPr>
              <w:jc w:val="center"/>
              <w:rPr>
                <w:rFonts w:ascii="Arial" w:hAnsi="Arial" w:cs="Arial"/>
                <w:b/>
                <w:bCs/>
                <w:color w:val="000000"/>
                <w:sz w:val="18"/>
                <w:szCs w:val="18"/>
              </w:rPr>
            </w:pPr>
            <w:r>
              <w:rPr>
                <w:rFonts w:ascii="Arial" w:hAnsi="Arial" w:cs="Arial"/>
                <w:b/>
                <w:bCs/>
                <w:color w:val="000000"/>
                <w:sz w:val="18"/>
                <w:szCs w:val="18"/>
              </w:rPr>
              <w:t>DEPRECIACIÓN</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Pr="00090690" w:rsidRDefault="00FD5002" w:rsidP="00FA6CCF">
            <w:pPr>
              <w:jc w:val="both"/>
              <w:rPr>
                <w:rFonts w:ascii="Arial" w:hAnsi="Arial" w:cs="Arial"/>
                <w:b/>
                <w:bCs/>
                <w:color w:val="000000"/>
                <w:sz w:val="18"/>
                <w:szCs w:val="18"/>
              </w:rPr>
            </w:pPr>
            <w:r w:rsidRPr="00090690">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Pr="00090690" w:rsidRDefault="00090690" w:rsidP="00FA6CCF">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Pr="00090690" w:rsidRDefault="00FD5002" w:rsidP="00FA6CCF">
            <w:pPr>
              <w:jc w:val="both"/>
              <w:rPr>
                <w:rFonts w:ascii="Arial" w:hAnsi="Arial" w:cs="Arial"/>
                <w:color w:val="000000"/>
                <w:sz w:val="18"/>
                <w:szCs w:val="18"/>
              </w:rPr>
            </w:pPr>
            <w:r w:rsidRPr="00090690">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15"/>
          <w:jc w:val="center"/>
        </w:trPr>
        <w:tc>
          <w:tcPr>
            <w:tcW w:w="1472" w:type="dxa"/>
            <w:tcBorders>
              <w:top w:val="nil"/>
              <w:left w:val="nil"/>
              <w:bottom w:val="nil"/>
              <w:right w:val="nil"/>
            </w:tcBorders>
            <w:shd w:val="clear" w:color="000000" w:fill="FFFFFF"/>
            <w:vAlign w:val="center"/>
            <w:hideMark/>
          </w:tcPr>
          <w:p w:rsidR="00FD5002" w:rsidRPr="00090690" w:rsidRDefault="00FD5002" w:rsidP="00FA6CCF">
            <w:pPr>
              <w:jc w:val="both"/>
              <w:rPr>
                <w:rFonts w:ascii="Arial" w:hAnsi="Arial" w:cs="Arial"/>
                <w:color w:val="000000"/>
                <w:sz w:val="18"/>
                <w:szCs w:val="18"/>
              </w:rPr>
            </w:pPr>
            <w:r w:rsidRPr="00090690">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15"/>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DB0C23" w:rsidTr="00BE036A">
        <w:trPr>
          <w:trHeight w:val="300"/>
          <w:jc w:val="center"/>
        </w:trPr>
        <w:tc>
          <w:tcPr>
            <w:tcW w:w="14230" w:type="dxa"/>
            <w:gridSpan w:val="18"/>
            <w:tcBorders>
              <w:top w:val="nil"/>
              <w:left w:val="nil"/>
              <w:bottom w:val="nil"/>
              <w:right w:val="nil"/>
            </w:tcBorders>
            <w:shd w:val="clear" w:color="000000" w:fill="FFFFFF"/>
            <w:vAlign w:val="center"/>
            <w:hideMark/>
          </w:tcPr>
          <w:p w:rsidR="00DB0C23" w:rsidRDefault="00DB0C23" w:rsidP="00DA7E94">
            <w:pPr>
              <w:jc w:val="center"/>
              <w:rPr>
                <w:rFonts w:ascii="Arial" w:hAnsi="Arial" w:cs="Arial"/>
                <w:b/>
                <w:bCs/>
                <w:color w:val="000000"/>
                <w:sz w:val="18"/>
                <w:szCs w:val="18"/>
              </w:rPr>
            </w:pPr>
            <w:r>
              <w:rPr>
                <w:rFonts w:ascii="Arial" w:hAnsi="Arial" w:cs="Arial"/>
                <w:b/>
                <w:bCs/>
                <w:color w:val="000000"/>
                <w:sz w:val="18"/>
                <w:szCs w:val="18"/>
              </w:rPr>
              <w:t>DETERIORO</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466769" w:rsidP="00FA6CCF">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00"/>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15"/>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15"/>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r w:rsidR="00FD5002" w:rsidTr="00BE036A">
        <w:trPr>
          <w:trHeight w:val="315"/>
          <w:jc w:val="center"/>
        </w:trPr>
        <w:tc>
          <w:tcPr>
            <w:tcW w:w="147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b/>
                <w:bCs/>
                <w:color w:val="000000"/>
                <w:sz w:val="18"/>
                <w:szCs w:val="18"/>
              </w:rPr>
            </w:pPr>
            <w:r>
              <w:rPr>
                <w:rFonts w:ascii="Arial" w:hAnsi="Arial" w:cs="Arial"/>
                <w:b/>
                <w:bCs/>
                <w:color w:val="000000"/>
                <w:sz w:val="18"/>
                <w:szCs w:val="18"/>
              </w:rPr>
              <w:t>Saldo al 31 X</w:t>
            </w:r>
          </w:p>
        </w:tc>
        <w:tc>
          <w:tcPr>
            <w:tcW w:w="992"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double" w:sz="6" w:space="0" w:color="auto"/>
              <w:right w:val="nil"/>
            </w:tcBorders>
            <w:shd w:val="clear" w:color="000000" w:fill="FFFFFF"/>
            <w:vAlign w:val="center"/>
            <w:hideMark/>
          </w:tcPr>
          <w:p w:rsidR="00FD5002" w:rsidRDefault="00FD5002" w:rsidP="00FA6CCF">
            <w:pPr>
              <w:jc w:val="both"/>
              <w:rPr>
                <w:rFonts w:ascii="Arial" w:hAnsi="Arial" w:cs="Arial"/>
                <w:color w:val="000000"/>
                <w:sz w:val="18"/>
                <w:szCs w:val="18"/>
              </w:rPr>
            </w:pPr>
            <w:r>
              <w:rPr>
                <w:rFonts w:ascii="Arial" w:hAnsi="Arial" w:cs="Arial"/>
                <w:color w:val="000000"/>
                <w:sz w:val="18"/>
                <w:szCs w:val="18"/>
              </w:rPr>
              <w:t> </w:t>
            </w:r>
          </w:p>
        </w:tc>
      </w:tr>
    </w:tbl>
    <w:p w:rsidR="00E146D1" w:rsidRDefault="00E146D1" w:rsidP="00FA6CCF">
      <w:pPr>
        <w:ind w:left="426"/>
        <w:jc w:val="both"/>
        <w:rPr>
          <w:rFonts w:ascii="Arial" w:hAnsi="Arial" w:cs="Arial"/>
          <w:sz w:val="22"/>
          <w:szCs w:val="22"/>
        </w:rPr>
      </w:pPr>
    </w:p>
    <w:p w:rsidR="00C645CE" w:rsidRDefault="00C645CE" w:rsidP="00FA6CCF">
      <w:pPr>
        <w:ind w:left="426"/>
        <w:jc w:val="both"/>
        <w:rPr>
          <w:rFonts w:ascii="Arial" w:hAnsi="Arial" w:cs="Arial"/>
          <w:sz w:val="22"/>
          <w:szCs w:val="22"/>
        </w:rPr>
      </w:pPr>
    </w:p>
    <w:p w:rsidR="00090690" w:rsidRDefault="00090690" w:rsidP="00FA6CCF">
      <w:pPr>
        <w:ind w:left="426"/>
        <w:jc w:val="both"/>
        <w:rPr>
          <w:rFonts w:ascii="Arial" w:hAnsi="Arial" w:cs="Arial"/>
          <w:sz w:val="22"/>
          <w:szCs w:val="22"/>
        </w:rPr>
      </w:pPr>
    </w:p>
    <w:p w:rsidR="00090690" w:rsidRDefault="00090690" w:rsidP="00FA6CCF">
      <w:pPr>
        <w:jc w:val="both"/>
        <w:rPr>
          <w:rFonts w:ascii="Arial" w:hAnsi="Arial" w:cs="Arial"/>
          <w:sz w:val="22"/>
          <w:szCs w:val="22"/>
        </w:rPr>
      </w:pPr>
    </w:p>
    <w:tbl>
      <w:tblPr>
        <w:tblW w:w="14230" w:type="dxa"/>
        <w:jc w:val="center"/>
        <w:tblLayout w:type="fixed"/>
        <w:tblCellMar>
          <w:left w:w="70" w:type="dxa"/>
          <w:right w:w="70" w:type="dxa"/>
        </w:tblCellMar>
        <w:tblLook w:val="04A0" w:firstRow="1" w:lastRow="0" w:firstColumn="1" w:lastColumn="0" w:noHBand="0" w:noVBand="1"/>
      </w:tblPr>
      <w:tblGrid>
        <w:gridCol w:w="1472"/>
        <w:gridCol w:w="992"/>
        <w:gridCol w:w="160"/>
        <w:gridCol w:w="1310"/>
        <w:gridCol w:w="193"/>
        <w:gridCol w:w="1054"/>
        <w:gridCol w:w="222"/>
        <w:gridCol w:w="1290"/>
        <w:gridCol w:w="165"/>
        <w:gridCol w:w="1058"/>
        <w:gridCol w:w="180"/>
        <w:gridCol w:w="1421"/>
        <w:gridCol w:w="160"/>
        <w:gridCol w:w="1591"/>
        <w:gridCol w:w="230"/>
        <w:gridCol w:w="1221"/>
        <w:gridCol w:w="197"/>
        <w:gridCol w:w="1314"/>
      </w:tblGrid>
      <w:tr w:rsidR="00170A02" w:rsidTr="00A6422C">
        <w:trPr>
          <w:trHeight w:val="300"/>
          <w:jc w:val="center"/>
        </w:trPr>
        <w:tc>
          <w:tcPr>
            <w:tcW w:w="14230" w:type="dxa"/>
            <w:gridSpan w:val="18"/>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PROPIEDADES, PLANTA Y EQUIPO</w:t>
            </w:r>
          </w:p>
        </w:tc>
      </w:tr>
      <w:tr w:rsidR="00170A02" w:rsidTr="00A6422C">
        <w:trPr>
          <w:trHeight w:val="12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AÑO X-1</w:t>
            </w:r>
          </w:p>
        </w:tc>
        <w:tc>
          <w:tcPr>
            <w:tcW w:w="992"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Terrenos</w:t>
            </w:r>
          </w:p>
        </w:tc>
        <w:tc>
          <w:tcPr>
            <w:tcW w:w="160"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310"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Edificios e Instalaciones</w:t>
            </w:r>
          </w:p>
        </w:tc>
        <w:tc>
          <w:tcPr>
            <w:tcW w:w="193"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054"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Mobiliario y Equipos</w:t>
            </w:r>
          </w:p>
        </w:tc>
        <w:tc>
          <w:tcPr>
            <w:tcW w:w="222"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290"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Equipos de Computación</w:t>
            </w:r>
          </w:p>
        </w:tc>
        <w:tc>
          <w:tcPr>
            <w:tcW w:w="165"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058"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Vehículos</w:t>
            </w:r>
          </w:p>
        </w:tc>
        <w:tc>
          <w:tcPr>
            <w:tcW w:w="180"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421"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Bienes recibidos en Arrendamiento Financiero</w:t>
            </w:r>
          </w:p>
        </w:tc>
        <w:tc>
          <w:tcPr>
            <w:tcW w:w="160"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591"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Construcciones en Curso</w:t>
            </w:r>
          </w:p>
        </w:tc>
        <w:tc>
          <w:tcPr>
            <w:tcW w:w="230"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221"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Mejoras a Propiedades recibidas en Alquiler</w:t>
            </w:r>
          </w:p>
        </w:tc>
        <w:tc>
          <w:tcPr>
            <w:tcW w:w="197"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p>
        </w:tc>
        <w:tc>
          <w:tcPr>
            <w:tcW w:w="1314" w:type="dxa"/>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Total Propiedades Planta y Equipo</w:t>
            </w:r>
          </w:p>
        </w:tc>
      </w:tr>
      <w:tr w:rsidR="00170A02" w:rsidTr="00A6422C">
        <w:trPr>
          <w:trHeight w:val="300"/>
          <w:jc w:val="center"/>
        </w:trPr>
        <w:tc>
          <w:tcPr>
            <w:tcW w:w="14230" w:type="dxa"/>
            <w:gridSpan w:val="18"/>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COSTO/</w:t>
            </w:r>
            <w:r w:rsidRPr="00893E66">
              <w:rPr>
                <w:rFonts w:ascii="Arial" w:hAnsi="Arial" w:cs="Arial"/>
                <w:b/>
                <w:bCs/>
                <w:sz w:val="18"/>
                <w:szCs w:val="18"/>
              </w:rPr>
              <w:t>REVALUACION</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Adiciones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15"/>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29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ind w:right="264"/>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230" w:type="dxa"/>
            <w:gridSpan w:val="18"/>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DEPRECIACIÓN</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Pr="00090690" w:rsidRDefault="00170A02" w:rsidP="00A6422C">
            <w:pPr>
              <w:jc w:val="both"/>
              <w:rPr>
                <w:rFonts w:ascii="Arial" w:hAnsi="Arial" w:cs="Arial"/>
                <w:b/>
                <w:bCs/>
                <w:color w:val="000000"/>
                <w:sz w:val="18"/>
                <w:szCs w:val="18"/>
              </w:rPr>
            </w:pPr>
            <w:r w:rsidRPr="00090690">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Pr="00090690" w:rsidRDefault="00170A02" w:rsidP="00A6422C">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Pr="00090690" w:rsidRDefault="00170A02" w:rsidP="00A6422C">
            <w:pPr>
              <w:jc w:val="both"/>
              <w:rPr>
                <w:rFonts w:ascii="Arial" w:hAnsi="Arial" w:cs="Arial"/>
                <w:color w:val="000000"/>
                <w:sz w:val="18"/>
                <w:szCs w:val="18"/>
              </w:rPr>
            </w:pPr>
            <w:r w:rsidRPr="00090690">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15"/>
          <w:jc w:val="center"/>
        </w:trPr>
        <w:tc>
          <w:tcPr>
            <w:tcW w:w="1472" w:type="dxa"/>
            <w:tcBorders>
              <w:top w:val="nil"/>
              <w:left w:val="nil"/>
              <w:bottom w:val="nil"/>
              <w:right w:val="nil"/>
            </w:tcBorders>
            <w:shd w:val="clear" w:color="000000" w:fill="FFFFFF"/>
            <w:vAlign w:val="center"/>
            <w:hideMark/>
          </w:tcPr>
          <w:p w:rsidR="00170A02" w:rsidRPr="00090690" w:rsidRDefault="00170A02" w:rsidP="00A6422C">
            <w:pPr>
              <w:jc w:val="both"/>
              <w:rPr>
                <w:rFonts w:ascii="Arial" w:hAnsi="Arial" w:cs="Arial"/>
                <w:color w:val="000000"/>
                <w:sz w:val="18"/>
                <w:szCs w:val="18"/>
              </w:rPr>
            </w:pPr>
            <w:r w:rsidRPr="00090690">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15"/>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 </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230" w:type="dxa"/>
            <w:gridSpan w:val="18"/>
            <w:tcBorders>
              <w:top w:val="nil"/>
              <w:left w:val="nil"/>
              <w:bottom w:val="nil"/>
              <w:right w:val="nil"/>
            </w:tcBorders>
            <w:shd w:val="clear" w:color="000000" w:fill="FFFFFF"/>
            <w:vAlign w:val="center"/>
            <w:hideMark/>
          </w:tcPr>
          <w:p w:rsidR="00170A02" w:rsidRDefault="00170A02" w:rsidP="00A6422C">
            <w:pPr>
              <w:jc w:val="center"/>
              <w:rPr>
                <w:rFonts w:ascii="Arial" w:hAnsi="Arial" w:cs="Arial"/>
                <w:b/>
                <w:bCs/>
                <w:color w:val="000000"/>
                <w:sz w:val="18"/>
                <w:szCs w:val="18"/>
              </w:rPr>
            </w:pPr>
            <w:r>
              <w:rPr>
                <w:rFonts w:ascii="Arial" w:hAnsi="Arial" w:cs="Arial"/>
                <w:b/>
                <w:bCs/>
                <w:color w:val="000000"/>
                <w:sz w:val="18"/>
                <w:szCs w:val="18"/>
              </w:rPr>
              <w:t>DETERIORO</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Inicial</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sidRPr="00893E66">
              <w:rPr>
                <w:rFonts w:ascii="Arial" w:hAnsi="Arial" w:cs="Arial"/>
                <w:sz w:val="18"/>
                <w:szCs w:val="18"/>
              </w:rPr>
              <w:t>Gasto del Año</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00"/>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Bajas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15"/>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Traslados</w:t>
            </w:r>
          </w:p>
        </w:tc>
        <w:tc>
          <w:tcPr>
            <w:tcW w:w="99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15"/>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Final</w:t>
            </w:r>
          </w:p>
        </w:tc>
        <w:tc>
          <w:tcPr>
            <w:tcW w:w="992"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single" w:sz="8" w:space="0" w:color="auto"/>
              <w:left w:val="nil"/>
              <w:bottom w:val="single" w:sz="8"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r w:rsidR="00170A02" w:rsidTr="00A6422C">
        <w:trPr>
          <w:trHeight w:val="315"/>
          <w:jc w:val="center"/>
        </w:trPr>
        <w:tc>
          <w:tcPr>
            <w:tcW w:w="147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b/>
                <w:bCs/>
                <w:color w:val="000000"/>
                <w:sz w:val="18"/>
                <w:szCs w:val="18"/>
              </w:rPr>
            </w:pPr>
            <w:r>
              <w:rPr>
                <w:rFonts w:ascii="Arial" w:hAnsi="Arial" w:cs="Arial"/>
                <w:b/>
                <w:bCs/>
                <w:color w:val="000000"/>
                <w:sz w:val="18"/>
                <w:szCs w:val="18"/>
              </w:rPr>
              <w:t>Saldo al 31 X-1</w:t>
            </w:r>
          </w:p>
        </w:tc>
        <w:tc>
          <w:tcPr>
            <w:tcW w:w="992"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0"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3"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4"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22"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90"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5"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058"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8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421"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6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591"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230"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221"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97" w:type="dxa"/>
            <w:tcBorders>
              <w:top w:val="nil"/>
              <w:left w:val="nil"/>
              <w:bottom w:val="nil"/>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c>
          <w:tcPr>
            <w:tcW w:w="1314" w:type="dxa"/>
            <w:tcBorders>
              <w:top w:val="nil"/>
              <w:left w:val="nil"/>
              <w:bottom w:val="double" w:sz="6" w:space="0" w:color="auto"/>
              <w:right w:val="nil"/>
            </w:tcBorders>
            <w:shd w:val="clear" w:color="000000" w:fill="FFFFFF"/>
            <w:vAlign w:val="center"/>
            <w:hideMark/>
          </w:tcPr>
          <w:p w:rsidR="00170A02" w:rsidRDefault="00170A02" w:rsidP="00A6422C">
            <w:pPr>
              <w:jc w:val="both"/>
              <w:rPr>
                <w:rFonts w:ascii="Arial" w:hAnsi="Arial" w:cs="Arial"/>
                <w:color w:val="000000"/>
                <w:sz w:val="18"/>
                <w:szCs w:val="18"/>
              </w:rPr>
            </w:pPr>
            <w:r>
              <w:rPr>
                <w:rFonts w:ascii="Arial" w:hAnsi="Arial" w:cs="Arial"/>
                <w:color w:val="000000"/>
                <w:sz w:val="18"/>
                <w:szCs w:val="18"/>
              </w:rPr>
              <w:t> </w:t>
            </w:r>
          </w:p>
        </w:tc>
      </w:tr>
    </w:tbl>
    <w:p w:rsidR="00170A02" w:rsidRDefault="00170A02" w:rsidP="00FA6CCF">
      <w:pPr>
        <w:jc w:val="both"/>
        <w:rPr>
          <w:rFonts w:ascii="Arial" w:hAnsi="Arial" w:cs="Arial"/>
          <w:sz w:val="22"/>
          <w:szCs w:val="22"/>
        </w:rPr>
        <w:sectPr w:rsidR="00170A02" w:rsidSect="00D7701D">
          <w:pgSz w:w="15840" w:h="12240" w:orient="landscape" w:code="1"/>
          <w:pgMar w:top="1701" w:right="1701" w:bottom="1469" w:left="1701" w:header="709" w:footer="403" w:gutter="0"/>
          <w:cols w:space="708"/>
          <w:titlePg/>
          <w:docGrid w:linePitch="360"/>
        </w:sectPr>
      </w:pPr>
    </w:p>
    <w:p w:rsidR="00170A02" w:rsidRPr="00170A02" w:rsidRDefault="00170A02" w:rsidP="00170A02">
      <w:pPr>
        <w:jc w:val="both"/>
        <w:rPr>
          <w:rFonts w:ascii="Arial" w:hAnsi="Arial" w:cs="Arial"/>
          <w:b/>
          <w:color w:val="000000" w:themeColor="text1"/>
          <w:sz w:val="22"/>
          <w:szCs w:val="22"/>
        </w:rPr>
      </w:pPr>
    </w:p>
    <w:p w:rsidR="005A7F58" w:rsidRPr="00CE3401" w:rsidRDefault="005A7F58" w:rsidP="00047BD1">
      <w:pPr>
        <w:pStyle w:val="Prrafodelista"/>
        <w:numPr>
          <w:ilvl w:val="0"/>
          <w:numId w:val="15"/>
        </w:numPr>
        <w:ind w:hanging="294"/>
        <w:jc w:val="both"/>
        <w:rPr>
          <w:rFonts w:ascii="Arial" w:hAnsi="Arial" w:cs="Arial"/>
          <w:b/>
          <w:color w:val="000000" w:themeColor="text1"/>
          <w:sz w:val="22"/>
          <w:szCs w:val="22"/>
        </w:rPr>
      </w:pPr>
      <w:r w:rsidRPr="00CE3401">
        <w:rPr>
          <w:rFonts w:ascii="Arial" w:hAnsi="Arial" w:cs="Arial"/>
          <w:b/>
          <w:color w:val="000000" w:themeColor="text1"/>
          <w:sz w:val="22"/>
          <w:szCs w:val="22"/>
        </w:rPr>
        <w:t>Inversiones Inmobiliarias</w:t>
      </w:r>
      <w:r w:rsidR="00CC067C" w:rsidRPr="00CE3401">
        <w:rPr>
          <w:rFonts w:ascii="Arial" w:hAnsi="Arial" w:cs="Arial"/>
          <w:b/>
          <w:color w:val="000000" w:themeColor="text1"/>
          <w:sz w:val="22"/>
          <w:szCs w:val="22"/>
        </w:rPr>
        <w:t xml:space="preserve"> </w:t>
      </w:r>
    </w:p>
    <w:p w:rsidR="005A7F58" w:rsidRPr="00893E66" w:rsidRDefault="005A7F58" w:rsidP="00FA6CCF">
      <w:pPr>
        <w:jc w:val="both"/>
        <w:rPr>
          <w:rFonts w:ascii="Arial" w:hAnsi="Arial" w:cs="Arial"/>
          <w:b/>
          <w:sz w:val="22"/>
          <w:szCs w:val="22"/>
        </w:rPr>
      </w:pPr>
    </w:p>
    <w:p w:rsidR="005B5732" w:rsidRDefault="005B5732" w:rsidP="005B5732">
      <w:pPr>
        <w:ind w:left="426"/>
        <w:jc w:val="both"/>
        <w:rPr>
          <w:rFonts w:ascii="Arial" w:hAnsi="Arial" w:cs="Arial"/>
          <w:sz w:val="22"/>
          <w:szCs w:val="22"/>
        </w:rPr>
      </w:pPr>
      <w:r w:rsidRPr="00E07C1C">
        <w:rPr>
          <w:rFonts w:ascii="Arial" w:hAnsi="Arial" w:cs="Arial"/>
          <w:sz w:val="22"/>
          <w:szCs w:val="22"/>
        </w:rPr>
        <w:t xml:space="preserve">Revelar los saldos del </w:t>
      </w:r>
      <w:r w:rsidR="00D1787B">
        <w:rPr>
          <w:rFonts w:ascii="Arial" w:hAnsi="Arial" w:cs="Arial"/>
          <w:sz w:val="22"/>
          <w:szCs w:val="22"/>
        </w:rPr>
        <w:t>G</w:t>
      </w:r>
      <w:r w:rsidRPr="00E07C1C">
        <w:rPr>
          <w:rFonts w:ascii="Arial" w:hAnsi="Arial" w:cs="Arial"/>
          <w:sz w:val="22"/>
          <w:szCs w:val="22"/>
        </w:rPr>
        <w:t xml:space="preserve">rupo de </w:t>
      </w:r>
      <w:r>
        <w:rPr>
          <w:rFonts w:ascii="Arial" w:hAnsi="Arial" w:cs="Arial"/>
          <w:sz w:val="22"/>
          <w:szCs w:val="22"/>
        </w:rPr>
        <w:t>Inversiones Inmobiliarias</w:t>
      </w:r>
      <w:r w:rsidRPr="00E07C1C">
        <w:rPr>
          <w:rFonts w:ascii="Arial" w:hAnsi="Arial" w:cs="Arial"/>
          <w:sz w:val="22"/>
          <w:szCs w:val="22"/>
        </w:rPr>
        <w:t xml:space="preserve">, los que se presentaran en cada ejercicio contable conforme el </w:t>
      </w:r>
      <w:r w:rsidRPr="007E77BA">
        <w:rPr>
          <w:rFonts w:ascii="Arial" w:hAnsi="Arial" w:cs="Arial"/>
          <w:sz w:val="22"/>
          <w:szCs w:val="22"/>
        </w:rPr>
        <w:t xml:space="preserve">formato siguiente: </w:t>
      </w:r>
    </w:p>
    <w:p w:rsidR="005B5732" w:rsidRDefault="005B5732" w:rsidP="00F076E1">
      <w:pPr>
        <w:ind w:left="426"/>
        <w:jc w:val="both"/>
        <w:rPr>
          <w:rFonts w:ascii="Arial" w:hAnsi="Arial" w:cs="Arial"/>
          <w:sz w:val="22"/>
          <w:szCs w:val="22"/>
        </w:rPr>
      </w:pPr>
    </w:p>
    <w:tbl>
      <w:tblPr>
        <w:tblStyle w:val="Tablaconcuadrcula"/>
        <w:tblW w:w="8721" w:type="dxa"/>
        <w:tblInd w:w="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47"/>
        <w:gridCol w:w="236"/>
        <w:gridCol w:w="2201"/>
        <w:gridCol w:w="236"/>
        <w:gridCol w:w="2201"/>
      </w:tblGrid>
      <w:tr w:rsidR="001D1D5D" w:rsidRPr="008F25A1" w:rsidTr="001D1D5D">
        <w:trPr>
          <w:trHeight w:val="217"/>
        </w:trPr>
        <w:tc>
          <w:tcPr>
            <w:tcW w:w="3969" w:type="dxa"/>
            <w:shd w:val="clear" w:color="auto" w:fill="auto"/>
            <w:vAlign w:val="center"/>
          </w:tcPr>
          <w:p w:rsidR="001D1D5D" w:rsidRPr="008F25A1" w:rsidRDefault="001D1D5D" w:rsidP="00203E02">
            <w:pPr>
              <w:jc w:val="both"/>
              <w:rPr>
                <w:rFonts w:ascii="Arial" w:hAnsi="Arial" w:cs="Arial"/>
                <w:b/>
                <w:sz w:val="18"/>
                <w:szCs w:val="18"/>
              </w:rPr>
            </w:pPr>
          </w:p>
        </w:tc>
        <w:tc>
          <w:tcPr>
            <w:tcW w:w="198" w:type="dxa"/>
          </w:tcPr>
          <w:p w:rsidR="001D1D5D" w:rsidRPr="008F25A1" w:rsidRDefault="001D1D5D" w:rsidP="00203E02">
            <w:pPr>
              <w:jc w:val="center"/>
              <w:rPr>
                <w:rFonts w:ascii="Arial" w:hAnsi="Arial" w:cs="Arial"/>
                <w:b/>
                <w:sz w:val="18"/>
                <w:szCs w:val="18"/>
              </w:rPr>
            </w:pPr>
          </w:p>
        </w:tc>
        <w:tc>
          <w:tcPr>
            <w:tcW w:w="2268" w:type="dxa"/>
            <w:shd w:val="clear" w:color="auto" w:fill="auto"/>
            <w:vAlign w:val="center"/>
          </w:tcPr>
          <w:p w:rsidR="001D1D5D" w:rsidRPr="008F25A1" w:rsidRDefault="001D1D5D" w:rsidP="00203E02">
            <w:pPr>
              <w:jc w:val="center"/>
              <w:rPr>
                <w:rFonts w:ascii="Arial" w:hAnsi="Arial" w:cs="Arial"/>
                <w:sz w:val="18"/>
                <w:szCs w:val="18"/>
              </w:rPr>
            </w:pPr>
            <w:r w:rsidRPr="008F25A1">
              <w:rPr>
                <w:rFonts w:ascii="Arial" w:hAnsi="Arial" w:cs="Arial"/>
                <w:b/>
                <w:sz w:val="18"/>
                <w:szCs w:val="18"/>
              </w:rPr>
              <w:t>AÑO X</w:t>
            </w:r>
          </w:p>
        </w:tc>
        <w:tc>
          <w:tcPr>
            <w:tcW w:w="198" w:type="dxa"/>
          </w:tcPr>
          <w:p w:rsidR="001D1D5D" w:rsidRPr="008F25A1" w:rsidRDefault="001D1D5D" w:rsidP="00203E02">
            <w:pPr>
              <w:jc w:val="center"/>
              <w:rPr>
                <w:rFonts w:ascii="Arial" w:hAnsi="Arial" w:cs="Arial"/>
                <w:b/>
                <w:sz w:val="18"/>
                <w:szCs w:val="18"/>
              </w:rPr>
            </w:pPr>
          </w:p>
        </w:tc>
        <w:tc>
          <w:tcPr>
            <w:tcW w:w="2268" w:type="dxa"/>
            <w:shd w:val="clear" w:color="auto" w:fill="auto"/>
            <w:vAlign w:val="center"/>
          </w:tcPr>
          <w:p w:rsidR="001D1D5D" w:rsidRPr="008F25A1" w:rsidRDefault="001D1D5D" w:rsidP="00203E02">
            <w:pPr>
              <w:jc w:val="center"/>
              <w:rPr>
                <w:rFonts w:ascii="Arial" w:hAnsi="Arial" w:cs="Arial"/>
                <w:sz w:val="18"/>
                <w:szCs w:val="18"/>
              </w:rPr>
            </w:pPr>
            <w:r w:rsidRPr="008F25A1">
              <w:rPr>
                <w:rFonts w:ascii="Arial" w:hAnsi="Arial" w:cs="Arial"/>
                <w:b/>
                <w:sz w:val="18"/>
                <w:szCs w:val="18"/>
              </w:rPr>
              <w:t>AÑO X-1</w:t>
            </w:r>
          </w:p>
        </w:tc>
      </w:tr>
      <w:tr w:rsidR="001D1D5D" w:rsidRPr="008F25A1" w:rsidTr="001D1D5D">
        <w:trPr>
          <w:trHeight w:val="192"/>
        </w:trPr>
        <w:tc>
          <w:tcPr>
            <w:tcW w:w="3969" w:type="dxa"/>
            <w:shd w:val="clear" w:color="auto" w:fill="auto"/>
            <w:vAlign w:val="center"/>
          </w:tcPr>
          <w:p w:rsidR="001D1D5D" w:rsidRDefault="001D1D5D" w:rsidP="00203E02">
            <w:pPr>
              <w:jc w:val="both"/>
              <w:rPr>
                <w:rFonts w:ascii="Arial" w:hAnsi="Arial" w:cs="Arial"/>
                <w:b/>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r>
      <w:tr w:rsidR="001D1D5D" w:rsidRPr="008F25A1" w:rsidTr="001D1D5D">
        <w:trPr>
          <w:trHeight w:val="192"/>
        </w:trPr>
        <w:tc>
          <w:tcPr>
            <w:tcW w:w="3969" w:type="dxa"/>
            <w:shd w:val="clear" w:color="auto" w:fill="auto"/>
            <w:vAlign w:val="center"/>
          </w:tcPr>
          <w:p w:rsidR="001D1D5D" w:rsidRPr="00E07C1C" w:rsidRDefault="001D1D5D" w:rsidP="00203E02">
            <w:pPr>
              <w:jc w:val="both"/>
              <w:rPr>
                <w:rFonts w:ascii="Arial" w:hAnsi="Arial" w:cs="Arial"/>
                <w:b/>
                <w:sz w:val="18"/>
                <w:szCs w:val="18"/>
              </w:rPr>
            </w:pPr>
            <w:r>
              <w:rPr>
                <w:rFonts w:ascii="Arial" w:hAnsi="Arial" w:cs="Arial"/>
                <w:b/>
                <w:sz w:val="18"/>
                <w:szCs w:val="18"/>
              </w:rPr>
              <w:t>Arrendamiento de Vivienda con Opción de Compra</w:t>
            </w: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r>
      <w:tr w:rsidR="001D1D5D" w:rsidRPr="008F25A1" w:rsidTr="001D1D5D">
        <w:trPr>
          <w:trHeight w:val="192"/>
        </w:trPr>
        <w:tc>
          <w:tcPr>
            <w:tcW w:w="3969" w:type="dxa"/>
            <w:shd w:val="clear" w:color="auto" w:fill="auto"/>
            <w:vAlign w:val="center"/>
          </w:tcPr>
          <w:p w:rsidR="001D1D5D" w:rsidRPr="005B5732" w:rsidRDefault="001D1D5D" w:rsidP="00203E02">
            <w:pPr>
              <w:jc w:val="both"/>
              <w:rPr>
                <w:rFonts w:ascii="Arial" w:hAnsi="Arial" w:cs="Arial"/>
                <w:sz w:val="18"/>
                <w:szCs w:val="18"/>
              </w:rPr>
            </w:pPr>
            <w:r w:rsidRPr="005B5732">
              <w:rPr>
                <w:rFonts w:ascii="Arial" w:hAnsi="Arial" w:cs="Arial"/>
                <w:sz w:val="18"/>
                <w:szCs w:val="18"/>
              </w:rPr>
              <w:t>Terrenos</w:t>
            </w: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r>
      <w:tr w:rsidR="001D1D5D" w:rsidRPr="008F25A1" w:rsidTr="001D1D5D">
        <w:trPr>
          <w:trHeight w:val="192"/>
        </w:trPr>
        <w:tc>
          <w:tcPr>
            <w:tcW w:w="3969" w:type="dxa"/>
            <w:shd w:val="clear" w:color="auto" w:fill="auto"/>
            <w:vAlign w:val="center"/>
          </w:tcPr>
          <w:p w:rsidR="001D1D5D" w:rsidRPr="005B5732" w:rsidRDefault="001D1D5D" w:rsidP="00203E02">
            <w:pPr>
              <w:jc w:val="both"/>
              <w:rPr>
                <w:rFonts w:ascii="Arial" w:hAnsi="Arial" w:cs="Arial"/>
                <w:b/>
                <w:sz w:val="18"/>
                <w:szCs w:val="18"/>
              </w:rPr>
            </w:pPr>
            <w:r w:rsidRPr="005B5732">
              <w:rPr>
                <w:rFonts w:ascii="Arial" w:hAnsi="Arial" w:cs="Arial"/>
                <w:sz w:val="18"/>
                <w:szCs w:val="18"/>
              </w:rPr>
              <w:t>Vivienda</w:t>
            </w: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r>
      <w:tr w:rsidR="001D1D5D" w:rsidRPr="008F25A1" w:rsidTr="001D1D5D">
        <w:trPr>
          <w:trHeight w:val="192"/>
        </w:trPr>
        <w:tc>
          <w:tcPr>
            <w:tcW w:w="3969" w:type="dxa"/>
            <w:shd w:val="clear" w:color="auto" w:fill="auto"/>
            <w:vAlign w:val="center"/>
          </w:tcPr>
          <w:p w:rsidR="001D1D5D" w:rsidRDefault="001D1D5D" w:rsidP="00203E02">
            <w:pPr>
              <w:jc w:val="both"/>
              <w:rPr>
                <w:rFonts w:ascii="Arial" w:hAnsi="Arial" w:cs="Arial"/>
                <w:sz w:val="18"/>
                <w:szCs w:val="18"/>
              </w:rPr>
            </w:pPr>
            <w:r w:rsidRPr="005B5732">
              <w:rPr>
                <w:rFonts w:ascii="Arial" w:hAnsi="Arial" w:cs="Arial"/>
                <w:b/>
                <w:sz w:val="18"/>
                <w:szCs w:val="18"/>
              </w:rPr>
              <w:t xml:space="preserve">Menos: </w:t>
            </w:r>
            <w:r w:rsidRPr="00F62962">
              <w:rPr>
                <w:rFonts w:ascii="Arial" w:hAnsi="Arial" w:cs="Arial"/>
                <w:sz w:val="18"/>
                <w:szCs w:val="18"/>
              </w:rPr>
              <w:t xml:space="preserve">Depreciación Acumulada de Inversiones </w:t>
            </w:r>
            <w:r>
              <w:rPr>
                <w:rFonts w:ascii="Arial" w:hAnsi="Arial" w:cs="Arial"/>
                <w:sz w:val="18"/>
                <w:szCs w:val="18"/>
              </w:rPr>
              <w:t>Inmobiliarias</w:t>
            </w:r>
          </w:p>
          <w:p w:rsidR="001D1D5D" w:rsidRPr="005B5732" w:rsidRDefault="001D1D5D" w:rsidP="00203E02">
            <w:pPr>
              <w:jc w:val="both"/>
              <w:rPr>
                <w:rFonts w:ascii="Arial" w:hAnsi="Arial" w:cs="Arial"/>
                <w:b/>
                <w:sz w:val="18"/>
                <w:szCs w:val="18"/>
              </w:rPr>
            </w:pPr>
            <w:r w:rsidRPr="00F62962">
              <w:rPr>
                <w:rFonts w:ascii="Arial" w:hAnsi="Arial" w:cs="Arial"/>
                <w:b/>
                <w:sz w:val="18"/>
                <w:szCs w:val="18"/>
              </w:rPr>
              <w:t>Menos:</w:t>
            </w:r>
            <w:r>
              <w:rPr>
                <w:rFonts w:ascii="Arial" w:hAnsi="Arial" w:cs="Arial"/>
                <w:sz w:val="18"/>
                <w:szCs w:val="18"/>
              </w:rPr>
              <w:t xml:space="preserve"> Deterioro de Inversiones Inmobiliarias</w:t>
            </w: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r>
      <w:tr w:rsidR="001D1D5D" w:rsidRPr="008F25A1" w:rsidTr="001D1D5D">
        <w:trPr>
          <w:trHeight w:val="192"/>
        </w:trPr>
        <w:tc>
          <w:tcPr>
            <w:tcW w:w="3969" w:type="dxa"/>
            <w:shd w:val="clear" w:color="auto" w:fill="auto"/>
            <w:vAlign w:val="center"/>
          </w:tcPr>
          <w:p w:rsidR="001D1D5D" w:rsidRPr="00E07C1C" w:rsidRDefault="001D1D5D" w:rsidP="00203E02">
            <w:pPr>
              <w:jc w:val="both"/>
              <w:rPr>
                <w:rFonts w:ascii="Arial" w:hAnsi="Arial" w:cs="Arial"/>
                <w:b/>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c>
          <w:tcPr>
            <w:tcW w:w="198" w:type="dxa"/>
          </w:tcPr>
          <w:p w:rsidR="001D1D5D" w:rsidRPr="008F25A1" w:rsidRDefault="001D1D5D" w:rsidP="00203E02">
            <w:pPr>
              <w:jc w:val="both"/>
              <w:rPr>
                <w:rFonts w:ascii="Arial" w:hAnsi="Arial" w:cs="Arial"/>
                <w:sz w:val="18"/>
                <w:szCs w:val="18"/>
              </w:rPr>
            </w:pPr>
          </w:p>
        </w:tc>
        <w:tc>
          <w:tcPr>
            <w:tcW w:w="2268" w:type="dxa"/>
            <w:shd w:val="clear" w:color="auto" w:fill="auto"/>
            <w:vAlign w:val="center"/>
          </w:tcPr>
          <w:p w:rsidR="001D1D5D" w:rsidRPr="008F25A1" w:rsidRDefault="001D1D5D" w:rsidP="00203E02">
            <w:pPr>
              <w:jc w:val="both"/>
              <w:rPr>
                <w:rFonts w:ascii="Arial" w:hAnsi="Arial" w:cs="Arial"/>
                <w:sz w:val="18"/>
                <w:szCs w:val="18"/>
              </w:rPr>
            </w:pPr>
          </w:p>
        </w:tc>
      </w:tr>
      <w:tr w:rsidR="001D1D5D" w:rsidRPr="008F25A1" w:rsidTr="001D1D5D">
        <w:trPr>
          <w:trHeight w:val="207"/>
        </w:trPr>
        <w:tc>
          <w:tcPr>
            <w:tcW w:w="3969" w:type="dxa"/>
            <w:shd w:val="clear" w:color="auto" w:fill="auto"/>
            <w:vAlign w:val="center"/>
          </w:tcPr>
          <w:p w:rsidR="001D1D5D" w:rsidRPr="008F25A1" w:rsidRDefault="001D1D5D" w:rsidP="00203E02">
            <w:pPr>
              <w:jc w:val="both"/>
              <w:rPr>
                <w:rFonts w:ascii="Arial" w:hAnsi="Arial" w:cs="Arial"/>
                <w:b/>
                <w:sz w:val="18"/>
                <w:szCs w:val="18"/>
              </w:rPr>
            </w:pPr>
            <w:r w:rsidRPr="00C6110B">
              <w:rPr>
                <w:rFonts w:ascii="Arial" w:hAnsi="Arial" w:cs="Arial"/>
                <w:b/>
                <w:sz w:val="18"/>
                <w:szCs w:val="18"/>
              </w:rPr>
              <w:t xml:space="preserve">Saldo </w:t>
            </w:r>
            <w:r>
              <w:rPr>
                <w:rFonts w:ascii="Arial" w:hAnsi="Arial" w:cs="Arial"/>
                <w:b/>
                <w:sz w:val="18"/>
                <w:szCs w:val="18"/>
              </w:rPr>
              <w:t>F</w:t>
            </w:r>
            <w:r w:rsidRPr="00C6110B">
              <w:rPr>
                <w:rFonts w:ascii="Arial" w:hAnsi="Arial" w:cs="Arial"/>
                <w:b/>
                <w:sz w:val="18"/>
                <w:szCs w:val="18"/>
              </w:rPr>
              <w:t>inal</w:t>
            </w:r>
            <w:r>
              <w:rPr>
                <w:rFonts w:ascii="Arial" w:hAnsi="Arial" w:cs="Arial"/>
                <w:b/>
                <w:sz w:val="18"/>
                <w:szCs w:val="18"/>
              </w:rPr>
              <w:t xml:space="preserve"> </w:t>
            </w:r>
          </w:p>
        </w:tc>
        <w:tc>
          <w:tcPr>
            <w:tcW w:w="198" w:type="dxa"/>
          </w:tcPr>
          <w:p w:rsidR="001D1D5D" w:rsidRPr="008F25A1" w:rsidRDefault="001D1D5D" w:rsidP="00203E02">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1D1D5D" w:rsidRPr="008F25A1" w:rsidRDefault="001D1D5D" w:rsidP="00203E02">
            <w:pPr>
              <w:jc w:val="both"/>
              <w:rPr>
                <w:rFonts w:ascii="Arial" w:hAnsi="Arial" w:cs="Arial"/>
                <w:b/>
                <w:sz w:val="18"/>
                <w:szCs w:val="18"/>
              </w:rPr>
            </w:pPr>
          </w:p>
        </w:tc>
        <w:tc>
          <w:tcPr>
            <w:tcW w:w="198" w:type="dxa"/>
          </w:tcPr>
          <w:p w:rsidR="001D1D5D" w:rsidRPr="008F25A1" w:rsidRDefault="001D1D5D" w:rsidP="00203E02">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1D1D5D" w:rsidRPr="008F25A1" w:rsidRDefault="001D1D5D" w:rsidP="00203E02">
            <w:pPr>
              <w:jc w:val="both"/>
              <w:rPr>
                <w:rFonts w:ascii="Arial" w:hAnsi="Arial" w:cs="Arial"/>
                <w:b/>
                <w:sz w:val="18"/>
                <w:szCs w:val="18"/>
              </w:rPr>
            </w:pPr>
          </w:p>
        </w:tc>
      </w:tr>
    </w:tbl>
    <w:p w:rsidR="005B5732" w:rsidRDefault="005B5732" w:rsidP="00F076E1">
      <w:pPr>
        <w:ind w:left="426"/>
        <w:jc w:val="both"/>
        <w:rPr>
          <w:rFonts w:ascii="Arial" w:hAnsi="Arial" w:cs="Arial"/>
          <w:sz w:val="22"/>
          <w:szCs w:val="22"/>
        </w:rPr>
      </w:pPr>
    </w:p>
    <w:p w:rsidR="005B5732" w:rsidRDefault="005B5732" w:rsidP="00F076E1">
      <w:pPr>
        <w:ind w:left="426"/>
        <w:jc w:val="both"/>
        <w:rPr>
          <w:rFonts w:ascii="Arial" w:hAnsi="Arial" w:cs="Arial"/>
          <w:sz w:val="22"/>
          <w:szCs w:val="22"/>
        </w:rPr>
      </w:pPr>
    </w:p>
    <w:p w:rsidR="000F023D" w:rsidRDefault="00937CDA" w:rsidP="00D1787B">
      <w:pPr>
        <w:ind w:left="426"/>
        <w:jc w:val="both"/>
        <w:rPr>
          <w:rFonts w:ascii="Arial" w:hAnsi="Arial" w:cs="Arial"/>
          <w:sz w:val="22"/>
          <w:szCs w:val="22"/>
        </w:rPr>
      </w:pPr>
      <w:r>
        <w:rPr>
          <w:rFonts w:ascii="Arial" w:hAnsi="Arial" w:cs="Arial"/>
          <w:sz w:val="22"/>
          <w:szCs w:val="22"/>
        </w:rPr>
        <w:t xml:space="preserve">Adicionalmente, </w:t>
      </w:r>
      <w:r w:rsidR="00DD0DAC">
        <w:rPr>
          <w:rFonts w:ascii="Arial" w:hAnsi="Arial" w:cs="Arial"/>
          <w:sz w:val="22"/>
          <w:szCs w:val="22"/>
        </w:rPr>
        <w:t xml:space="preserve">revelar las principales condiciones establecidas en las obligaciones contractuales. </w:t>
      </w:r>
      <w:r w:rsidR="00090690" w:rsidRPr="00893E66">
        <w:rPr>
          <w:rFonts w:ascii="Arial" w:hAnsi="Arial" w:cs="Arial"/>
          <w:sz w:val="22"/>
          <w:szCs w:val="22"/>
        </w:rPr>
        <w:t xml:space="preserve"> </w:t>
      </w:r>
    </w:p>
    <w:p w:rsidR="00EF5C59" w:rsidRPr="00893E66" w:rsidRDefault="00EF5C59" w:rsidP="00FA6CCF">
      <w:pPr>
        <w:pStyle w:val="Prrafodelista"/>
        <w:ind w:left="360"/>
        <w:jc w:val="both"/>
        <w:rPr>
          <w:rFonts w:ascii="Arial" w:hAnsi="Arial" w:cs="Arial"/>
          <w:sz w:val="22"/>
          <w:szCs w:val="22"/>
        </w:rPr>
      </w:pPr>
    </w:p>
    <w:p w:rsidR="00AF59E0" w:rsidRPr="0064117E" w:rsidRDefault="00EF5C59" w:rsidP="00E77371">
      <w:pPr>
        <w:pStyle w:val="Ttulo2"/>
        <w:numPr>
          <w:ilvl w:val="0"/>
          <w:numId w:val="3"/>
        </w:numPr>
        <w:ind w:left="426" w:hanging="426"/>
        <w:jc w:val="both"/>
        <w:rPr>
          <w:rFonts w:ascii="Arial" w:hAnsi="Arial" w:cs="Arial"/>
          <w:i w:val="0"/>
          <w:color w:val="000000" w:themeColor="text1"/>
          <w:sz w:val="22"/>
          <w:szCs w:val="22"/>
        </w:rPr>
      </w:pPr>
      <w:bookmarkStart w:id="20" w:name="_Toc21615083"/>
      <w:r>
        <w:rPr>
          <w:rFonts w:ascii="Arial" w:hAnsi="Arial" w:cs="Arial"/>
          <w:i w:val="0"/>
          <w:color w:val="000000" w:themeColor="text1"/>
          <w:sz w:val="22"/>
          <w:szCs w:val="22"/>
        </w:rPr>
        <w:t>A</w:t>
      </w:r>
      <w:r w:rsidR="00AF59E0" w:rsidRPr="0064117E">
        <w:rPr>
          <w:rFonts w:ascii="Arial" w:hAnsi="Arial" w:cs="Arial"/>
          <w:i w:val="0"/>
          <w:color w:val="000000" w:themeColor="text1"/>
          <w:sz w:val="22"/>
          <w:szCs w:val="22"/>
        </w:rPr>
        <w:t>c</w:t>
      </w:r>
      <w:r w:rsidR="00AF59E0">
        <w:rPr>
          <w:rFonts w:ascii="Arial" w:hAnsi="Arial" w:cs="Arial"/>
          <w:i w:val="0"/>
          <w:color w:val="000000" w:themeColor="text1"/>
          <w:sz w:val="22"/>
          <w:szCs w:val="22"/>
        </w:rPr>
        <w:t>tivos Intangibles</w:t>
      </w:r>
      <w:bookmarkEnd w:id="20"/>
    </w:p>
    <w:p w:rsidR="0064117E" w:rsidRPr="00AA6CB0" w:rsidRDefault="0064117E" w:rsidP="00FA6CCF">
      <w:pPr>
        <w:jc w:val="both"/>
        <w:rPr>
          <w:rFonts w:ascii="Arial" w:hAnsi="Arial" w:cs="Arial"/>
          <w:b/>
          <w:sz w:val="22"/>
          <w:szCs w:val="22"/>
        </w:rPr>
      </w:pPr>
    </w:p>
    <w:p w:rsidR="00B13CF0" w:rsidRDefault="00B13CF0" w:rsidP="00FA6CCF">
      <w:pPr>
        <w:jc w:val="both"/>
        <w:rPr>
          <w:rFonts w:ascii="Arial" w:hAnsi="Arial" w:cs="Arial"/>
          <w:sz w:val="22"/>
          <w:szCs w:val="22"/>
        </w:rPr>
      </w:pPr>
      <w:r>
        <w:rPr>
          <w:rFonts w:ascii="Arial" w:hAnsi="Arial" w:cs="Arial"/>
          <w:sz w:val="22"/>
          <w:szCs w:val="22"/>
        </w:rPr>
        <w:t>Revelar la siguiente información:</w:t>
      </w:r>
      <w:r w:rsidR="00C712BF">
        <w:rPr>
          <w:rFonts w:ascii="Arial" w:hAnsi="Arial" w:cs="Arial"/>
          <w:sz w:val="22"/>
          <w:szCs w:val="22"/>
        </w:rPr>
        <w:t xml:space="preserve"> </w:t>
      </w:r>
    </w:p>
    <w:p w:rsidR="00B13CF0" w:rsidRDefault="00B13CF0" w:rsidP="00F076E1">
      <w:pPr>
        <w:jc w:val="both"/>
        <w:rPr>
          <w:rFonts w:ascii="Arial" w:hAnsi="Arial" w:cs="Arial"/>
          <w:sz w:val="22"/>
          <w:szCs w:val="22"/>
        </w:rPr>
      </w:pPr>
    </w:p>
    <w:p w:rsidR="00B13CF0" w:rsidRPr="007544DB" w:rsidRDefault="00B13CF0" w:rsidP="00FA6CCF">
      <w:pPr>
        <w:jc w:val="both"/>
        <w:rPr>
          <w:rFonts w:ascii="Arial" w:hAnsi="Arial" w:cs="Arial"/>
          <w:sz w:val="22"/>
          <w:szCs w:val="22"/>
        </w:rPr>
      </w:pPr>
      <w:r w:rsidRPr="007544DB">
        <w:rPr>
          <w:rFonts w:ascii="Arial" w:hAnsi="Arial" w:cs="Arial"/>
          <w:sz w:val="22"/>
          <w:szCs w:val="22"/>
        </w:rPr>
        <w:t>Una conciliación entre los valores en libros al inicio y al final del período, especificando los adquiridos por separado y los adquiridos en combinaciones de negocios, los incrementos</w:t>
      </w:r>
      <w:r w:rsidR="00C712BF">
        <w:rPr>
          <w:rFonts w:ascii="Arial" w:hAnsi="Arial" w:cs="Arial"/>
          <w:sz w:val="22"/>
          <w:szCs w:val="22"/>
        </w:rPr>
        <w:t xml:space="preserve"> y decrementos procedentes de revaluaciones</w:t>
      </w:r>
      <w:r w:rsidRPr="007544DB">
        <w:rPr>
          <w:rFonts w:ascii="Arial" w:hAnsi="Arial" w:cs="Arial"/>
          <w:sz w:val="22"/>
          <w:szCs w:val="22"/>
        </w:rPr>
        <w:t xml:space="preserve">, </w:t>
      </w:r>
      <w:r w:rsidR="00C712BF">
        <w:rPr>
          <w:rFonts w:ascii="Arial" w:hAnsi="Arial" w:cs="Arial"/>
          <w:sz w:val="22"/>
          <w:szCs w:val="22"/>
        </w:rPr>
        <w:t xml:space="preserve">las </w:t>
      </w:r>
      <w:r w:rsidRPr="007544DB">
        <w:rPr>
          <w:rFonts w:ascii="Arial" w:hAnsi="Arial" w:cs="Arial"/>
          <w:sz w:val="22"/>
          <w:szCs w:val="22"/>
        </w:rPr>
        <w:t xml:space="preserve">pérdidas por deterioro reconocidas en el resultado del período, el importe de las amortizaciones reconocidas en el Estado de Resultados y otros cambios relevantes reconocidos en libros durante el ejercicio. </w:t>
      </w:r>
    </w:p>
    <w:p w:rsidR="00B13CF0" w:rsidRDefault="00B13CF0" w:rsidP="00FA6CCF">
      <w:pPr>
        <w:pStyle w:val="Prrafodelista"/>
        <w:ind w:left="1146"/>
        <w:jc w:val="both"/>
        <w:rPr>
          <w:rFonts w:ascii="Arial" w:hAnsi="Arial" w:cs="Arial"/>
          <w:sz w:val="22"/>
          <w:szCs w:val="22"/>
        </w:rPr>
      </w:pPr>
    </w:p>
    <w:p w:rsidR="00B13CF0" w:rsidRPr="007E77BA" w:rsidRDefault="00B70155" w:rsidP="00FA6CCF">
      <w:pPr>
        <w:jc w:val="both"/>
        <w:rPr>
          <w:rFonts w:ascii="Arial" w:hAnsi="Arial" w:cs="Arial"/>
          <w:sz w:val="22"/>
          <w:szCs w:val="22"/>
        </w:rPr>
      </w:pPr>
      <w:r w:rsidRPr="007544DB">
        <w:rPr>
          <w:rFonts w:ascii="Arial" w:hAnsi="Arial" w:cs="Arial"/>
          <w:sz w:val="22"/>
          <w:szCs w:val="22"/>
        </w:rPr>
        <w:t>Dichos datos se presentarán</w:t>
      </w:r>
      <w:r w:rsidR="00B13CF0" w:rsidRPr="007544DB">
        <w:rPr>
          <w:rFonts w:ascii="Arial" w:hAnsi="Arial" w:cs="Arial"/>
          <w:sz w:val="22"/>
          <w:szCs w:val="22"/>
        </w:rPr>
        <w:t xml:space="preserve"> de acuerdo al </w:t>
      </w:r>
      <w:r w:rsidR="00B13CF0" w:rsidRPr="007E77BA">
        <w:rPr>
          <w:rFonts w:ascii="Arial" w:hAnsi="Arial" w:cs="Arial"/>
          <w:sz w:val="22"/>
          <w:szCs w:val="22"/>
        </w:rPr>
        <w:t>formato</w:t>
      </w:r>
      <w:r w:rsidR="00DD2AF9" w:rsidRPr="007E77BA">
        <w:rPr>
          <w:rFonts w:ascii="Arial" w:hAnsi="Arial" w:cs="Arial"/>
          <w:sz w:val="22"/>
          <w:szCs w:val="22"/>
        </w:rPr>
        <w:t xml:space="preserve"> siguiente</w:t>
      </w:r>
      <w:r w:rsidR="00B13CF0" w:rsidRPr="007E77BA">
        <w:rPr>
          <w:rFonts w:ascii="Arial" w:hAnsi="Arial" w:cs="Arial"/>
          <w:sz w:val="22"/>
          <w:szCs w:val="22"/>
        </w:rPr>
        <w:t>:</w:t>
      </w:r>
    </w:p>
    <w:p w:rsidR="001E262F" w:rsidRPr="007544DB" w:rsidRDefault="001E262F" w:rsidP="00FA6CCF">
      <w:pPr>
        <w:jc w:val="both"/>
        <w:rPr>
          <w:rFonts w:ascii="Arial" w:hAnsi="Arial" w:cs="Arial"/>
          <w:sz w:val="22"/>
          <w:szCs w:val="22"/>
        </w:rPr>
      </w:pPr>
    </w:p>
    <w:tbl>
      <w:tblPr>
        <w:tblpPr w:leftFromText="141" w:rightFromText="141" w:vertAnchor="text" w:horzAnchor="margin" w:tblpX="-30" w:tblpY="133"/>
        <w:tblW w:w="5099" w:type="pct"/>
        <w:tblLayout w:type="fixed"/>
        <w:tblCellMar>
          <w:left w:w="70" w:type="dxa"/>
          <w:right w:w="70" w:type="dxa"/>
        </w:tblCellMar>
        <w:tblLook w:val="04A0" w:firstRow="1" w:lastRow="0" w:firstColumn="1" w:lastColumn="0" w:noHBand="0" w:noVBand="1"/>
      </w:tblPr>
      <w:tblGrid>
        <w:gridCol w:w="2525"/>
        <w:gridCol w:w="163"/>
        <w:gridCol w:w="1520"/>
        <w:gridCol w:w="162"/>
        <w:gridCol w:w="1520"/>
        <w:gridCol w:w="160"/>
        <w:gridCol w:w="1520"/>
        <w:gridCol w:w="160"/>
        <w:gridCol w:w="1520"/>
      </w:tblGrid>
      <w:tr w:rsidR="001D1D5D" w:rsidRPr="001E262F" w:rsidTr="006C2ED8">
        <w:trPr>
          <w:trHeight w:val="422"/>
        </w:trPr>
        <w:tc>
          <w:tcPr>
            <w:tcW w:w="2526" w:type="dxa"/>
            <w:shd w:val="clear" w:color="auto" w:fill="auto"/>
            <w:vAlign w:val="center"/>
            <w:hideMark/>
          </w:tcPr>
          <w:p w:rsidR="001D1D5D" w:rsidRPr="001E262F" w:rsidRDefault="001D1D5D" w:rsidP="00FA6CCF">
            <w:pPr>
              <w:jc w:val="both"/>
              <w:rPr>
                <w:rFonts w:ascii="Arial" w:hAnsi="Arial" w:cs="Arial"/>
                <w:sz w:val="18"/>
                <w:szCs w:val="18"/>
              </w:rPr>
            </w:pPr>
            <w:r w:rsidRPr="001E262F">
              <w:rPr>
                <w:rFonts w:ascii="Arial" w:hAnsi="Arial" w:cs="Arial"/>
                <w:b/>
                <w:bCs/>
                <w:sz w:val="18"/>
                <w:szCs w:val="18"/>
              </w:rPr>
              <w:t>AÑO X</w:t>
            </w:r>
          </w:p>
        </w:tc>
        <w:tc>
          <w:tcPr>
            <w:tcW w:w="163" w:type="dxa"/>
          </w:tcPr>
          <w:p w:rsidR="001D1D5D" w:rsidRPr="001E262F" w:rsidRDefault="001D1D5D" w:rsidP="00DA7E94">
            <w:pPr>
              <w:jc w:val="center"/>
              <w:rPr>
                <w:rFonts w:ascii="Arial" w:hAnsi="Arial" w:cs="Arial"/>
                <w:b/>
                <w:bCs/>
                <w:sz w:val="18"/>
                <w:szCs w:val="18"/>
              </w:rPr>
            </w:pPr>
          </w:p>
        </w:tc>
        <w:tc>
          <w:tcPr>
            <w:tcW w:w="1520" w:type="dxa"/>
            <w:shd w:val="clear" w:color="auto" w:fill="auto"/>
            <w:vAlign w:val="center"/>
          </w:tcPr>
          <w:p w:rsidR="001D1D5D" w:rsidRPr="001E262F" w:rsidRDefault="001D1D5D" w:rsidP="00DA7E94">
            <w:pPr>
              <w:jc w:val="center"/>
              <w:rPr>
                <w:rFonts w:ascii="Arial" w:hAnsi="Arial" w:cs="Arial"/>
                <w:b/>
                <w:bCs/>
                <w:sz w:val="18"/>
                <w:szCs w:val="18"/>
              </w:rPr>
            </w:pPr>
            <w:r w:rsidRPr="001E262F">
              <w:rPr>
                <w:rFonts w:ascii="Arial" w:hAnsi="Arial" w:cs="Arial"/>
                <w:b/>
                <w:bCs/>
                <w:sz w:val="18"/>
                <w:szCs w:val="18"/>
              </w:rPr>
              <w:t>Fondo de Comercio</w:t>
            </w:r>
          </w:p>
        </w:tc>
        <w:tc>
          <w:tcPr>
            <w:tcW w:w="162" w:type="dxa"/>
          </w:tcPr>
          <w:p w:rsidR="001D1D5D" w:rsidRPr="001E262F" w:rsidRDefault="001D1D5D" w:rsidP="00DA7E94">
            <w:pPr>
              <w:jc w:val="center"/>
              <w:rPr>
                <w:rFonts w:ascii="Arial" w:hAnsi="Arial" w:cs="Arial"/>
                <w:b/>
                <w:bCs/>
                <w:sz w:val="18"/>
                <w:szCs w:val="18"/>
              </w:rPr>
            </w:pPr>
          </w:p>
        </w:tc>
        <w:tc>
          <w:tcPr>
            <w:tcW w:w="1520" w:type="dxa"/>
            <w:shd w:val="clear" w:color="auto" w:fill="auto"/>
          </w:tcPr>
          <w:p w:rsidR="001D1D5D" w:rsidRPr="001E262F" w:rsidRDefault="001D1D5D" w:rsidP="00DA7E94">
            <w:pPr>
              <w:jc w:val="center"/>
              <w:rPr>
                <w:rFonts w:ascii="Arial" w:hAnsi="Arial" w:cs="Arial"/>
                <w:b/>
                <w:bCs/>
                <w:sz w:val="18"/>
                <w:szCs w:val="18"/>
              </w:rPr>
            </w:pPr>
            <w:r w:rsidRPr="001E262F">
              <w:rPr>
                <w:rFonts w:ascii="Arial" w:hAnsi="Arial" w:cs="Arial"/>
                <w:b/>
                <w:bCs/>
                <w:sz w:val="18"/>
                <w:szCs w:val="18"/>
              </w:rPr>
              <w:t>Software</w:t>
            </w:r>
          </w:p>
        </w:tc>
        <w:tc>
          <w:tcPr>
            <w:tcW w:w="159" w:type="dxa"/>
          </w:tcPr>
          <w:p w:rsidR="001D1D5D" w:rsidRPr="001E262F" w:rsidRDefault="001D1D5D" w:rsidP="00DA7E94">
            <w:pPr>
              <w:jc w:val="center"/>
              <w:rPr>
                <w:rFonts w:ascii="Arial" w:hAnsi="Arial" w:cs="Arial"/>
                <w:b/>
                <w:bCs/>
                <w:sz w:val="18"/>
                <w:szCs w:val="18"/>
              </w:rPr>
            </w:pPr>
          </w:p>
        </w:tc>
        <w:tc>
          <w:tcPr>
            <w:tcW w:w="1520" w:type="dxa"/>
            <w:shd w:val="clear" w:color="auto" w:fill="auto"/>
          </w:tcPr>
          <w:p w:rsidR="001D1D5D" w:rsidRPr="001E262F" w:rsidRDefault="001D1D5D" w:rsidP="00DA7E94">
            <w:pPr>
              <w:jc w:val="center"/>
              <w:rPr>
                <w:rFonts w:ascii="Arial" w:hAnsi="Arial" w:cs="Arial"/>
                <w:b/>
                <w:bCs/>
                <w:sz w:val="18"/>
                <w:szCs w:val="18"/>
              </w:rPr>
            </w:pPr>
            <w:r w:rsidRPr="001E262F">
              <w:rPr>
                <w:rFonts w:ascii="Arial" w:hAnsi="Arial" w:cs="Arial"/>
                <w:b/>
                <w:bCs/>
                <w:sz w:val="18"/>
                <w:szCs w:val="18"/>
              </w:rPr>
              <w:t>Otros Activos Intangibles</w:t>
            </w:r>
          </w:p>
        </w:tc>
        <w:tc>
          <w:tcPr>
            <w:tcW w:w="159" w:type="dxa"/>
          </w:tcPr>
          <w:p w:rsidR="001D1D5D" w:rsidRPr="001E262F" w:rsidRDefault="001D1D5D" w:rsidP="00DA7E94">
            <w:pPr>
              <w:jc w:val="center"/>
              <w:rPr>
                <w:rFonts w:ascii="Arial" w:hAnsi="Arial" w:cs="Arial"/>
                <w:b/>
                <w:bCs/>
                <w:sz w:val="18"/>
                <w:szCs w:val="18"/>
              </w:rPr>
            </w:pPr>
          </w:p>
        </w:tc>
        <w:tc>
          <w:tcPr>
            <w:tcW w:w="1520" w:type="dxa"/>
            <w:shd w:val="clear" w:color="auto" w:fill="auto"/>
          </w:tcPr>
          <w:p w:rsidR="001D1D5D" w:rsidRPr="001E262F" w:rsidRDefault="001D1D5D" w:rsidP="00DA7E94">
            <w:pPr>
              <w:jc w:val="center"/>
              <w:rPr>
                <w:rFonts w:ascii="Arial" w:hAnsi="Arial" w:cs="Arial"/>
                <w:b/>
                <w:bCs/>
                <w:sz w:val="18"/>
                <w:szCs w:val="18"/>
              </w:rPr>
            </w:pPr>
          </w:p>
          <w:p w:rsidR="001D1D5D" w:rsidRPr="001E262F" w:rsidRDefault="001D1D5D" w:rsidP="00DA7E94">
            <w:pPr>
              <w:jc w:val="center"/>
              <w:rPr>
                <w:rFonts w:ascii="Arial" w:hAnsi="Arial" w:cs="Arial"/>
                <w:b/>
                <w:bCs/>
                <w:sz w:val="18"/>
                <w:szCs w:val="18"/>
              </w:rPr>
            </w:pPr>
            <w:r w:rsidRPr="001E262F">
              <w:rPr>
                <w:rFonts w:ascii="Arial" w:hAnsi="Arial" w:cs="Arial"/>
                <w:b/>
                <w:bCs/>
                <w:sz w:val="18"/>
                <w:szCs w:val="18"/>
              </w:rPr>
              <w:t>Total</w:t>
            </w:r>
          </w:p>
        </w:tc>
      </w:tr>
      <w:tr w:rsidR="001D1D5D" w:rsidRPr="001E262F" w:rsidTr="006C2ED8">
        <w:trPr>
          <w:trHeight w:val="333"/>
        </w:trPr>
        <w:tc>
          <w:tcPr>
            <w:tcW w:w="2526" w:type="dxa"/>
            <w:shd w:val="clear" w:color="auto" w:fill="auto"/>
            <w:vAlign w:val="center"/>
            <w:hideMark/>
          </w:tcPr>
          <w:p w:rsidR="001D1D5D" w:rsidRPr="001E262F" w:rsidRDefault="001D1D5D" w:rsidP="00FA6CCF">
            <w:pPr>
              <w:jc w:val="both"/>
              <w:rPr>
                <w:rFonts w:ascii="Arial" w:hAnsi="Arial" w:cs="Arial"/>
                <w:b/>
                <w:bCs/>
                <w:sz w:val="18"/>
                <w:szCs w:val="18"/>
              </w:rPr>
            </w:pPr>
            <w:r w:rsidRPr="001E262F">
              <w:rPr>
                <w:rFonts w:ascii="Arial" w:hAnsi="Arial" w:cs="Arial"/>
                <w:b/>
                <w:bCs/>
                <w:sz w:val="18"/>
                <w:szCs w:val="18"/>
              </w:rPr>
              <w:t>Saldo inicial</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218"/>
        </w:trPr>
        <w:tc>
          <w:tcPr>
            <w:tcW w:w="2526" w:type="dxa"/>
            <w:shd w:val="clear" w:color="auto" w:fill="auto"/>
            <w:vAlign w:val="center"/>
            <w:hideMark/>
          </w:tcPr>
          <w:p w:rsidR="001D1D5D" w:rsidRPr="001E262F" w:rsidRDefault="001D1D5D" w:rsidP="00FA6CCF">
            <w:pPr>
              <w:jc w:val="both"/>
              <w:rPr>
                <w:rFonts w:ascii="Arial" w:hAnsi="Arial" w:cs="Arial"/>
                <w:b/>
                <w:bCs/>
                <w:sz w:val="18"/>
                <w:szCs w:val="18"/>
              </w:rPr>
            </w:pPr>
            <w:r w:rsidRPr="001E262F">
              <w:rPr>
                <w:rFonts w:ascii="Arial" w:hAnsi="Arial" w:cs="Arial"/>
                <w:b/>
                <w:bCs/>
                <w:sz w:val="18"/>
                <w:szCs w:val="18"/>
              </w:rPr>
              <w:t>Incrementos</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271"/>
        </w:trPr>
        <w:tc>
          <w:tcPr>
            <w:tcW w:w="2526" w:type="dxa"/>
            <w:shd w:val="clear" w:color="auto" w:fill="auto"/>
            <w:vAlign w:val="center"/>
            <w:hideMark/>
          </w:tcPr>
          <w:p w:rsidR="001D1D5D" w:rsidRPr="001E262F" w:rsidRDefault="001D1D5D" w:rsidP="00FA6CCF">
            <w:pPr>
              <w:jc w:val="both"/>
              <w:rPr>
                <w:rFonts w:ascii="Arial" w:hAnsi="Arial" w:cs="Arial"/>
                <w:sz w:val="18"/>
                <w:szCs w:val="18"/>
              </w:rPr>
            </w:pPr>
            <w:r w:rsidRPr="001E262F">
              <w:rPr>
                <w:rFonts w:ascii="Arial" w:hAnsi="Arial" w:cs="Arial"/>
                <w:sz w:val="18"/>
                <w:szCs w:val="18"/>
              </w:rPr>
              <w:t>Costo de adquisición</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469"/>
        </w:trPr>
        <w:tc>
          <w:tcPr>
            <w:tcW w:w="2526" w:type="dxa"/>
            <w:shd w:val="clear" w:color="auto" w:fill="auto"/>
            <w:vAlign w:val="center"/>
          </w:tcPr>
          <w:p w:rsidR="001D1D5D" w:rsidRPr="001E262F" w:rsidRDefault="001D1D5D" w:rsidP="00DA7E94">
            <w:pPr>
              <w:rPr>
                <w:rFonts w:ascii="Arial" w:hAnsi="Arial" w:cs="Arial"/>
                <w:sz w:val="18"/>
                <w:szCs w:val="18"/>
              </w:rPr>
            </w:pPr>
            <w:r w:rsidRPr="001E262F">
              <w:rPr>
                <w:rFonts w:ascii="Arial" w:hAnsi="Arial" w:cs="Arial"/>
                <w:sz w:val="18"/>
                <w:szCs w:val="18"/>
              </w:rPr>
              <w:t>Adquisiciones</w:t>
            </w:r>
            <w:r w:rsidRPr="001E262F">
              <w:rPr>
                <w:rFonts w:ascii="Arial" w:hAnsi="Arial" w:cs="Arial"/>
                <w:spacing w:val="-10"/>
                <w:sz w:val="18"/>
                <w:szCs w:val="18"/>
              </w:rPr>
              <w:t xml:space="preserve"> </w:t>
            </w:r>
            <w:r w:rsidRPr="001E262F">
              <w:rPr>
                <w:rFonts w:ascii="Arial" w:hAnsi="Arial" w:cs="Arial"/>
                <w:spacing w:val="-1"/>
                <w:sz w:val="18"/>
                <w:szCs w:val="18"/>
              </w:rPr>
              <w:t>e</w:t>
            </w:r>
            <w:r w:rsidRPr="001E262F">
              <w:rPr>
                <w:rFonts w:ascii="Arial" w:hAnsi="Arial" w:cs="Arial"/>
                <w:sz w:val="18"/>
                <w:szCs w:val="18"/>
              </w:rPr>
              <w:t>n</w:t>
            </w:r>
            <w:r w:rsidRPr="001E262F">
              <w:rPr>
                <w:rFonts w:ascii="Arial" w:hAnsi="Arial" w:cs="Arial"/>
                <w:spacing w:val="-2"/>
                <w:sz w:val="18"/>
                <w:szCs w:val="18"/>
              </w:rPr>
              <w:t xml:space="preserve"> </w:t>
            </w:r>
            <w:r w:rsidRPr="001E262F">
              <w:rPr>
                <w:rFonts w:ascii="Arial" w:hAnsi="Arial" w:cs="Arial"/>
                <w:sz w:val="18"/>
                <w:szCs w:val="18"/>
              </w:rPr>
              <w:t>combinaciones</w:t>
            </w:r>
            <w:r w:rsidRPr="001E262F">
              <w:rPr>
                <w:rFonts w:ascii="Arial" w:hAnsi="Arial" w:cs="Arial"/>
                <w:spacing w:val="-11"/>
                <w:sz w:val="18"/>
                <w:szCs w:val="18"/>
              </w:rPr>
              <w:t xml:space="preserve"> </w:t>
            </w:r>
            <w:r w:rsidRPr="001E262F">
              <w:rPr>
                <w:rFonts w:ascii="Arial" w:hAnsi="Arial" w:cs="Arial"/>
                <w:sz w:val="18"/>
                <w:szCs w:val="18"/>
              </w:rPr>
              <w:t>de negocios</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229"/>
        </w:trPr>
        <w:tc>
          <w:tcPr>
            <w:tcW w:w="2526" w:type="dxa"/>
            <w:shd w:val="clear" w:color="auto" w:fill="auto"/>
            <w:vAlign w:val="center"/>
            <w:hideMark/>
          </w:tcPr>
          <w:p w:rsidR="001D1D5D" w:rsidRPr="001E262F" w:rsidRDefault="001D1D5D" w:rsidP="00FA6CCF">
            <w:pPr>
              <w:jc w:val="both"/>
              <w:rPr>
                <w:rFonts w:ascii="Arial" w:hAnsi="Arial" w:cs="Arial"/>
                <w:sz w:val="18"/>
                <w:szCs w:val="18"/>
              </w:rPr>
            </w:pPr>
            <w:r w:rsidRPr="001E262F">
              <w:rPr>
                <w:rFonts w:ascii="Arial" w:hAnsi="Arial" w:cs="Arial"/>
                <w:sz w:val="18"/>
                <w:szCs w:val="18"/>
              </w:rPr>
              <w:t>(…)</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179"/>
        </w:trPr>
        <w:tc>
          <w:tcPr>
            <w:tcW w:w="2526" w:type="dxa"/>
            <w:shd w:val="clear" w:color="auto" w:fill="auto"/>
            <w:vAlign w:val="center"/>
            <w:hideMark/>
          </w:tcPr>
          <w:p w:rsidR="001D1D5D" w:rsidRPr="001E262F" w:rsidRDefault="001D1D5D" w:rsidP="00FA6CCF">
            <w:pPr>
              <w:jc w:val="both"/>
              <w:rPr>
                <w:rFonts w:ascii="Arial" w:hAnsi="Arial" w:cs="Arial"/>
                <w:b/>
                <w:bCs/>
                <w:sz w:val="18"/>
                <w:szCs w:val="18"/>
              </w:rPr>
            </w:pPr>
            <w:r w:rsidRPr="001E262F">
              <w:rPr>
                <w:rFonts w:ascii="Arial" w:hAnsi="Arial" w:cs="Arial"/>
                <w:b/>
                <w:bCs/>
                <w:sz w:val="18"/>
                <w:szCs w:val="18"/>
              </w:rPr>
              <w:t>Disminuciones</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333"/>
        </w:trPr>
        <w:tc>
          <w:tcPr>
            <w:tcW w:w="2526" w:type="dxa"/>
            <w:shd w:val="clear" w:color="auto" w:fill="auto"/>
            <w:vAlign w:val="center"/>
            <w:hideMark/>
          </w:tcPr>
          <w:p w:rsidR="001D1D5D" w:rsidRPr="001E262F" w:rsidRDefault="001D1D5D" w:rsidP="00FA6CCF">
            <w:pPr>
              <w:jc w:val="both"/>
              <w:rPr>
                <w:rFonts w:ascii="Arial" w:hAnsi="Arial" w:cs="Arial"/>
                <w:sz w:val="18"/>
                <w:szCs w:val="18"/>
              </w:rPr>
            </w:pPr>
            <w:r w:rsidRPr="001E262F">
              <w:rPr>
                <w:rFonts w:ascii="Arial" w:hAnsi="Arial" w:cs="Arial"/>
                <w:sz w:val="18"/>
                <w:szCs w:val="18"/>
              </w:rPr>
              <w:t>Baja</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93"/>
        </w:trPr>
        <w:tc>
          <w:tcPr>
            <w:tcW w:w="2526" w:type="dxa"/>
            <w:shd w:val="clear" w:color="auto" w:fill="auto"/>
            <w:vAlign w:val="center"/>
            <w:hideMark/>
          </w:tcPr>
          <w:p w:rsidR="001D1D5D" w:rsidRPr="001E262F" w:rsidRDefault="001D1D5D" w:rsidP="00FA6CCF">
            <w:pPr>
              <w:jc w:val="both"/>
              <w:rPr>
                <w:rFonts w:ascii="Arial" w:hAnsi="Arial" w:cs="Arial"/>
                <w:sz w:val="18"/>
                <w:szCs w:val="18"/>
              </w:rPr>
            </w:pPr>
            <w:r w:rsidRPr="001E262F">
              <w:rPr>
                <w:rFonts w:ascii="Arial" w:hAnsi="Arial" w:cs="Arial"/>
                <w:sz w:val="18"/>
                <w:szCs w:val="18"/>
              </w:rPr>
              <w:t>Amortización</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311"/>
        </w:trPr>
        <w:tc>
          <w:tcPr>
            <w:tcW w:w="2526" w:type="dxa"/>
            <w:shd w:val="clear" w:color="auto" w:fill="auto"/>
            <w:vAlign w:val="center"/>
          </w:tcPr>
          <w:p w:rsidR="001D1D5D" w:rsidRPr="001E262F" w:rsidRDefault="001D1D5D" w:rsidP="00FA6CCF">
            <w:pPr>
              <w:jc w:val="both"/>
              <w:rPr>
                <w:rFonts w:ascii="Arial" w:hAnsi="Arial" w:cs="Arial"/>
                <w:sz w:val="18"/>
                <w:szCs w:val="18"/>
              </w:rPr>
            </w:pPr>
            <w:r w:rsidRPr="00893E66">
              <w:rPr>
                <w:rFonts w:ascii="Arial" w:hAnsi="Arial" w:cs="Arial"/>
                <w:sz w:val="18"/>
                <w:szCs w:val="18"/>
              </w:rPr>
              <w:t>Deterioro</w:t>
            </w:r>
          </w:p>
        </w:tc>
        <w:tc>
          <w:tcPr>
            <w:tcW w:w="163"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227"/>
        </w:trPr>
        <w:tc>
          <w:tcPr>
            <w:tcW w:w="2526" w:type="dxa"/>
            <w:shd w:val="clear" w:color="auto" w:fill="auto"/>
            <w:vAlign w:val="center"/>
            <w:hideMark/>
          </w:tcPr>
          <w:p w:rsidR="001D1D5D" w:rsidRPr="001E262F" w:rsidRDefault="001D1D5D" w:rsidP="00FA6CCF">
            <w:pPr>
              <w:jc w:val="both"/>
              <w:rPr>
                <w:rFonts w:ascii="Arial" w:hAnsi="Arial" w:cs="Arial"/>
                <w:sz w:val="18"/>
                <w:szCs w:val="18"/>
              </w:rPr>
            </w:pPr>
            <w:r w:rsidRPr="001E262F">
              <w:rPr>
                <w:rFonts w:ascii="Arial" w:hAnsi="Arial" w:cs="Arial"/>
                <w:sz w:val="18"/>
                <w:szCs w:val="18"/>
              </w:rPr>
              <w:t>(…)</w:t>
            </w:r>
          </w:p>
        </w:tc>
        <w:tc>
          <w:tcPr>
            <w:tcW w:w="163" w:type="dxa"/>
          </w:tcPr>
          <w:p w:rsidR="001D1D5D" w:rsidRPr="001E262F" w:rsidRDefault="001D1D5D" w:rsidP="00FA6CCF">
            <w:pPr>
              <w:jc w:val="both"/>
              <w:rPr>
                <w:rFonts w:ascii="Arial" w:hAnsi="Arial" w:cs="Arial"/>
                <w:sz w:val="18"/>
                <w:szCs w:val="18"/>
              </w:rPr>
            </w:pPr>
          </w:p>
        </w:tc>
        <w:tc>
          <w:tcPr>
            <w:tcW w:w="1520" w:type="dxa"/>
            <w:tcBorders>
              <w:bottom w:val="single" w:sz="4" w:space="0" w:color="auto"/>
            </w:tcBorders>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tcBorders>
              <w:bottom w:val="single" w:sz="4" w:space="0" w:color="auto"/>
            </w:tcBorders>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tcBorders>
              <w:bottom w:val="single" w:sz="4" w:space="0" w:color="auto"/>
            </w:tcBorders>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tcBorders>
              <w:bottom w:val="single" w:sz="4" w:space="0" w:color="auto"/>
            </w:tcBorders>
            <w:shd w:val="clear" w:color="auto" w:fill="auto"/>
          </w:tcPr>
          <w:p w:rsidR="001D1D5D" w:rsidRPr="001E262F" w:rsidRDefault="001D1D5D" w:rsidP="00FA6CCF">
            <w:pPr>
              <w:jc w:val="both"/>
              <w:rPr>
                <w:rFonts w:ascii="Arial" w:hAnsi="Arial" w:cs="Arial"/>
                <w:sz w:val="18"/>
                <w:szCs w:val="18"/>
              </w:rPr>
            </w:pPr>
          </w:p>
        </w:tc>
      </w:tr>
      <w:tr w:rsidR="001D1D5D" w:rsidRPr="001E262F" w:rsidTr="006C2ED8">
        <w:trPr>
          <w:trHeight w:val="244"/>
        </w:trPr>
        <w:tc>
          <w:tcPr>
            <w:tcW w:w="2526" w:type="dxa"/>
            <w:shd w:val="clear" w:color="auto" w:fill="auto"/>
            <w:vAlign w:val="center"/>
          </w:tcPr>
          <w:p w:rsidR="001D1D5D" w:rsidRPr="001E262F" w:rsidRDefault="001D1D5D" w:rsidP="00FA6CCF">
            <w:pPr>
              <w:jc w:val="both"/>
              <w:rPr>
                <w:rFonts w:ascii="Arial" w:hAnsi="Arial" w:cs="Arial"/>
                <w:sz w:val="18"/>
                <w:szCs w:val="18"/>
              </w:rPr>
            </w:pPr>
            <w:r>
              <w:rPr>
                <w:rFonts w:ascii="Arial" w:hAnsi="Arial" w:cs="Arial"/>
                <w:b/>
                <w:bCs/>
                <w:sz w:val="18"/>
                <w:szCs w:val="18"/>
              </w:rPr>
              <w:t>Saldo Final</w:t>
            </w:r>
          </w:p>
        </w:tc>
        <w:tc>
          <w:tcPr>
            <w:tcW w:w="163" w:type="dxa"/>
          </w:tcPr>
          <w:p w:rsidR="001D1D5D" w:rsidRPr="001E262F" w:rsidRDefault="001D1D5D" w:rsidP="00FA6CCF">
            <w:pPr>
              <w:jc w:val="both"/>
              <w:rPr>
                <w:rFonts w:ascii="Arial" w:hAnsi="Arial" w:cs="Arial"/>
                <w:sz w:val="18"/>
                <w:szCs w:val="18"/>
              </w:rPr>
            </w:pPr>
          </w:p>
        </w:tc>
        <w:tc>
          <w:tcPr>
            <w:tcW w:w="1520" w:type="dxa"/>
            <w:tcBorders>
              <w:top w:val="single" w:sz="4" w:space="0" w:color="auto"/>
              <w:bottom w:val="double" w:sz="4" w:space="0" w:color="auto"/>
            </w:tcBorders>
            <w:shd w:val="clear" w:color="auto" w:fill="auto"/>
          </w:tcPr>
          <w:p w:rsidR="001D1D5D" w:rsidRPr="001E262F" w:rsidRDefault="001D1D5D" w:rsidP="00FA6CCF">
            <w:pPr>
              <w:jc w:val="both"/>
              <w:rPr>
                <w:rFonts w:ascii="Arial" w:hAnsi="Arial" w:cs="Arial"/>
                <w:sz w:val="18"/>
                <w:szCs w:val="18"/>
              </w:rPr>
            </w:pPr>
          </w:p>
        </w:tc>
        <w:tc>
          <w:tcPr>
            <w:tcW w:w="162" w:type="dxa"/>
          </w:tcPr>
          <w:p w:rsidR="001D1D5D" w:rsidRPr="001E262F" w:rsidRDefault="001D1D5D" w:rsidP="00FA6CCF">
            <w:pPr>
              <w:jc w:val="both"/>
              <w:rPr>
                <w:rFonts w:ascii="Arial" w:hAnsi="Arial" w:cs="Arial"/>
                <w:sz w:val="18"/>
                <w:szCs w:val="18"/>
              </w:rPr>
            </w:pPr>
          </w:p>
        </w:tc>
        <w:tc>
          <w:tcPr>
            <w:tcW w:w="1520" w:type="dxa"/>
            <w:tcBorders>
              <w:top w:val="single" w:sz="4" w:space="0" w:color="auto"/>
              <w:bottom w:val="double" w:sz="4" w:space="0" w:color="auto"/>
            </w:tcBorders>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tcBorders>
              <w:top w:val="single" w:sz="4" w:space="0" w:color="auto"/>
              <w:bottom w:val="double" w:sz="4" w:space="0" w:color="auto"/>
            </w:tcBorders>
            <w:shd w:val="clear" w:color="auto" w:fill="auto"/>
          </w:tcPr>
          <w:p w:rsidR="001D1D5D" w:rsidRPr="001E262F" w:rsidRDefault="001D1D5D" w:rsidP="00FA6CCF">
            <w:pPr>
              <w:jc w:val="both"/>
              <w:rPr>
                <w:rFonts w:ascii="Arial" w:hAnsi="Arial" w:cs="Arial"/>
                <w:sz w:val="18"/>
                <w:szCs w:val="18"/>
              </w:rPr>
            </w:pPr>
          </w:p>
        </w:tc>
        <w:tc>
          <w:tcPr>
            <w:tcW w:w="159" w:type="dxa"/>
          </w:tcPr>
          <w:p w:rsidR="001D1D5D" w:rsidRPr="001E262F" w:rsidRDefault="001D1D5D" w:rsidP="00FA6CCF">
            <w:pPr>
              <w:jc w:val="both"/>
              <w:rPr>
                <w:rFonts w:ascii="Arial" w:hAnsi="Arial" w:cs="Arial"/>
                <w:sz w:val="18"/>
                <w:szCs w:val="18"/>
              </w:rPr>
            </w:pPr>
          </w:p>
        </w:tc>
        <w:tc>
          <w:tcPr>
            <w:tcW w:w="1520" w:type="dxa"/>
            <w:tcBorders>
              <w:top w:val="single" w:sz="4" w:space="0" w:color="auto"/>
              <w:bottom w:val="double" w:sz="4" w:space="0" w:color="auto"/>
            </w:tcBorders>
            <w:shd w:val="clear" w:color="auto" w:fill="auto"/>
          </w:tcPr>
          <w:p w:rsidR="001D1D5D" w:rsidRPr="001E262F" w:rsidRDefault="001D1D5D" w:rsidP="00FA6CCF">
            <w:pPr>
              <w:jc w:val="both"/>
              <w:rPr>
                <w:rFonts w:ascii="Arial" w:hAnsi="Arial" w:cs="Arial"/>
                <w:sz w:val="18"/>
                <w:szCs w:val="18"/>
              </w:rPr>
            </w:pPr>
          </w:p>
        </w:tc>
      </w:tr>
    </w:tbl>
    <w:p w:rsidR="001D1D5D" w:rsidRDefault="001D1D5D" w:rsidP="007079D6">
      <w:pPr>
        <w:jc w:val="both"/>
        <w:rPr>
          <w:rFonts w:ascii="Arial" w:hAnsi="Arial" w:cs="Arial"/>
          <w:sz w:val="22"/>
          <w:szCs w:val="22"/>
        </w:rPr>
      </w:pPr>
    </w:p>
    <w:tbl>
      <w:tblPr>
        <w:tblpPr w:leftFromText="141" w:rightFromText="141" w:vertAnchor="text" w:horzAnchor="margin" w:tblpX="-30" w:tblpY="133"/>
        <w:tblW w:w="5025" w:type="pct"/>
        <w:tblLayout w:type="fixed"/>
        <w:tblCellMar>
          <w:left w:w="70" w:type="dxa"/>
          <w:right w:w="70" w:type="dxa"/>
        </w:tblCellMar>
        <w:tblLook w:val="04A0" w:firstRow="1" w:lastRow="0" w:firstColumn="1" w:lastColumn="0" w:noHBand="0" w:noVBand="1"/>
      </w:tblPr>
      <w:tblGrid>
        <w:gridCol w:w="2486"/>
        <w:gridCol w:w="161"/>
        <w:gridCol w:w="1497"/>
        <w:gridCol w:w="160"/>
        <w:gridCol w:w="1497"/>
        <w:gridCol w:w="160"/>
        <w:gridCol w:w="1497"/>
        <w:gridCol w:w="160"/>
        <w:gridCol w:w="1497"/>
      </w:tblGrid>
      <w:tr w:rsidR="001D1D5D" w:rsidRPr="001E262F" w:rsidTr="002D58A8">
        <w:trPr>
          <w:trHeight w:val="426"/>
        </w:trPr>
        <w:tc>
          <w:tcPr>
            <w:tcW w:w="2489" w:type="dxa"/>
            <w:shd w:val="clear" w:color="auto" w:fill="auto"/>
            <w:vAlign w:val="center"/>
            <w:hideMark/>
          </w:tcPr>
          <w:p w:rsidR="001D1D5D" w:rsidRPr="001E262F" w:rsidRDefault="001D1D5D" w:rsidP="00A6422C">
            <w:pPr>
              <w:jc w:val="both"/>
              <w:rPr>
                <w:rFonts w:ascii="Arial" w:hAnsi="Arial" w:cs="Arial"/>
                <w:sz w:val="18"/>
                <w:szCs w:val="18"/>
              </w:rPr>
            </w:pPr>
            <w:r w:rsidRPr="001E262F">
              <w:rPr>
                <w:rFonts w:ascii="Arial" w:hAnsi="Arial" w:cs="Arial"/>
                <w:b/>
                <w:bCs/>
                <w:sz w:val="18"/>
                <w:szCs w:val="18"/>
              </w:rPr>
              <w:t>AÑO X</w:t>
            </w:r>
            <w:r>
              <w:rPr>
                <w:rFonts w:ascii="Arial" w:hAnsi="Arial" w:cs="Arial"/>
                <w:b/>
                <w:bCs/>
                <w:sz w:val="18"/>
                <w:szCs w:val="18"/>
              </w:rPr>
              <w:t>-1</w:t>
            </w:r>
          </w:p>
        </w:tc>
        <w:tc>
          <w:tcPr>
            <w:tcW w:w="161" w:type="dxa"/>
          </w:tcPr>
          <w:p w:rsidR="001D1D5D" w:rsidRPr="001E262F" w:rsidRDefault="001D1D5D" w:rsidP="00A6422C">
            <w:pPr>
              <w:jc w:val="center"/>
              <w:rPr>
                <w:rFonts w:ascii="Arial" w:hAnsi="Arial" w:cs="Arial"/>
                <w:b/>
                <w:bCs/>
                <w:sz w:val="18"/>
                <w:szCs w:val="18"/>
              </w:rPr>
            </w:pPr>
          </w:p>
        </w:tc>
        <w:tc>
          <w:tcPr>
            <w:tcW w:w="1498" w:type="dxa"/>
            <w:shd w:val="clear" w:color="auto" w:fill="auto"/>
            <w:vAlign w:val="center"/>
          </w:tcPr>
          <w:p w:rsidR="001D1D5D" w:rsidRPr="001E262F" w:rsidRDefault="001D1D5D" w:rsidP="00A6422C">
            <w:pPr>
              <w:jc w:val="center"/>
              <w:rPr>
                <w:rFonts w:ascii="Arial" w:hAnsi="Arial" w:cs="Arial"/>
                <w:b/>
                <w:bCs/>
                <w:sz w:val="18"/>
                <w:szCs w:val="18"/>
              </w:rPr>
            </w:pPr>
            <w:r w:rsidRPr="001E262F">
              <w:rPr>
                <w:rFonts w:ascii="Arial" w:hAnsi="Arial" w:cs="Arial"/>
                <w:b/>
                <w:bCs/>
                <w:sz w:val="18"/>
                <w:szCs w:val="18"/>
              </w:rPr>
              <w:t>Fondo de Comercio</w:t>
            </w:r>
          </w:p>
        </w:tc>
        <w:tc>
          <w:tcPr>
            <w:tcW w:w="160" w:type="dxa"/>
          </w:tcPr>
          <w:p w:rsidR="001D1D5D" w:rsidRPr="001E262F" w:rsidRDefault="001D1D5D" w:rsidP="00A6422C">
            <w:pPr>
              <w:jc w:val="center"/>
              <w:rPr>
                <w:rFonts w:ascii="Arial" w:hAnsi="Arial" w:cs="Arial"/>
                <w:b/>
                <w:bCs/>
                <w:sz w:val="18"/>
                <w:szCs w:val="18"/>
              </w:rPr>
            </w:pPr>
          </w:p>
        </w:tc>
        <w:tc>
          <w:tcPr>
            <w:tcW w:w="1498" w:type="dxa"/>
            <w:shd w:val="clear" w:color="auto" w:fill="auto"/>
          </w:tcPr>
          <w:p w:rsidR="001D1D5D" w:rsidRPr="001E262F" w:rsidRDefault="001D1D5D" w:rsidP="00A6422C">
            <w:pPr>
              <w:jc w:val="center"/>
              <w:rPr>
                <w:rFonts w:ascii="Arial" w:hAnsi="Arial" w:cs="Arial"/>
                <w:b/>
                <w:bCs/>
                <w:sz w:val="18"/>
                <w:szCs w:val="18"/>
              </w:rPr>
            </w:pPr>
            <w:r w:rsidRPr="001E262F">
              <w:rPr>
                <w:rFonts w:ascii="Arial" w:hAnsi="Arial" w:cs="Arial"/>
                <w:b/>
                <w:bCs/>
                <w:sz w:val="18"/>
                <w:szCs w:val="18"/>
              </w:rPr>
              <w:t>Software</w:t>
            </w:r>
          </w:p>
        </w:tc>
        <w:tc>
          <w:tcPr>
            <w:tcW w:w="157" w:type="dxa"/>
          </w:tcPr>
          <w:p w:rsidR="001D1D5D" w:rsidRPr="001E262F" w:rsidRDefault="001D1D5D" w:rsidP="00A6422C">
            <w:pPr>
              <w:jc w:val="center"/>
              <w:rPr>
                <w:rFonts w:ascii="Arial" w:hAnsi="Arial" w:cs="Arial"/>
                <w:b/>
                <w:bCs/>
                <w:sz w:val="18"/>
                <w:szCs w:val="18"/>
              </w:rPr>
            </w:pPr>
          </w:p>
        </w:tc>
        <w:tc>
          <w:tcPr>
            <w:tcW w:w="1498" w:type="dxa"/>
            <w:shd w:val="clear" w:color="auto" w:fill="auto"/>
          </w:tcPr>
          <w:p w:rsidR="001D1D5D" w:rsidRPr="001E262F" w:rsidRDefault="001D1D5D" w:rsidP="00A6422C">
            <w:pPr>
              <w:jc w:val="center"/>
              <w:rPr>
                <w:rFonts w:ascii="Arial" w:hAnsi="Arial" w:cs="Arial"/>
                <w:b/>
                <w:bCs/>
                <w:sz w:val="18"/>
                <w:szCs w:val="18"/>
              </w:rPr>
            </w:pPr>
            <w:r w:rsidRPr="001E262F">
              <w:rPr>
                <w:rFonts w:ascii="Arial" w:hAnsi="Arial" w:cs="Arial"/>
                <w:b/>
                <w:bCs/>
                <w:sz w:val="18"/>
                <w:szCs w:val="18"/>
              </w:rPr>
              <w:t>Otros Activos Intangibles</w:t>
            </w:r>
          </w:p>
        </w:tc>
        <w:tc>
          <w:tcPr>
            <w:tcW w:w="157" w:type="dxa"/>
          </w:tcPr>
          <w:p w:rsidR="001D1D5D" w:rsidRPr="001E262F" w:rsidRDefault="001D1D5D" w:rsidP="00A6422C">
            <w:pPr>
              <w:jc w:val="center"/>
              <w:rPr>
                <w:rFonts w:ascii="Arial" w:hAnsi="Arial" w:cs="Arial"/>
                <w:b/>
                <w:bCs/>
                <w:sz w:val="18"/>
                <w:szCs w:val="18"/>
              </w:rPr>
            </w:pPr>
          </w:p>
        </w:tc>
        <w:tc>
          <w:tcPr>
            <w:tcW w:w="1498" w:type="dxa"/>
            <w:shd w:val="clear" w:color="auto" w:fill="auto"/>
          </w:tcPr>
          <w:p w:rsidR="001D1D5D" w:rsidRPr="001E262F" w:rsidRDefault="001D1D5D" w:rsidP="00A6422C">
            <w:pPr>
              <w:jc w:val="center"/>
              <w:rPr>
                <w:rFonts w:ascii="Arial" w:hAnsi="Arial" w:cs="Arial"/>
                <w:b/>
                <w:bCs/>
                <w:sz w:val="18"/>
                <w:szCs w:val="18"/>
              </w:rPr>
            </w:pPr>
          </w:p>
          <w:p w:rsidR="001D1D5D" w:rsidRPr="001E262F" w:rsidRDefault="001D1D5D" w:rsidP="00A6422C">
            <w:pPr>
              <w:jc w:val="center"/>
              <w:rPr>
                <w:rFonts w:ascii="Arial" w:hAnsi="Arial" w:cs="Arial"/>
                <w:b/>
                <w:bCs/>
                <w:sz w:val="18"/>
                <w:szCs w:val="18"/>
              </w:rPr>
            </w:pPr>
            <w:r w:rsidRPr="001E262F">
              <w:rPr>
                <w:rFonts w:ascii="Arial" w:hAnsi="Arial" w:cs="Arial"/>
                <w:b/>
                <w:bCs/>
                <w:sz w:val="18"/>
                <w:szCs w:val="18"/>
              </w:rPr>
              <w:t>Total</w:t>
            </w:r>
          </w:p>
        </w:tc>
      </w:tr>
      <w:tr w:rsidR="001D1D5D" w:rsidRPr="001E262F" w:rsidTr="002D58A8">
        <w:trPr>
          <w:trHeight w:val="336"/>
        </w:trPr>
        <w:tc>
          <w:tcPr>
            <w:tcW w:w="2489" w:type="dxa"/>
            <w:shd w:val="clear" w:color="auto" w:fill="auto"/>
            <w:vAlign w:val="center"/>
            <w:hideMark/>
          </w:tcPr>
          <w:p w:rsidR="001D1D5D" w:rsidRPr="001E262F" w:rsidRDefault="001D1D5D" w:rsidP="00A6422C">
            <w:pPr>
              <w:jc w:val="both"/>
              <w:rPr>
                <w:rFonts w:ascii="Arial" w:hAnsi="Arial" w:cs="Arial"/>
                <w:b/>
                <w:bCs/>
                <w:sz w:val="18"/>
                <w:szCs w:val="18"/>
              </w:rPr>
            </w:pPr>
            <w:r w:rsidRPr="001E262F">
              <w:rPr>
                <w:rFonts w:ascii="Arial" w:hAnsi="Arial" w:cs="Arial"/>
                <w:b/>
                <w:bCs/>
                <w:sz w:val="18"/>
                <w:szCs w:val="18"/>
              </w:rPr>
              <w:t>Saldo inicial</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220"/>
        </w:trPr>
        <w:tc>
          <w:tcPr>
            <w:tcW w:w="2489" w:type="dxa"/>
            <w:shd w:val="clear" w:color="auto" w:fill="auto"/>
            <w:vAlign w:val="center"/>
            <w:hideMark/>
          </w:tcPr>
          <w:p w:rsidR="001D1D5D" w:rsidRPr="001E262F" w:rsidRDefault="001D1D5D" w:rsidP="00A6422C">
            <w:pPr>
              <w:jc w:val="both"/>
              <w:rPr>
                <w:rFonts w:ascii="Arial" w:hAnsi="Arial" w:cs="Arial"/>
                <w:b/>
                <w:bCs/>
                <w:sz w:val="18"/>
                <w:szCs w:val="18"/>
              </w:rPr>
            </w:pPr>
            <w:r w:rsidRPr="001E262F">
              <w:rPr>
                <w:rFonts w:ascii="Arial" w:hAnsi="Arial" w:cs="Arial"/>
                <w:b/>
                <w:bCs/>
                <w:sz w:val="18"/>
                <w:szCs w:val="18"/>
              </w:rPr>
              <w:t>Incrementos</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274"/>
        </w:trPr>
        <w:tc>
          <w:tcPr>
            <w:tcW w:w="2489" w:type="dxa"/>
            <w:shd w:val="clear" w:color="auto" w:fill="auto"/>
            <w:vAlign w:val="center"/>
            <w:hideMark/>
          </w:tcPr>
          <w:p w:rsidR="001D1D5D" w:rsidRPr="001E262F" w:rsidRDefault="001D1D5D" w:rsidP="00A6422C">
            <w:pPr>
              <w:jc w:val="both"/>
              <w:rPr>
                <w:rFonts w:ascii="Arial" w:hAnsi="Arial" w:cs="Arial"/>
                <w:sz w:val="18"/>
                <w:szCs w:val="18"/>
              </w:rPr>
            </w:pPr>
            <w:r w:rsidRPr="001E262F">
              <w:rPr>
                <w:rFonts w:ascii="Arial" w:hAnsi="Arial" w:cs="Arial"/>
                <w:sz w:val="18"/>
                <w:szCs w:val="18"/>
              </w:rPr>
              <w:t>Costo de adquisición</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474"/>
        </w:trPr>
        <w:tc>
          <w:tcPr>
            <w:tcW w:w="2489" w:type="dxa"/>
            <w:shd w:val="clear" w:color="auto" w:fill="auto"/>
            <w:vAlign w:val="center"/>
          </w:tcPr>
          <w:p w:rsidR="001D1D5D" w:rsidRPr="001E262F" w:rsidRDefault="001D1D5D" w:rsidP="00A6422C">
            <w:pPr>
              <w:rPr>
                <w:rFonts w:ascii="Arial" w:hAnsi="Arial" w:cs="Arial"/>
                <w:sz w:val="18"/>
                <w:szCs w:val="18"/>
              </w:rPr>
            </w:pPr>
            <w:r w:rsidRPr="001E262F">
              <w:rPr>
                <w:rFonts w:ascii="Arial" w:hAnsi="Arial" w:cs="Arial"/>
                <w:sz w:val="18"/>
                <w:szCs w:val="18"/>
              </w:rPr>
              <w:t>Adquisiciones</w:t>
            </w:r>
            <w:r w:rsidRPr="001E262F">
              <w:rPr>
                <w:rFonts w:ascii="Arial" w:hAnsi="Arial" w:cs="Arial"/>
                <w:spacing w:val="-10"/>
                <w:sz w:val="18"/>
                <w:szCs w:val="18"/>
              </w:rPr>
              <w:t xml:space="preserve"> </w:t>
            </w:r>
            <w:r w:rsidRPr="001E262F">
              <w:rPr>
                <w:rFonts w:ascii="Arial" w:hAnsi="Arial" w:cs="Arial"/>
                <w:spacing w:val="-1"/>
                <w:sz w:val="18"/>
                <w:szCs w:val="18"/>
              </w:rPr>
              <w:t>e</w:t>
            </w:r>
            <w:r w:rsidRPr="001E262F">
              <w:rPr>
                <w:rFonts w:ascii="Arial" w:hAnsi="Arial" w:cs="Arial"/>
                <w:sz w:val="18"/>
                <w:szCs w:val="18"/>
              </w:rPr>
              <w:t>n</w:t>
            </w:r>
            <w:r w:rsidRPr="001E262F">
              <w:rPr>
                <w:rFonts w:ascii="Arial" w:hAnsi="Arial" w:cs="Arial"/>
                <w:spacing w:val="-2"/>
                <w:sz w:val="18"/>
                <w:szCs w:val="18"/>
              </w:rPr>
              <w:t xml:space="preserve"> </w:t>
            </w:r>
            <w:r w:rsidRPr="001E262F">
              <w:rPr>
                <w:rFonts w:ascii="Arial" w:hAnsi="Arial" w:cs="Arial"/>
                <w:sz w:val="18"/>
                <w:szCs w:val="18"/>
              </w:rPr>
              <w:t>combinaciones</w:t>
            </w:r>
            <w:r w:rsidRPr="001E262F">
              <w:rPr>
                <w:rFonts w:ascii="Arial" w:hAnsi="Arial" w:cs="Arial"/>
                <w:spacing w:val="-11"/>
                <w:sz w:val="18"/>
                <w:szCs w:val="18"/>
              </w:rPr>
              <w:t xml:space="preserve"> </w:t>
            </w:r>
            <w:r w:rsidRPr="001E262F">
              <w:rPr>
                <w:rFonts w:ascii="Arial" w:hAnsi="Arial" w:cs="Arial"/>
                <w:sz w:val="18"/>
                <w:szCs w:val="18"/>
              </w:rPr>
              <w:t>de negocios</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231"/>
        </w:trPr>
        <w:tc>
          <w:tcPr>
            <w:tcW w:w="2489" w:type="dxa"/>
            <w:shd w:val="clear" w:color="auto" w:fill="auto"/>
            <w:vAlign w:val="center"/>
            <w:hideMark/>
          </w:tcPr>
          <w:p w:rsidR="001D1D5D" w:rsidRPr="001E262F" w:rsidRDefault="001D1D5D" w:rsidP="00A6422C">
            <w:pPr>
              <w:jc w:val="both"/>
              <w:rPr>
                <w:rFonts w:ascii="Arial" w:hAnsi="Arial" w:cs="Arial"/>
                <w:sz w:val="18"/>
                <w:szCs w:val="18"/>
              </w:rPr>
            </w:pPr>
            <w:r w:rsidRPr="001E262F">
              <w:rPr>
                <w:rFonts w:ascii="Arial" w:hAnsi="Arial" w:cs="Arial"/>
                <w:sz w:val="18"/>
                <w:szCs w:val="18"/>
              </w:rPr>
              <w:t>(…)</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181"/>
        </w:trPr>
        <w:tc>
          <w:tcPr>
            <w:tcW w:w="2489" w:type="dxa"/>
            <w:shd w:val="clear" w:color="auto" w:fill="auto"/>
            <w:vAlign w:val="center"/>
            <w:hideMark/>
          </w:tcPr>
          <w:p w:rsidR="001D1D5D" w:rsidRPr="001E262F" w:rsidRDefault="001D1D5D" w:rsidP="00A6422C">
            <w:pPr>
              <w:jc w:val="both"/>
              <w:rPr>
                <w:rFonts w:ascii="Arial" w:hAnsi="Arial" w:cs="Arial"/>
                <w:b/>
                <w:bCs/>
                <w:sz w:val="18"/>
                <w:szCs w:val="18"/>
              </w:rPr>
            </w:pPr>
            <w:r w:rsidRPr="001E262F">
              <w:rPr>
                <w:rFonts w:ascii="Arial" w:hAnsi="Arial" w:cs="Arial"/>
                <w:b/>
                <w:bCs/>
                <w:sz w:val="18"/>
                <w:szCs w:val="18"/>
              </w:rPr>
              <w:t>Disminuciones</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336"/>
        </w:trPr>
        <w:tc>
          <w:tcPr>
            <w:tcW w:w="2489" w:type="dxa"/>
            <w:shd w:val="clear" w:color="auto" w:fill="auto"/>
            <w:vAlign w:val="center"/>
            <w:hideMark/>
          </w:tcPr>
          <w:p w:rsidR="001D1D5D" w:rsidRPr="001E262F" w:rsidRDefault="001D1D5D" w:rsidP="00A6422C">
            <w:pPr>
              <w:jc w:val="both"/>
              <w:rPr>
                <w:rFonts w:ascii="Arial" w:hAnsi="Arial" w:cs="Arial"/>
                <w:sz w:val="18"/>
                <w:szCs w:val="18"/>
              </w:rPr>
            </w:pPr>
            <w:r w:rsidRPr="001E262F">
              <w:rPr>
                <w:rFonts w:ascii="Arial" w:hAnsi="Arial" w:cs="Arial"/>
                <w:sz w:val="18"/>
                <w:szCs w:val="18"/>
              </w:rPr>
              <w:t>Baja</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94"/>
        </w:trPr>
        <w:tc>
          <w:tcPr>
            <w:tcW w:w="2489" w:type="dxa"/>
            <w:shd w:val="clear" w:color="auto" w:fill="auto"/>
            <w:vAlign w:val="center"/>
            <w:hideMark/>
          </w:tcPr>
          <w:p w:rsidR="001D1D5D" w:rsidRPr="001E262F" w:rsidRDefault="001D1D5D" w:rsidP="00A6422C">
            <w:pPr>
              <w:jc w:val="both"/>
              <w:rPr>
                <w:rFonts w:ascii="Arial" w:hAnsi="Arial" w:cs="Arial"/>
                <w:sz w:val="18"/>
                <w:szCs w:val="18"/>
              </w:rPr>
            </w:pPr>
            <w:r w:rsidRPr="001E262F">
              <w:rPr>
                <w:rFonts w:ascii="Arial" w:hAnsi="Arial" w:cs="Arial"/>
                <w:sz w:val="18"/>
                <w:szCs w:val="18"/>
              </w:rPr>
              <w:t>Amortización</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314"/>
        </w:trPr>
        <w:tc>
          <w:tcPr>
            <w:tcW w:w="2489" w:type="dxa"/>
            <w:shd w:val="clear" w:color="auto" w:fill="auto"/>
            <w:vAlign w:val="center"/>
          </w:tcPr>
          <w:p w:rsidR="001D1D5D" w:rsidRPr="001E262F" w:rsidRDefault="001D1D5D" w:rsidP="00A6422C">
            <w:pPr>
              <w:jc w:val="both"/>
              <w:rPr>
                <w:rFonts w:ascii="Arial" w:hAnsi="Arial" w:cs="Arial"/>
                <w:sz w:val="18"/>
                <w:szCs w:val="18"/>
              </w:rPr>
            </w:pPr>
            <w:r w:rsidRPr="00893E66">
              <w:rPr>
                <w:rFonts w:ascii="Arial" w:hAnsi="Arial" w:cs="Arial"/>
                <w:sz w:val="18"/>
                <w:szCs w:val="18"/>
              </w:rPr>
              <w:t>Deterioro</w:t>
            </w:r>
          </w:p>
        </w:tc>
        <w:tc>
          <w:tcPr>
            <w:tcW w:w="161"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229"/>
        </w:trPr>
        <w:tc>
          <w:tcPr>
            <w:tcW w:w="2489" w:type="dxa"/>
            <w:shd w:val="clear" w:color="auto" w:fill="auto"/>
            <w:vAlign w:val="center"/>
            <w:hideMark/>
          </w:tcPr>
          <w:p w:rsidR="001D1D5D" w:rsidRPr="001E262F" w:rsidRDefault="001D1D5D" w:rsidP="00A6422C">
            <w:pPr>
              <w:jc w:val="both"/>
              <w:rPr>
                <w:rFonts w:ascii="Arial" w:hAnsi="Arial" w:cs="Arial"/>
                <w:sz w:val="18"/>
                <w:szCs w:val="18"/>
              </w:rPr>
            </w:pPr>
            <w:r w:rsidRPr="001E262F">
              <w:rPr>
                <w:rFonts w:ascii="Arial" w:hAnsi="Arial" w:cs="Arial"/>
                <w:sz w:val="18"/>
                <w:szCs w:val="18"/>
              </w:rPr>
              <w:t>(…)</w:t>
            </w:r>
          </w:p>
        </w:tc>
        <w:tc>
          <w:tcPr>
            <w:tcW w:w="161" w:type="dxa"/>
          </w:tcPr>
          <w:p w:rsidR="001D1D5D" w:rsidRPr="001E262F" w:rsidRDefault="001D1D5D" w:rsidP="00A6422C">
            <w:pPr>
              <w:jc w:val="both"/>
              <w:rPr>
                <w:rFonts w:ascii="Arial" w:hAnsi="Arial" w:cs="Arial"/>
                <w:sz w:val="18"/>
                <w:szCs w:val="18"/>
              </w:rPr>
            </w:pPr>
          </w:p>
        </w:tc>
        <w:tc>
          <w:tcPr>
            <w:tcW w:w="1498" w:type="dxa"/>
            <w:tcBorders>
              <w:bottom w:val="single" w:sz="4" w:space="0" w:color="auto"/>
            </w:tcBorders>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tcBorders>
              <w:bottom w:val="single" w:sz="4" w:space="0" w:color="auto"/>
            </w:tcBorders>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tcBorders>
              <w:bottom w:val="single" w:sz="4" w:space="0" w:color="auto"/>
            </w:tcBorders>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tcBorders>
              <w:bottom w:val="single" w:sz="4" w:space="0" w:color="auto"/>
            </w:tcBorders>
            <w:shd w:val="clear" w:color="auto" w:fill="auto"/>
          </w:tcPr>
          <w:p w:rsidR="001D1D5D" w:rsidRPr="001E262F" w:rsidRDefault="001D1D5D" w:rsidP="00A6422C">
            <w:pPr>
              <w:jc w:val="both"/>
              <w:rPr>
                <w:rFonts w:ascii="Arial" w:hAnsi="Arial" w:cs="Arial"/>
                <w:sz w:val="18"/>
                <w:szCs w:val="18"/>
              </w:rPr>
            </w:pPr>
          </w:p>
        </w:tc>
      </w:tr>
      <w:tr w:rsidR="001D1D5D" w:rsidRPr="001E262F" w:rsidTr="002D58A8">
        <w:trPr>
          <w:trHeight w:val="246"/>
        </w:trPr>
        <w:tc>
          <w:tcPr>
            <w:tcW w:w="2489" w:type="dxa"/>
            <w:shd w:val="clear" w:color="auto" w:fill="auto"/>
            <w:vAlign w:val="center"/>
          </w:tcPr>
          <w:p w:rsidR="001D1D5D" w:rsidRPr="001E262F" w:rsidRDefault="001D1D5D" w:rsidP="00A6422C">
            <w:pPr>
              <w:jc w:val="both"/>
              <w:rPr>
                <w:rFonts w:ascii="Arial" w:hAnsi="Arial" w:cs="Arial"/>
                <w:sz w:val="18"/>
                <w:szCs w:val="18"/>
              </w:rPr>
            </w:pPr>
            <w:r>
              <w:rPr>
                <w:rFonts w:ascii="Arial" w:hAnsi="Arial" w:cs="Arial"/>
                <w:b/>
                <w:bCs/>
                <w:sz w:val="18"/>
                <w:szCs w:val="18"/>
              </w:rPr>
              <w:t>Saldo Final</w:t>
            </w:r>
          </w:p>
        </w:tc>
        <w:tc>
          <w:tcPr>
            <w:tcW w:w="161" w:type="dxa"/>
          </w:tcPr>
          <w:p w:rsidR="001D1D5D" w:rsidRPr="001E262F" w:rsidRDefault="001D1D5D" w:rsidP="00A6422C">
            <w:pPr>
              <w:jc w:val="both"/>
              <w:rPr>
                <w:rFonts w:ascii="Arial" w:hAnsi="Arial" w:cs="Arial"/>
                <w:sz w:val="18"/>
                <w:szCs w:val="18"/>
              </w:rPr>
            </w:pPr>
          </w:p>
        </w:tc>
        <w:tc>
          <w:tcPr>
            <w:tcW w:w="1498" w:type="dxa"/>
            <w:tcBorders>
              <w:top w:val="single" w:sz="4" w:space="0" w:color="auto"/>
              <w:bottom w:val="double" w:sz="4" w:space="0" w:color="auto"/>
            </w:tcBorders>
            <w:shd w:val="clear" w:color="auto" w:fill="auto"/>
          </w:tcPr>
          <w:p w:rsidR="001D1D5D" w:rsidRPr="001E262F" w:rsidRDefault="001D1D5D" w:rsidP="00A6422C">
            <w:pPr>
              <w:jc w:val="both"/>
              <w:rPr>
                <w:rFonts w:ascii="Arial" w:hAnsi="Arial" w:cs="Arial"/>
                <w:sz w:val="18"/>
                <w:szCs w:val="18"/>
              </w:rPr>
            </w:pPr>
          </w:p>
        </w:tc>
        <w:tc>
          <w:tcPr>
            <w:tcW w:w="160" w:type="dxa"/>
          </w:tcPr>
          <w:p w:rsidR="001D1D5D" w:rsidRPr="001E262F" w:rsidRDefault="001D1D5D" w:rsidP="00A6422C">
            <w:pPr>
              <w:jc w:val="both"/>
              <w:rPr>
                <w:rFonts w:ascii="Arial" w:hAnsi="Arial" w:cs="Arial"/>
                <w:sz w:val="18"/>
                <w:szCs w:val="18"/>
              </w:rPr>
            </w:pPr>
          </w:p>
        </w:tc>
        <w:tc>
          <w:tcPr>
            <w:tcW w:w="1498" w:type="dxa"/>
            <w:tcBorders>
              <w:top w:val="single" w:sz="4" w:space="0" w:color="auto"/>
              <w:bottom w:val="double" w:sz="4" w:space="0" w:color="auto"/>
            </w:tcBorders>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tcBorders>
              <w:top w:val="single" w:sz="4" w:space="0" w:color="auto"/>
              <w:bottom w:val="double" w:sz="4" w:space="0" w:color="auto"/>
            </w:tcBorders>
            <w:shd w:val="clear" w:color="auto" w:fill="auto"/>
          </w:tcPr>
          <w:p w:rsidR="001D1D5D" w:rsidRPr="001E262F" w:rsidRDefault="001D1D5D" w:rsidP="00A6422C">
            <w:pPr>
              <w:jc w:val="both"/>
              <w:rPr>
                <w:rFonts w:ascii="Arial" w:hAnsi="Arial" w:cs="Arial"/>
                <w:sz w:val="18"/>
                <w:szCs w:val="18"/>
              </w:rPr>
            </w:pPr>
          </w:p>
        </w:tc>
        <w:tc>
          <w:tcPr>
            <w:tcW w:w="157" w:type="dxa"/>
          </w:tcPr>
          <w:p w:rsidR="001D1D5D" w:rsidRPr="001E262F" w:rsidRDefault="001D1D5D" w:rsidP="00A6422C">
            <w:pPr>
              <w:jc w:val="both"/>
              <w:rPr>
                <w:rFonts w:ascii="Arial" w:hAnsi="Arial" w:cs="Arial"/>
                <w:sz w:val="18"/>
                <w:szCs w:val="18"/>
              </w:rPr>
            </w:pPr>
          </w:p>
        </w:tc>
        <w:tc>
          <w:tcPr>
            <w:tcW w:w="1498" w:type="dxa"/>
            <w:tcBorders>
              <w:top w:val="single" w:sz="4" w:space="0" w:color="auto"/>
              <w:bottom w:val="double" w:sz="4" w:space="0" w:color="auto"/>
            </w:tcBorders>
            <w:shd w:val="clear" w:color="auto" w:fill="auto"/>
          </w:tcPr>
          <w:p w:rsidR="001D1D5D" w:rsidRPr="001E262F" w:rsidRDefault="001D1D5D" w:rsidP="00A6422C">
            <w:pPr>
              <w:jc w:val="both"/>
              <w:rPr>
                <w:rFonts w:ascii="Arial" w:hAnsi="Arial" w:cs="Arial"/>
                <w:sz w:val="18"/>
                <w:szCs w:val="18"/>
              </w:rPr>
            </w:pPr>
          </w:p>
        </w:tc>
      </w:tr>
    </w:tbl>
    <w:p w:rsidR="001D1D5D" w:rsidRPr="007079D6" w:rsidRDefault="001D1D5D" w:rsidP="007079D6">
      <w:pPr>
        <w:jc w:val="both"/>
        <w:rPr>
          <w:rFonts w:ascii="Arial" w:hAnsi="Arial" w:cs="Arial"/>
          <w:sz w:val="22"/>
          <w:szCs w:val="22"/>
        </w:rPr>
      </w:pPr>
    </w:p>
    <w:p w:rsidR="00427E77" w:rsidRPr="006A2223" w:rsidRDefault="00DD2AF9" w:rsidP="006A2223">
      <w:pPr>
        <w:jc w:val="both"/>
        <w:rPr>
          <w:rFonts w:ascii="Arial" w:hAnsi="Arial" w:cs="Arial"/>
          <w:color w:val="000000"/>
          <w:sz w:val="18"/>
          <w:szCs w:val="18"/>
        </w:rPr>
      </w:pPr>
      <w:r>
        <w:rPr>
          <w:rFonts w:ascii="Arial" w:hAnsi="Arial" w:cs="Arial"/>
          <w:color w:val="000000"/>
          <w:sz w:val="18"/>
          <w:szCs w:val="18"/>
        </w:rPr>
        <w:t xml:space="preserve">(*) </w:t>
      </w:r>
      <w:r w:rsidR="006A2223" w:rsidRPr="006A2223">
        <w:rPr>
          <w:rFonts w:ascii="Arial" w:hAnsi="Arial" w:cs="Arial"/>
          <w:color w:val="000000"/>
          <w:sz w:val="18"/>
          <w:szCs w:val="18"/>
        </w:rPr>
        <w:t>En relación a la información a revelar sobre el Fondo de Comercio debe tomarse en consideración lo requerido en la NIIF 3 “Combinaciones de Negocios”.</w:t>
      </w:r>
    </w:p>
    <w:p w:rsidR="006A2223" w:rsidRDefault="006A2223" w:rsidP="00FA6CCF">
      <w:pPr>
        <w:jc w:val="both"/>
        <w:rPr>
          <w:rFonts w:ascii="Arial" w:hAnsi="Arial" w:cs="Arial"/>
          <w:sz w:val="22"/>
          <w:szCs w:val="22"/>
        </w:rPr>
      </w:pPr>
    </w:p>
    <w:p w:rsidR="000C38C0" w:rsidRPr="00670D09" w:rsidRDefault="000C38C0" w:rsidP="00E77371">
      <w:pPr>
        <w:pStyle w:val="Ttulo2"/>
        <w:numPr>
          <w:ilvl w:val="0"/>
          <w:numId w:val="3"/>
        </w:numPr>
        <w:ind w:left="426" w:hanging="426"/>
        <w:jc w:val="both"/>
        <w:rPr>
          <w:rFonts w:ascii="Arial" w:hAnsi="Arial" w:cs="Arial"/>
          <w:i w:val="0"/>
          <w:color w:val="000000" w:themeColor="text1"/>
          <w:sz w:val="22"/>
          <w:szCs w:val="22"/>
        </w:rPr>
      </w:pPr>
      <w:bookmarkStart w:id="21" w:name="_Toc21615084"/>
      <w:r w:rsidRPr="00670D09">
        <w:rPr>
          <w:rFonts w:ascii="Arial" w:hAnsi="Arial" w:cs="Arial"/>
          <w:i w:val="0"/>
          <w:color w:val="000000" w:themeColor="text1"/>
          <w:sz w:val="22"/>
          <w:szCs w:val="22"/>
        </w:rPr>
        <w:t>Activos y Pasivos Fiscales</w:t>
      </w:r>
      <w:bookmarkEnd w:id="21"/>
    </w:p>
    <w:p w:rsidR="000C38C0" w:rsidRPr="00F076E1" w:rsidRDefault="000C38C0" w:rsidP="00FA6CCF">
      <w:pPr>
        <w:jc w:val="both"/>
        <w:rPr>
          <w:rFonts w:ascii="Arial" w:hAnsi="Arial" w:cs="Arial"/>
          <w:sz w:val="22"/>
          <w:szCs w:val="22"/>
        </w:rPr>
      </w:pPr>
    </w:p>
    <w:p w:rsidR="00F824E1" w:rsidRDefault="007658F7" w:rsidP="00F076E1">
      <w:pPr>
        <w:jc w:val="both"/>
        <w:rPr>
          <w:rFonts w:ascii="Arial" w:hAnsi="Arial" w:cs="Arial"/>
          <w:sz w:val="22"/>
          <w:szCs w:val="22"/>
        </w:rPr>
      </w:pPr>
      <w:r w:rsidRPr="00F824E1">
        <w:rPr>
          <w:rFonts w:ascii="Arial" w:hAnsi="Arial" w:cs="Arial"/>
          <w:sz w:val="22"/>
          <w:szCs w:val="22"/>
        </w:rPr>
        <w:t>Los</w:t>
      </w:r>
      <w:r w:rsidR="006530D0" w:rsidRPr="00F824E1">
        <w:rPr>
          <w:rFonts w:ascii="Arial" w:hAnsi="Arial" w:cs="Arial"/>
          <w:sz w:val="22"/>
          <w:szCs w:val="22"/>
        </w:rPr>
        <w:t xml:space="preserve"> componentes principales del gasto (ingreso) por el impuesto a las ganancias se revelarán por separado en los estados financieros</w:t>
      </w:r>
      <w:r w:rsidR="00893E66">
        <w:rPr>
          <w:rFonts w:ascii="Arial" w:hAnsi="Arial" w:cs="Arial"/>
          <w:sz w:val="22"/>
          <w:szCs w:val="22"/>
        </w:rPr>
        <w:t>, conforme a lo siguiente:</w:t>
      </w:r>
      <w:r w:rsidR="007079D6">
        <w:rPr>
          <w:rFonts w:ascii="Arial" w:hAnsi="Arial" w:cs="Arial"/>
          <w:sz w:val="22"/>
          <w:szCs w:val="22"/>
        </w:rPr>
        <w:t xml:space="preserve"> </w:t>
      </w:r>
    </w:p>
    <w:p w:rsidR="00F824E1" w:rsidRDefault="00F824E1" w:rsidP="00FA6CCF">
      <w:pPr>
        <w:autoSpaceDE w:val="0"/>
        <w:autoSpaceDN w:val="0"/>
        <w:adjustRightInd w:val="0"/>
        <w:ind w:firstLine="360"/>
        <w:jc w:val="both"/>
        <w:rPr>
          <w:rFonts w:ascii="Arial" w:hAnsi="Arial" w:cs="Arial"/>
          <w:sz w:val="22"/>
          <w:szCs w:val="22"/>
        </w:rPr>
      </w:pPr>
    </w:p>
    <w:p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gasto (ingreso) por impuesto corriente;</w:t>
      </w:r>
    </w:p>
    <w:p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7E77BA">
        <w:rPr>
          <w:rFonts w:ascii="Arial" w:hAnsi="Arial" w:cs="Arial"/>
          <w:sz w:val="22"/>
          <w:szCs w:val="22"/>
        </w:rPr>
        <w:t>cual</w:t>
      </w:r>
      <w:r w:rsidR="00DD2AF9" w:rsidRPr="007E77BA">
        <w:rPr>
          <w:rFonts w:ascii="Arial" w:hAnsi="Arial" w:cs="Arial"/>
          <w:sz w:val="22"/>
          <w:szCs w:val="22"/>
        </w:rPr>
        <w:t xml:space="preserve">quier ajuste </w:t>
      </w:r>
      <w:r w:rsidR="00DD2AF9">
        <w:rPr>
          <w:rFonts w:ascii="Arial" w:hAnsi="Arial" w:cs="Arial"/>
          <w:color w:val="000000" w:themeColor="text1"/>
          <w:sz w:val="22"/>
          <w:szCs w:val="22"/>
        </w:rPr>
        <w:t>reconocido</w:t>
      </w:r>
      <w:r w:rsidRPr="00B26458">
        <w:rPr>
          <w:rFonts w:ascii="Arial" w:hAnsi="Arial" w:cs="Arial"/>
          <w:color w:val="000000" w:themeColor="text1"/>
          <w:sz w:val="22"/>
          <w:szCs w:val="22"/>
        </w:rPr>
        <w:t xml:space="preserve"> en el periodo para el impuesto corriente de periodos anteriores;</w:t>
      </w:r>
    </w:p>
    <w:p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 xml:space="preserve">el importe del gasto (ingreso) por impuestos diferidos relacionado con el </w:t>
      </w:r>
      <w:r w:rsidR="005A1B0C" w:rsidRPr="00B26458">
        <w:rPr>
          <w:rFonts w:ascii="Arial" w:hAnsi="Arial" w:cs="Arial"/>
          <w:color w:val="000000" w:themeColor="text1"/>
          <w:sz w:val="22"/>
          <w:szCs w:val="22"/>
        </w:rPr>
        <w:t xml:space="preserve">reconocimiento inicial </w:t>
      </w:r>
      <w:r w:rsidRPr="00B26458">
        <w:rPr>
          <w:rFonts w:ascii="Arial" w:hAnsi="Arial" w:cs="Arial"/>
          <w:color w:val="000000" w:themeColor="text1"/>
          <w:sz w:val="22"/>
          <w:szCs w:val="22"/>
        </w:rPr>
        <w:t>y reversión de diferencias temporarias;</w:t>
      </w:r>
    </w:p>
    <w:p w:rsidR="00F824E1"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del gasto (ingreso) por impuestos diferidos relacionado con cambios en las tasas fiscales o con la aparición de nuevos impuestos;</w:t>
      </w:r>
    </w:p>
    <w:p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 los beneficios de carácter fiscal procedentes de pérdidas fiscales, créditos fiscales o diferencias temporarias, no reconocidos en periodos anteriores, que se han utilizado para reducir el gasto por impuestos del presente periodo</w:t>
      </w:r>
      <w:r w:rsidR="00B81752" w:rsidRPr="00B26458">
        <w:rPr>
          <w:rFonts w:ascii="Arial" w:hAnsi="Arial" w:cs="Arial"/>
          <w:color w:val="000000" w:themeColor="text1"/>
          <w:sz w:val="22"/>
          <w:szCs w:val="22"/>
        </w:rPr>
        <w:t>.</w:t>
      </w:r>
    </w:p>
    <w:p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impuesto diferido surgido de la baja, o la reversión de bajas anteriores, de saldos de activos por impuestos diferidos.</w:t>
      </w:r>
    </w:p>
    <w:p w:rsidR="00D21346" w:rsidRPr="00B26458" w:rsidRDefault="00D21346" w:rsidP="00047BD1">
      <w:pPr>
        <w:pStyle w:val="Prrafodelista"/>
        <w:numPr>
          <w:ilvl w:val="0"/>
          <w:numId w:val="16"/>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del gasto (ingreso) por el impuesto, relacionado con los cambios en las políticas contables y los errores que se han incluido en la determinación del resultado del periodo, porque no ha podido ser contabilizado de forma retroactiva.</w:t>
      </w:r>
    </w:p>
    <w:p w:rsidR="006530D0" w:rsidRPr="00F076E1" w:rsidRDefault="006530D0" w:rsidP="00F076E1">
      <w:pPr>
        <w:pStyle w:val="Prrafodelista"/>
        <w:jc w:val="both"/>
        <w:rPr>
          <w:rFonts w:ascii="Arial" w:hAnsi="Arial" w:cs="Arial"/>
          <w:color w:val="000000" w:themeColor="text1"/>
          <w:sz w:val="22"/>
          <w:szCs w:val="22"/>
        </w:rPr>
      </w:pPr>
    </w:p>
    <w:p w:rsidR="00B81752" w:rsidRDefault="00B81752" w:rsidP="00F076E1">
      <w:pPr>
        <w:jc w:val="both"/>
        <w:rPr>
          <w:rFonts w:ascii="Arial" w:hAnsi="Arial" w:cs="Arial"/>
          <w:sz w:val="22"/>
          <w:szCs w:val="22"/>
        </w:rPr>
      </w:pPr>
      <w:r w:rsidRPr="00B81752">
        <w:rPr>
          <w:rFonts w:ascii="Arial" w:hAnsi="Arial" w:cs="Arial"/>
          <w:sz w:val="22"/>
          <w:szCs w:val="22"/>
        </w:rPr>
        <w:t>La siguiente información deberá también revelarse, por separado:</w:t>
      </w:r>
      <w:r w:rsidR="004F2F60">
        <w:rPr>
          <w:rFonts w:ascii="Arial" w:hAnsi="Arial" w:cs="Arial"/>
          <w:sz w:val="22"/>
          <w:szCs w:val="22"/>
        </w:rPr>
        <w:t xml:space="preserve"> </w:t>
      </w:r>
    </w:p>
    <w:p w:rsidR="00B81752" w:rsidRPr="00B81752" w:rsidRDefault="00B81752" w:rsidP="00FA6CCF">
      <w:pPr>
        <w:autoSpaceDE w:val="0"/>
        <w:autoSpaceDN w:val="0"/>
        <w:adjustRightInd w:val="0"/>
        <w:ind w:firstLine="360"/>
        <w:jc w:val="both"/>
        <w:rPr>
          <w:rFonts w:ascii="Arial" w:hAnsi="Arial" w:cs="Arial"/>
          <w:sz w:val="22"/>
          <w:szCs w:val="22"/>
        </w:rPr>
      </w:pPr>
    </w:p>
    <w:p w:rsidR="00B81752" w:rsidRPr="00B26458" w:rsidRDefault="00B81752" w:rsidP="00047BD1">
      <w:pPr>
        <w:pStyle w:val="Prrafodelista"/>
        <w:numPr>
          <w:ilvl w:val="0"/>
          <w:numId w:val="17"/>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agregado de los impuestos, corrientes y diferidos, relacionados con las partidas cargadas o acreditadas directamente a patrimonio;</w:t>
      </w:r>
    </w:p>
    <w:p w:rsidR="00B81752" w:rsidRPr="00B26458" w:rsidRDefault="00B81752" w:rsidP="00047BD1">
      <w:pPr>
        <w:pStyle w:val="Prrafodelista"/>
        <w:numPr>
          <w:ilvl w:val="0"/>
          <w:numId w:val="17"/>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t>el importe del ingreso por impuestos relativo a cada componente del otro resultado integral.</w:t>
      </w:r>
    </w:p>
    <w:p w:rsidR="00B81752" w:rsidRPr="00B26458" w:rsidRDefault="00B81752" w:rsidP="00047BD1">
      <w:pPr>
        <w:pStyle w:val="Prrafodelista"/>
        <w:numPr>
          <w:ilvl w:val="0"/>
          <w:numId w:val="17"/>
        </w:numPr>
        <w:ind w:hanging="294"/>
        <w:jc w:val="both"/>
        <w:rPr>
          <w:rFonts w:ascii="Arial" w:hAnsi="Arial" w:cs="Arial"/>
          <w:color w:val="000000" w:themeColor="text1"/>
          <w:sz w:val="22"/>
          <w:szCs w:val="22"/>
        </w:rPr>
      </w:pPr>
      <w:r w:rsidRPr="00B26458">
        <w:rPr>
          <w:rFonts w:ascii="Arial" w:hAnsi="Arial" w:cs="Arial"/>
          <w:color w:val="000000" w:themeColor="text1"/>
          <w:sz w:val="22"/>
          <w:szCs w:val="22"/>
        </w:rPr>
        <w:lastRenderedPageBreak/>
        <w:t>una explicación de la relación entre el gasto (ingreso) por el</w:t>
      </w:r>
      <w:r w:rsidR="004F2F60" w:rsidRPr="00B26458">
        <w:rPr>
          <w:rFonts w:ascii="Arial" w:hAnsi="Arial" w:cs="Arial"/>
          <w:color w:val="000000" w:themeColor="text1"/>
          <w:sz w:val="22"/>
          <w:szCs w:val="22"/>
        </w:rPr>
        <w:t xml:space="preserve"> </w:t>
      </w:r>
      <w:r w:rsidRPr="00B26458">
        <w:rPr>
          <w:rFonts w:ascii="Arial" w:hAnsi="Arial" w:cs="Arial"/>
          <w:color w:val="000000" w:themeColor="text1"/>
          <w:sz w:val="22"/>
          <w:szCs w:val="22"/>
        </w:rPr>
        <w:t>impuesto y la ganancia contable, en una de las siguientes formas, o</w:t>
      </w:r>
      <w:r w:rsidR="004F2F60" w:rsidRPr="00B26458">
        <w:rPr>
          <w:rFonts w:ascii="Arial" w:hAnsi="Arial" w:cs="Arial"/>
          <w:color w:val="000000" w:themeColor="text1"/>
          <w:sz w:val="22"/>
          <w:szCs w:val="22"/>
        </w:rPr>
        <w:t xml:space="preserve"> </w:t>
      </w:r>
      <w:r w:rsidRPr="00B26458">
        <w:rPr>
          <w:rFonts w:ascii="Arial" w:hAnsi="Arial" w:cs="Arial"/>
          <w:color w:val="000000" w:themeColor="text1"/>
          <w:sz w:val="22"/>
          <w:szCs w:val="22"/>
        </w:rPr>
        <w:t>en ambas a la vez:</w:t>
      </w:r>
    </w:p>
    <w:p w:rsidR="004F2F60" w:rsidRPr="004F2F60" w:rsidRDefault="004F2F60" w:rsidP="00FA6CCF">
      <w:pPr>
        <w:pStyle w:val="Prrafodelista"/>
        <w:autoSpaceDE w:val="0"/>
        <w:autoSpaceDN w:val="0"/>
        <w:adjustRightInd w:val="0"/>
        <w:jc w:val="both"/>
        <w:rPr>
          <w:rFonts w:ascii="Arial" w:hAnsi="Arial" w:cs="Arial"/>
          <w:sz w:val="22"/>
          <w:szCs w:val="22"/>
        </w:rPr>
      </w:pPr>
    </w:p>
    <w:p w:rsidR="004F2F60" w:rsidRPr="004F2F60" w:rsidRDefault="00B81752" w:rsidP="00E77371">
      <w:pPr>
        <w:pStyle w:val="Prrafodelista"/>
        <w:numPr>
          <w:ilvl w:val="0"/>
          <w:numId w:val="6"/>
        </w:numPr>
        <w:ind w:left="993" w:hanging="284"/>
        <w:jc w:val="both"/>
        <w:rPr>
          <w:rFonts w:ascii="Arial" w:hAnsi="Arial" w:cs="Arial"/>
          <w:sz w:val="22"/>
          <w:szCs w:val="22"/>
        </w:rPr>
      </w:pPr>
      <w:r w:rsidRPr="004F2F60">
        <w:rPr>
          <w:rFonts w:ascii="Arial" w:hAnsi="Arial" w:cs="Arial"/>
          <w:sz w:val="22"/>
          <w:szCs w:val="22"/>
        </w:rPr>
        <w:t>una conciliación numérica entre el gasto (ingreso) del</w:t>
      </w:r>
      <w:r w:rsidR="004F2F60" w:rsidRPr="004F2F60">
        <w:rPr>
          <w:rFonts w:ascii="Arial" w:hAnsi="Arial" w:cs="Arial"/>
          <w:sz w:val="22"/>
          <w:szCs w:val="22"/>
        </w:rPr>
        <w:t xml:space="preserve"> </w:t>
      </w:r>
      <w:r w:rsidRPr="004F2F60">
        <w:rPr>
          <w:rFonts w:ascii="Arial" w:hAnsi="Arial" w:cs="Arial"/>
          <w:sz w:val="22"/>
          <w:szCs w:val="22"/>
        </w:rPr>
        <w:t>impuesto y el resultado de multiplicar la ganancia contable</w:t>
      </w:r>
      <w:r w:rsidR="004F2F60" w:rsidRPr="004F2F60">
        <w:rPr>
          <w:rFonts w:ascii="Arial" w:hAnsi="Arial" w:cs="Arial"/>
          <w:sz w:val="22"/>
          <w:szCs w:val="22"/>
        </w:rPr>
        <w:t xml:space="preserve"> </w:t>
      </w:r>
      <w:r w:rsidRPr="004F2F60">
        <w:rPr>
          <w:rFonts w:ascii="Arial" w:hAnsi="Arial" w:cs="Arial"/>
          <w:sz w:val="22"/>
          <w:szCs w:val="22"/>
        </w:rPr>
        <w:t>por la tasa o tasas impositivas aplicables, especificando</w:t>
      </w:r>
      <w:r w:rsidR="004F2F60" w:rsidRPr="004F2F60">
        <w:rPr>
          <w:rFonts w:ascii="Arial" w:hAnsi="Arial" w:cs="Arial"/>
          <w:sz w:val="22"/>
          <w:szCs w:val="22"/>
        </w:rPr>
        <w:t xml:space="preserve"> </w:t>
      </w:r>
      <w:r w:rsidRPr="004F2F60">
        <w:rPr>
          <w:rFonts w:ascii="Arial" w:hAnsi="Arial" w:cs="Arial"/>
          <w:sz w:val="22"/>
          <w:szCs w:val="22"/>
        </w:rPr>
        <w:t>también la manera de computar las tasas aplicables</w:t>
      </w:r>
      <w:r w:rsidR="004F2F60" w:rsidRPr="004F2F60">
        <w:rPr>
          <w:rFonts w:ascii="Arial" w:hAnsi="Arial" w:cs="Arial"/>
          <w:sz w:val="22"/>
          <w:szCs w:val="22"/>
        </w:rPr>
        <w:t xml:space="preserve"> </w:t>
      </w:r>
      <w:r w:rsidRPr="004F2F60">
        <w:rPr>
          <w:rFonts w:ascii="Arial" w:hAnsi="Arial" w:cs="Arial"/>
          <w:sz w:val="22"/>
          <w:szCs w:val="22"/>
        </w:rPr>
        <w:t>utilizadas; o</w:t>
      </w:r>
    </w:p>
    <w:p w:rsidR="004F2F60" w:rsidRDefault="004F2F60" w:rsidP="00E77371">
      <w:pPr>
        <w:pStyle w:val="Prrafodelista"/>
        <w:numPr>
          <w:ilvl w:val="0"/>
          <w:numId w:val="6"/>
        </w:numPr>
        <w:ind w:left="993" w:hanging="284"/>
        <w:jc w:val="both"/>
        <w:rPr>
          <w:rFonts w:ascii="Arial" w:hAnsi="Arial" w:cs="Arial"/>
          <w:sz w:val="22"/>
          <w:szCs w:val="22"/>
        </w:rPr>
      </w:pPr>
      <w:r w:rsidRPr="004F2F60">
        <w:rPr>
          <w:rFonts w:ascii="Arial" w:hAnsi="Arial" w:cs="Arial"/>
          <w:sz w:val="22"/>
          <w:szCs w:val="22"/>
        </w:rPr>
        <w:t>una explicación de los cambios habidos en la tasa o tasas impositivas aplicables, en comparación con las del periodo</w:t>
      </w:r>
      <w:r>
        <w:rPr>
          <w:rFonts w:ascii="Arial" w:hAnsi="Arial" w:cs="Arial"/>
          <w:sz w:val="22"/>
          <w:szCs w:val="22"/>
        </w:rPr>
        <w:t xml:space="preserve"> </w:t>
      </w:r>
      <w:r w:rsidRPr="004F2F60">
        <w:rPr>
          <w:rFonts w:ascii="Arial" w:hAnsi="Arial" w:cs="Arial"/>
          <w:sz w:val="22"/>
          <w:szCs w:val="22"/>
        </w:rPr>
        <w:t>anterior;</w:t>
      </w:r>
    </w:p>
    <w:p w:rsidR="004F2F60" w:rsidRDefault="004F2F60" w:rsidP="00E77371">
      <w:pPr>
        <w:pStyle w:val="Prrafodelista"/>
        <w:numPr>
          <w:ilvl w:val="0"/>
          <w:numId w:val="6"/>
        </w:numPr>
        <w:ind w:left="993" w:hanging="284"/>
        <w:jc w:val="both"/>
        <w:rPr>
          <w:rFonts w:ascii="Arial" w:hAnsi="Arial" w:cs="Arial"/>
          <w:sz w:val="22"/>
          <w:szCs w:val="22"/>
        </w:rPr>
      </w:pPr>
      <w:r>
        <w:rPr>
          <w:rFonts w:ascii="Arial" w:hAnsi="Arial" w:cs="Arial"/>
          <w:sz w:val="22"/>
          <w:szCs w:val="22"/>
        </w:rPr>
        <w:t>otras revelaciones importantes</w:t>
      </w:r>
      <w:r w:rsidR="00476925">
        <w:rPr>
          <w:rFonts w:ascii="Arial" w:hAnsi="Arial" w:cs="Arial"/>
          <w:sz w:val="22"/>
          <w:szCs w:val="22"/>
        </w:rPr>
        <w:t>.</w:t>
      </w:r>
    </w:p>
    <w:p w:rsidR="002505DE" w:rsidRDefault="002505DE" w:rsidP="002505DE">
      <w:pPr>
        <w:jc w:val="both"/>
        <w:rPr>
          <w:rFonts w:ascii="Arial" w:hAnsi="Arial" w:cs="Arial"/>
          <w:sz w:val="22"/>
          <w:szCs w:val="22"/>
        </w:rPr>
      </w:pPr>
    </w:p>
    <w:p w:rsidR="00210E85" w:rsidRDefault="00BD34A4" w:rsidP="005F1C2D">
      <w:pPr>
        <w:jc w:val="both"/>
        <w:rPr>
          <w:rFonts w:ascii="Arial" w:hAnsi="Arial" w:cs="Arial"/>
          <w:sz w:val="22"/>
          <w:szCs w:val="22"/>
        </w:rPr>
      </w:pPr>
      <w:r>
        <w:rPr>
          <w:rFonts w:ascii="Arial" w:hAnsi="Arial" w:cs="Arial"/>
          <w:color w:val="FF0000"/>
          <w:sz w:val="22"/>
          <w:szCs w:val="22"/>
        </w:rPr>
        <w:t xml:space="preserve"> </w:t>
      </w:r>
      <w:r w:rsidR="00210E85" w:rsidRPr="00AF7435">
        <w:rPr>
          <w:rFonts w:ascii="Arial" w:hAnsi="Arial" w:cs="Arial"/>
          <w:sz w:val="22"/>
          <w:szCs w:val="22"/>
        </w:rPr>
        <w:t>Presentar</w:t>
      </w:r>
      <w:r w:rsidR="005F1C2D" w:rsidRPr="00AF7435">
        <w:rPr>
          <w:rFonts w:ascii="Arial" w:hAnsi="Arial" w:cs="Arial"/>
          <w:sz w:val="22"/>
          <w:szCs w:val="22"/>
        </w:rPr>
        <w:t xml:space="preserve"> </w:t>
      </w:r>
      <w:r w:rsidR="00210E85" w:rsidRPr="00AF7435">
        <w:rPr>
          <w:rFonts w:ascii="Arial" w:hAnsi="Arial" w:cs="Arial"/>
          <w:sz w:val="22"/>
          <w:szCs w:val="22"/>
        </w:rPr>
        <w:t xml:space="preserve">la información </w:t>
      </w:r>
      <w:r w:rsidR="005F1C2D" w:rsidRPr="00AF7435">
        <w:rPr>
          <w:rFonts w:ascii="Arial" w:hAnsi="Arial" w:cs="Arial"/>
          <w:sz w:val="22"/>
          <w:szCs w:val="22"/>
        </w:rPr>
        <w:t xml:space="preserve">en el formato </w:t>
      </w:r>
      <w:r w:rsidR="00210E85" w:rsidRPr="00AF7435">
        <w:rPr>
          <w:rFonts w:ascii="Arial" w:hAnsi="Arial" w:cs="Arial"/>
          <w:sz w:val="22"/>
          <w:szCs w:val="22"/>
        </w:rPr>
        <w:t>siguiente:</w:t>
      </w:r>
    </w:p>
    <w:p w:rsidR="00C86FC2" w:rsidRDefault="00C86FC2" w:rsidP="005F1C2D">
      <w:pPr>
        <w:jc w:val="both"/>
        <w:rPr>
          <w:rFonts w:ascii="Arial" w:hAnsi="Arial" w:cs="Arial"/>
          <w:sz w:val="22"/>
          <w:szCs w:val="22"/>
        </w:rPr>
      </w:pPr>
    </w:p>
    <w:p w:rsidR="00C86FC2" w:rsidRPr="00FA5362" w:rsidRDefault="00821F82" w:rsidP="00FA5362">
      <w:pPr>
        <w:pStyle w:val="Prrafodelista"/>
        <w:numPr>
          <w:ilvl w:val="0"/>
          <w:numId w:val="38"/>
        </w:numPr>
        <w:ind w:hanging="294"/>
        <w:jc w:val="both"/>
        <w:rPr>
          <w:rFonts w:ascii="Arial" w:hAnsi="Arial" w:cs="Arial"/>
          <w:b/>
          <w:color w:val="000000" w:themeColor="text1"/>
          <w:sz w:val="22"/>
          <w:szCs w:val="22"/>
        </w:rPr>
      </w:pPr>
      <w:r>
        <w:rPr>
          <w:rFonts w:ascii="Arial" w:hAnsi="Arial" w:cs="Arial"/>
          <w:b/>
          <w:color w:val="000000" w:themeColor="text1"/>
          <w:sz w:val="22"/>
          <w:szCs w:val="22"/>
        </w:rPr>
        <w:t>Importe reconocido en R</w:t>
      </w:r>
      <w:r w:rsidR="00C86FC2" w:rsidRPr="00FA5362">
        <w:rPr>
          <w:rFonts w:ascii="Arial" w:hAnsi="Arial" w:cs="Arial"/>
          <w:b/>
          <w:color w:val="000000" w:themeColor="text1"/>
          <w:sz w:val="22"/>
          <w:szCs w:val="22"/>
        </w:rPr>
        <w:t>esultados</w:t>
      </w:r>
    </w:p>
    <w:p w:rsidR="00C86FC2" w:rsidRDefault="00C86FC2" w:rsidP="005F1C2D">
      <w:pPr>
        <w:jc w:val="both"/>
        <w:rPr>
          <w:rFonts w:ascii="Arial" w:hAnsi="Arial" w:cs="Arial"/>
          <w:sz w:val="22"/>
          <w:szCs w:val="22"/>
        </w:rPr>
      </w:pPr>
    </w:p>
    <w:tbl>
      <w:tblPr>
        <w:tblStyle w:val="Tablaconcuadrcula"/>
        <w:tblW w:w="8653" w:type="dxa"/>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5"/>
        <w:gridCol w:w="226"/>
        <w:gridCol w:w="2163"/>
        <w:gridCol w:w="226"/>
        <w:gridCol w:w="2163"/>
      </w:tblGrid>
      <w:tr w:rsidR="00FA5362" w:rsidRPr="00C86FC2" w:rsidTr="002D58A8">
        <w:trPr>
          <w:trHeight w:val="223"/>
        </w:trPr>
        <w:tc>
          <w:tcPr>
            <w:tcW w:w="3875" w:type="dxa"/>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rsidR="00C86FC2" w:rsidRPr="00C86FC2" w:rsidRDefault="00C86FC2" w:rsidP="00C86FC2">
            <w:pPr>
              <w:jc w:val="center"/>
              <w:rPr>
                <w:rFonts w:ascii="Arial" w:hAnsi="Arial" w:cs="Arial"/>
                <w:sz w:val="22"/>
                <w:szCs w:val="22"/>
              </w:rPr>
            </w:pPr>
            <w:r w:rsidRPr="00C86FC2">
              <w:rPr>
                <w:rFonts w:ascii="Arial" w:hAnsi="Arial" w:cs="Arial"/>
                <w:b/>
                <w:bCs/>
                <w:color w:val="000000"/>
                <w:sz w:val="18"/>
                <w:szCs w:val="18"/>
                <w:lang w:eastAsia="es-NI"/>
              </w:rPr>
              <w:t>AÑO X</w:t>
            </w:r>
          </w:p>
        </w:tc>
        <w:tc>
          <w:tcPr>
            <w:tcW w:w="226" w:type="dxa"/>
          </w:tcPr>
          <w:p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rsidR="00C86FC2" w:rsidRPr="00C86FC2" w:rsidRDefault="00C86FC2" w:rsidP="00C86FC2">
            <w:pPr>
              <w:jc w:val="center"/>
              <w:rPr>
                <w:rFonts w:ascii="Arial" w:hAnsi="Arial" w:cs="Arial"/>
                <w:sz w:val="22"/>
                <w:szCs w:val="22"/>
              </w:rPr>
            </w:pPr>
            <w:r w:rsidRPr="00C86FC2">
              <w:rPr>
                <w:rFonts w:ascii="Arial" w:hAnsi="Arial" w:cs="Arial"/>
                <w:b/>
                <w:bCs/>
                <w:color w:val="000000"/>
                <w:sz w:val="18"/>
                <w:szCs w:val="18"/>
                <w:lang w:eastAsia="es-NI"/>
              </w:rPr>
              <w:t>AÑO X-1</w:t>
            </w:r>
          </w:p>
        </w:tc>
      </w:tr>
      <w:tr w:rsidR="00FA5362" w:rsidRPr="00C86FC2" w:rsidTr="002D58A8">
        <w:trPr>
          <w:trHeight w:val="210"/>
        </w:trPr>
        <w:tc>
          <w:tcPr>
            <w:tcW w:w="3875" w:type="dxa"/>
          </w:tcPr>
          <w:p w:rsidR="00C86FC2" w:rsidRPr="00C86FC2" w:rsidRDefault="00C86FC2" w:rsidP="005F1C2D">
            <w:pPr>
              <w:jc w:val="both"/>
              <w:rPr>
                <w:rFonts w:ascii="Arial" w:hAnsi="Arial" w:cs="Arial"/>
                <w:sz w:val="22"/>
                <w:szCs w:val="22"/>
              </w:rPr>
            </w:pPr>
            <w:r w:rsidRPr="00C86FC2">
              <w:rPr>
                <w:rFonts w:ascii="Arial" w:hAnsi="Arial" w:cs="Arial"/>
                <w:b/>
                <w:bCs/>
                <w:iCs/>
                <w:color w:val="000000"/>
                <w:sz w:val="18"/>
                <w:szCs w:val="18"/>
                <w:lang w:eastAsia="es-NI"/>
              </w:rPr>
              <w:t>Gasto por impuesto corriente</w:t>
            </w: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tcBorders>
          </w:tcPr>
          <w:p w:rsidR="00C86FC2" w:rsidRPr="00C86FC2" w:rsidRDefault="00C86FC2" w:rsidP="005F1C2D">
            <w:pPr>
              <w:jc w:val="both"/>
              <w:rPr>
                <w:rFonts w:ascii="Arial" w:hAnsi="Arial" w:cs="Arial"/>
                <w:sz w:val="22"/>
                <w:szCs w:val="22"/>
              </w:rPr>
            </w:pPr>
          </w:p>
        </w:tc>
      </w:tr>
      <w:tr w:rsidR="00FA5362" w:rsidRPr="00C86FC2" w:rsidTr="002D58A8">
        <w:trPr>
          <w:trHeight w:val="223"/>
        </w:trPr>
        <w:tc>
          <w:tcPr>
            <w:tcW w:w="3875" w:type="dxa"/>
          </w:tcPr>
          <w:p w:rsidR="00C86FC2" w:rsidRPr="00C86FC2" w:rsidRDefault="00C86FC2" w:rsidP="005F1C2D">
            <w:pPr>
              <w:jc w:val="both"/>
              <w:rPr>
                <w:rFonts w:ascii="Arial" w:hAnsi="Arial" w:cs="Arial"/>
                <w:sz w:val="22"/>
                <w:szCs w:val="22"/>
              </w:rPr>
            </w:pPr>
            <w:r w:rsidRPr="00C86FC2">
              <w:rPr>
                <w:rFonts w:ascii="Arial" w:hAnsi="Arial" w:cs="Arial"/>
                <w:color w:val="000000"/>
                <w:sz w:val="18"/>
                <w:szCs w:val="18"/>
                <w:lang w:eastAsia="es-NI"/>
              </w:rPr>
              <w:t>Año corriente</w:t>
            </w:r>
          </w:p>
        </w:tc>
        <w:tc>
          <w:tcPr>
            <w:tcW w:w="226" w:type="dxa"/>
          </w:tcPr>
          <w:p w:rsidR="00C86FC2" w:rsidRPr="00C86FC2" w:rsidRDefault="00C86FC2" w:rsidP="005F1C2D">
            <w:pPr>
              <w:jc w:val="both"/>
              <w:rPr>
                <w:rFonts w:ascii="Arial" w:hAnsi="Arial" w:cs="Arial"/>
                <w:sz w:val="22"/>
                <w:szCs w:val="22"/>
              </w:rPr>
            </w:pPr>
          </w:p>
        </w:tc>
        <w:tc>
          <w:tcPr>
            <w:tcW w:w="2163" w:type="dxa"/>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Pr>
          <w:p w:rsidR="00C86FC2" w:rsidRPr="00C86FC2" w:rsidRDefault="00C86FC2" w:rsidP="005F1C2D">
            <w:pPr>
              <w:jc w:val="both"/>
              <w:rPr>
                <w:rFonts w:ascii="Arial" w:hAnsi="Arial" w:cs="Arial"/>
                <w:sz w:val="22"/>
                <w:szCs w:val="22"/>
              </w:rPr>
            </w:pPr>
          </w:p>
        </w:tc>
      </w:tr>
      <w:tr w:rsidR="00FA5362" w:rsidRPr="00C86FC2" w:rsidTr="002D58A8">
        <w:trPr>
          <w:trHeight w:val="223"/>
        </w:trPr>
        <w:tc>
          <w:tcPr>
            <w:tcW w:w="3875" w:type="dxa"/>
          </w:tcPr>
          <w:p w:rsidR="00C86FC2" w:rsidRPr="00C86FC2" w:rsidRDefault="00C86FC2" w:rsidP="005F1C2D">
            <w:pPr>
              <w:jc w:val="both"/>
              <w:rPr>
                <w:rFonts w:ascii="Arial" w:hAnsi="Arial" w:cs="Arial"/>
                <w:sz w:val="22"/>
                <w:szCs w:val="22"/>
              </w:rPr>
            </w:pPr>
            <w:r w:rsidRPr="00C86FC2">
              <w:rPr>
                <w:rFonts w:ascii="Arial" w:hAnsi="Arial" w:cs="Arial"/>
                <w:color w:val="000000"/>
                <w:sz w:val="18"/>
                <w:szCs w:val="18"/>
                <w:lang w:eastAsia="es-NI"/>
              </w:rPr>
              <w:t>Ajustes de años anteriores</w:t>
            </w:r>
          </w:p>
        </w:tc>
        <w:tc>
          <w:tcPr>
            <w:tcW w:w="226" w:type="dxa"/>
          </w:tcPr>
          <w:p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rsidR="00C86FC2" w:rsidRPr="00C86FC2" w:rsidRDefault="00C86FC2" w:rsidP="005F1C2D">
            <w:pPr>
              <w:jc w:val="both"/>
              <w:rPr>
                <w:rFonts w:ascii="Arial" w:hAnsi="Arial" w:cs="Arial"/>
                <w:sz w:val="22"/>
                <w:szCs w:val="22"/>
              </w:rPr>
            </w:pPr>
          </w:p>
        </w:tc>
      </w:tr>
      <w:tr w:rsidR="00FA5362" w:rsidRPr="00C86FC2" w:rsidTr="002D58A8">
        <w:trPr>
          <w:trHeight w:val="223"/>
        </w:trPr>
        <w:tc>
          <w:tcPr>
            <w:tcW w:w="3875" w:type="dxa"/>
          </w:tcPr>
          <w:p w:rsidR="00C86FC2" w:rsidRPr="00C86FC2" w:rsidRDefault="00C86FC2" w:rsidP="005F1C2D">
            <w:pPr>
              <w:jc w:val="both"/>
              <w:rPr>
                <w:rFonts w:ascii="Arial" w:hAnsi="Arial" w:cs="Arial"/>
                <w:sz w:val="22"/>
                <w:szCs w:val="22"/>
              </w:rPr>
            </w:pPr>
            <w:r w:rsidRPr="00C86FC2">
              <w:rPr>
                <w:rFonts w:ascii="Arial" w:hAnsi="Arial" w:cs="Arial"/>
                <w:b/>
                <w:bCs/>
                <w:color w:val="000000"/>
                <w:sz w:val="18"/>
                <w:szCs w:val="18"/>
                <w:lang w:eastAsia="es-NI"/>
              </w:rPr>
              <w:t>Subtotal</w:t>
            </w: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rsidR="00C86FC2" w:rsidRPr="00C86FC2" w:rsidRDefault="00C86FC2" w:rsidP="005F1C2D">
            <w:pPr>
              <w:jc w:val="both"/>
              <w:rPr>
                <w:rFonts w:ascii="Arial" w:hAnsi="Arial" w:cs="Arial"/>
                <w:sz w:val="22"/>
                <w:szCs w:val="22"/>
              </w:rPr>
            </w:pPr>
          </w:p>
        </w:tc>
      </w:tr>
      <w:tr w:rsidR="00FA5362" w:rsidRPr="00C86FC2" w:rsidTr="002D58A8">
        <w:trPr>
          <w:trHeight w:val="217"/>
        </w:trPr>
        <w:tc>
          <w:tcPr>
            <w:tcW w:w="3875" w:type="dxa"/>
          </w:tcPr>
          <w:p w:rsidR="00C86FC2" w:rsidRPr="00E33621" w:rsidRDefault="00C86FC2" w:rsidP="00877DC5">
            <w:pPr>
              <w:jc w:val="both"/>
              <w:rPr>
                <w:rFonts w:ascii="Arial" w:hAnsi="Arial" w:cs="Arial"/>
                <w:sz w:val="22"/>
                <w:szCs w:val="22"/>
              </w:rPr>
            </w:pPr>
            <w:r w:rsidRPr="00E33621">
              <w:rPr>
                <w:rFonts w:ascii="Arial" w:hAnsi="Arial" w:cs="Arial"/>
                <w:b/>
                <w:bCs/>
                <w:iCs/>
                <w:color w:val="000000"/>
                <w:sz w:val="18"/>
                <w:szCs w:val="18"/>
                <w:lang w:eastAsia="es-NI"/>
              </w:rPr>
              <w:t xml:space="preserve">Gasto por impuesto </w:t>
            </w:r>
            <w:r w:rsidR="00877DC5" w:rsidRPr="00E33621">
              <w:rPr>
                <w:rFonts w:ascii="Arial" w:hAnsi="Arial" w:cs="Arial"/>
                <w:b/>
                <w:bCs/>
                <w:iCs/>
                <w:color w:val="000000"/>
                <w:sz w:val="18"/>
                <w:szCs w:val="18"/>
                <w:lang w:eastAsia="es-NI"/>
              </w:rPr>
              <w:t>diferido</w:t>
            </w: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tcBorders>
          </w:tcPr>
          <w:p w:rsidR="00C86FC2" w:rsidRPr="00C86FC2" w:rsidRDefault="00C86FC2" w:rsidP="005F1C2D">
            <w:pPr>
              <w:jc w:val="both"/>
              <w:rPr>
                <w:rFonts w:ascii="Arial" w:hAnsi="Arial" w:cs="Arial"/>
                <w:sz w:val="22"/>
                <w:szCs w:val="22"/>
              </w:rPr>
            </w:pPr>
          </w:p>
        </w:tc>
      </w:tr>
      <w:tr w:rsidR="00877DC5" w:rsidRPr="00C86FC2" w:rsidTr="002D58A8">
        <w:trPr>
          <w:trHeight w:val="540"/>
        </w:trPr>
        <w:tc>
          <w:tcPr>
            <w:tcW w:w="3875" w:type="dxa"/>
          </w:tcPr>
          <w:p w:rsidR="00877DC5" w:rsidRPr="00E33621" w:rsidRDefault="00877DC5" w:rsidP="005F1C2D">
            <w:pPr>
              <w:jc w:val="both"/>
              <w:rPr>
                <w:rFonts w:ascii="Arial" w:hAnsi="Arial" w:cs="Arial"/>
                <w:b/>
                <w:bCs/>
                <w:iCs/>
                <w:color w:val="000000"/>
                <w:sz w:val="18"/>
                <w:szCs w:val="18"/>
                <w:lang w:eastAsia="es-NI"/>
              </w:rPr>
            </w:pPr>
            <w:r w:rsidRPr="00E33621">
              <w:rPr>
                <w:rFonts w:ascii="Arial" w:hAnsi="Arial" w:cs="Arial"/>
                <w:iCs/>
                <w:color w:val="000000"/>
                <w:sz w:val="18"/>
                <w:szCs w:val="18"/>
                <w:lang w:eastAsia="es-NI"/>
              </w:rPr>
              <w:t>Originación y reversión de diferencias temporales</w:t>
            </w:r>
          </w:p>
        </w:tc>
        <w:tc>
          <w:tcPr>
            <w:tcW w:w="226" w:type="dxa"/>
          </w:tcPr>
          <w:p w:rsidR="00877DC5" w:rsidRPr="00C86FC2" w:rsidRDefault="00877DC5" w:rsidP="005F1C2D">
            <w:pPr>
              <w:jc w:val="both"/>
              <w:rPr>
                <w:rFonts w:ascii="Arial" w:hAnsi="Arial" w:cs="Arial"/>
                <w:sz w:val="22"/>
                <w:szCs w:val="22"/>
              </w:rPr>
            </w:pPr>
          </w:p>
        </w:tc>
        <w:tc>
          <w:tcPr>
            <w:tcW w:w="2163" w:type="dxa"/>
          </w:tcPr>
          <w:p w:rsidR="00877DC5" w:rsidRPr="00C86FC2" w:rsidRDefault="00877DC5" w:rsidP="005F1C2D">
            <w:pPr>
              <w:jc w:val="both"/>
              <w:rPr>
                <w:rFonts w:ascii="Arial" w:hAnsi="Arial" w:cs="Arial"/>
                <w:sz w:val="22"/>
                <w:szCs w:val="22"/>
              </w:rPr>
            </w:pPr>
          </w:p>
        </w:tc>
        <w:tc>
          <w:tcPr>
            <w:tcW w:w="226" w:type="dxa"/>
          </w:tcPr>
          <w:p w:rsidR="00877DC5" w:rsidRPr="00C86FC2" w:rsidRDefault="00877DC5" w:rsidP="005F1C2D">
            <w:pPr>
              <w:jc w:val="both"/>
              <w:rPr>
                <w:rFonts w:ascii="Arial" w:hAnsi="Arial" w:cs="Arial"/>
                <w:sz w:val="22"/>
                <w:szCs w:val="22"/>
              </w:rPr>
            </w:pPr>
          </w:p>
        </w:tc>
        <w:tc>
          <w:tcPr>
            <w:tcW w:w="2163" w:type="dxa"/>
          </w:tcPr>
          <w:p w:rsidR="00877DC5" w:rsidRPr="00C86FC2" w:rsidRDefault="00877DC5" w:rsidP="005F1C2D">
            <w:pPr>
              <w:jc w:val="both"/>
              <w:rPr>
                <w:rFonts w:ascii="Arial" w:hAnsi="Arial" w:cs="Arial"/>
                <w:sz w:val="22"/>
                <w:szCs w:val="22"/>
              </w:rPr>
            </w:pPr>
          </w:p>
        </w:tc>
      </w:tr>
      <w:tr w:rsidR="00FA5362" w:rsidRPr="00C86FC2" w:rsidTr="002D58A8">
        <w:trPr>
          <w:trHeight w:val="223"/>
        </w:trPr>
        <w:tc>
          <w:tcPr>
            <w:tcW w:w="3875" w:type="dxa"/>
          </w:tcPr>
          <w:p w:rsidR="00C86FC2" w:rsidRPr="00E33621" w:rsidRDefault="00C86FC2" w:rsidP="005F1C2D">
            <w:pPr>
              <w:jc w:val="both"/>
              <w:rPr>
                <w:rFonts w:ascii="Arial" w:hAnsi="Arial" w:cs="Arial"/>
                <w:sz w:val="22"/>
                <w:szCs w:val="22"/>
              </w:rPr>
            </w:pPr>
            <w:r w:rsidRPr="00E33621">
              <w:rPr>
                <w:rFonts w:ascii="Arial" w:hAnsi="Arial" w:cs="Arial"/>
                <w:iCs/>
                <w:color w:val="000000"/>
                <w:sz w:val="18"/>
                <w:szCs w:val="18"/>
                <w:lang w:eastAsia="es-NI"/>
              </w:rPr>
              <w:t>Reducción/incremento en tasa de impuesto</w:t>
            </w:r>
          </w:p>
        </w:tc>
        <w:tc>
          <w:tcPr>
            <w:tcW w:w="226" w:type="dxa"/>
          </w:tcPr>
          <w:p w:rsidR="00C86FC2" w:rsidRPr="00C86FC2" w:rsidRDefault="00C86FC2" w:rsidP="005F1C2D">
            <w:pPr>
              <w:jc w:val="both"/>
              <w:rPr>
                <w:rFonts w:ascii="Arial" w:hAnsi="Arial" w:cs="Arial"/>
                <w:sz w:val="22"/>
                <w:szCs w:val="22"/>
              </w:rPr>
            </w:pPr>
          </w:p>
        </w:tc>
        <w:tc>
          <w:tcPr>
            <w:tcW w:w="2163" w:type="dxa"/>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Pr>
          <w:p w:rsidR="00C86FC2" w:rsidRPr="00C86FC2" w:rsidRDefault="00C86FC2" w:rsidP="005F1C2D">
            <w:pPr>
              <w:jc w:val="both"/>
              <w:rPr>
                <w:rFonts w:ascii="Arial" w:hAnsi="Arial" w:cs="Arial"/>
                <w:sz w:val="22"/>
                <w:szCs w:val="22"/>
              </w:rPr>
            </w:pPr>
          </w:p>
        </w:tc>
      </w:tr>
      <w:tr w:rsidR="00FA5362" w:rsidRPr="00C86FC2" w:rsidTr="002D58A8">
        <w:trPr>
          <w:trHeight w:val="356"/>
        </w:trPr>
        <w:tc>
          <w:tcPr>
            <w:tcW w:w="3875" w:type="dxa"/>
          </w:tcPr>
          <w:p w:rsidR="00C86FC2" w:rsidRPr="00E33621" w:rsidRDefault="00C86FC2" w:rsidP="005F1C2D">
            <w:pPr>
              <w:jc w:val="both"/>
              <w:rPr>
                <w:rFonts w:ascii="Arial" w:hAnsi="Arial" w:cs="Arial"/>
                <w:sz w:val="22"/>
                <w:szCs w:val="22"/>
              </w:rPr>
            </w:pPr>
            <w:r w:rsidRPr="00E33621">
              <w:rPr>
                <w:rFonts w:ascii="Arial" w:hAnsi="Arial" w:cs="Arial"/>
                <w:iCs/>
                <w:color w:val="000000"/>
                <w:sz w:val="18"/>
                <w:szCs w:val="18"/>
                <w:lang w:eastAsia="es-NI"/>
              </w:rPr>
              <w:t>Reconocimiento de pérdidas fiscales no reconocidas previamente</w:t>
            </w:r>
          </w:p>
        </w:tc>
        <w:tc>
          <w:tcPr>
            <w:tcW w:w="226" w:type="dxa"/>
          </w:tcPr>
          <w:p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bottom w:val="single" w:sz="4" w:space="0" w:color="auto"/>
            </w:tcBorders>
          </w:tcPr>
          <w:p w:rsidR="00C86FC2" w:rsidRPr="00C86FC2" w:rsidRDefault="00C86FC2" w:rsidP="005F1C2D">
            <w:pPr>
              <w:jc w:val="both"/>
              <w:rPr>
                <w:rFonts w:ascii="Arial" w:hAnsi="Arial" w:cs="Arial"/>
                <w:sz w:val="22"/>
                <w:szCs w:val="22"/>
              </w:rPr>
            </w:pPr>
          </w:p>
        </w:tc>
      </w:tr>
      <w:tr w:rsidR="00FA5362" w:rsidRPr="00C86FC2" w:rsidTr="002D58A8">
        <w:trPr>
          <w:trHeight w:val="223"/>
        </w:trPr>
        <w:tc>
          <w:tcPr>
            <w:tcW w:w="3875" w:type="dxa"/>
          </w:tcPr>
          <w:p w:rsidR="00C86FC2" w:rsidRPr="00C86FC2" w:rsidRDefault="00C86FC2" w:rsidP="005F1C2D">
            <w:pPr>
              <w:jc w:val="both"/>
              <w:rPr>
                <w:rFonts w:ascii="Arial" w:hAnsi="Arial" w:cs="Arial"/>
                <w:sz w:val="22"/>
                <w:szCs w:val="22"/>
              </w:rPr>
            </w:pPr>
            <w:r w:rsidRPr="00C86FC2">
              <w:rPr>
                <w:rFonts w:ascii="Arial" w:hAnsi="Arial" w:cs="Arial"/>
                <w:b/>
                <w:bCs/>
                <w:color w:val="000000"/>
                <w:sz w:val="18"/>
                <w:szCs w:val="18"/>
                <w:lang w:eastAsia="es-NI"/>
              </w:rPr>
              <w:t>Subtotal</w:t>
            </w: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bottom w:val="single" w:sz="4" w:space="0" w:color="auto"/>
            </w:tcBorders>
          </w:tcPr>
          <w:p w:rsidR="00C86FC2" w:rsidRPr="00C86FC2" w:rsidRDefault="00C86FC2" w:rsidP="005F1C2D">
            <w:pPr>
              <w:jc w:val="both"/>
              <w:rPr>
                <w:rFonts w:ascii="Arial" w:hAnsi="Arial" w:cs="Arial"/>
                <w:sz w:val="22"/>
                <w:szCs w:val="22"/>
              </w:rPr>
            </w:pPr>
          </w:p>
        </w:tc>
      </w:tr>
      <w:tr w:rsidR="00E33621" w:rsidRPr="00C86FC2" w:rsidTr="002D58A8">
        <w:trPr>
          <w:trHeight w:val="223"/>
        </w:trPr>
        <w:tc>
          <w:tcPr>
            <w:tcW w:w="3875" w:type="dxa"/>
          </w:tcPr>
          <w:p w:rsidR="00E33621" w:rsidRPr="00C86FC2" w:rsidRDefault="00E33621" w:rsidP="005F1C2D">
            <w:pPr>
              <w:jc w:val="both"/>
              <w:rPr>
                <w:rFonts w:ascii="Arial" w:hAnsi="Arial" w:cs="Arial"/>
                <w:b/>
                <w:bCs/>
                <w:color w:val="000000"/>
                <w:sz w:val="18"/>
                <w:szCs w:val="18"/>
                <w:lang w:eastAsia="es-NI"/>
              </w:rPr>
            </w:pPr>
          </w:p>
        </w:tc>
        <w:tc>
          <w:tcPr>
            <w:tcW w:w="226" w:type="dxa"/>
          </w:tcPr>
          <w:p w:rsidR="00E33621" w:rsidRPr="00C86FC2" w:rsidRDefault="00E33621" w:rsidP="005F1C2D">
            <w:pPr>
              <w:jc w:val="both"/>
              <w:rPr>
                <w:rFonts w:ascii="Arial" w:hAnsi="Arial" w:cs="Arial"/>
                <w:sz w:val="22"/>
                <w:szCs w:val="22"/>
              </w:rPr>
            </w:pPr>
          </w:p>
        </w:tc>
        <w:tc>
          <w:tcPr>
            <w:tcW w:w="2163" w:type="dxa"/>
          </w:tcPr>
          <w:p w:rsidR="00E33621" w:rsidRPr="00C86FC2" w:rsidRDefault="00E33621" w:rsidP="005F1C2D">
            <w:pPr>
              <w:jc w:val="both"/>
              <w:rPr>
                <w:rFonts w:ascii="Arial" w:hAnsi="Arial" w:cs="Arial"/>
                <w:sz w:val="22"/>
                <w:szCs w:val="22"/>
              </w:rPr>
            </w:pPr>
          </w:p>
        </w:tc>
        <w:tc>
          <w:tcPr>
            <w:tcW w:w="226" w:type="dxa"/>
          </w:tcPr>
          <w:p w:rsidR="00E33621" w:rsidRPr="00C86FC2" w:rsidRDefault="00E33621" w:rsidP="005F1C2D">
            <w:pPr>
              <w:jc w:val="both"/>
              <w:rPr>
                <w:rFonts w:ascii="Arial" w:hAnsi="Arial" w:cs="Arial"/>
                <w:sz w:val="22"/>
                <w:szCs w:val="22"/>
              </w:rPr>
            </w:pPr>
          </w:p>
        </w:tc>
        <w:tc>
          <w:tcPr>
            <w:tcW w:w="2163" w:type="dxa"/>
          </w:tcPr>
          <w:p w:rsidR="00E33621" w:rsidRPr="00C86FC2" w:rsidRDefault="00E33621" w:rsidP="005F1C2D">
            <w:pPr>
              <w:jc w:val="both"/>
              <w:rPr>
                <w:rFonts w:ascii="Arial" w:hAnsi="Arial" w:cs="Arial"/>
                <w:sz w:val="22"/>
                <w:szCs w:val="22"/>
              </w:rPr>
            </w:pPr>
          </w:p>
        </w:tc>
      </w:tr>
      <w:tr w:rsidR="00E33621" w:rsidRPr="00C86FC2" w:rsidTr="002D58A8">
        <w:trPr>
          <w:trHeight w:val="223"/>
        </w:trPr>
        <w:tc>
          <w:tcPr>
            <w:tcW w:w="3875" w:type="dxa"/>
          </w:tcPr>
          <w:p w:rsidR="00E33621" w:rsidRPr="00C86FC2" w:rsidRDefault="00E33621" w:rsidP="005F1C2D">
            <w:pPr>
              <w:jc w:val="both"/>
              <w:rPr>
                <w:rFonts w:ascii="Arial" w:hAnsi="Arial" w:cs="Arial"/>
                <w:b/>
                <w:bCs/>
                <w:color w:val="000000"/>
                <w:sz w:val="18"/>
                <w:szCs w:val="18"/>
                <w:lang w:eastAsia="es-NI"/>
              </w:rPr>
            </w:pPr>
          </w:p>
        </w:tc>
        <w:tc>
          <w:tcPr>
            <w:tcW w:w="226" w:type="dxa"/>
          </w:tcPr>
          <w:p w:rsidR="00E33621" w:rsidRPr="00C86FC2" w:rsidRDefault="00E33621" w:rsidP="005F1C2D">
            <w:pPr>
              <w:jc w:val="both"/>
              <w:rPr>
                <w:rFonts w:ascii="Arial" w:hAnsi="Arial" w:cs="Arial"/>
                <w:sz w:val="22"/>
                <w:szCs w:val="22"/>
              </w:rPr>
            </w:pPr>
          </w:p>
        </w:tc>
        <w:tc>
          <w:tcPr>
            <w:tcW w:w="2163" w:type="dxa"/>
            <w:tcBorders>
              <w:bottom w:val="single" w:sz="4" w:space="0" w:color="auto"/>
            </w:tcBorders>
          </w:tcPr>
          <w:p w:rsidR="00E33621" w:rsidRPr="00C86FC2" w:rsidRDefault="00E33621" w:rsidP="005F1C2D">
            <w:pPr>
              <w:jc w:val="both"/>
              <w:rPr>
                <w:rFonts w:ascii="Arial" w:hAnsi="Arial" w:cs="Arial"/>
                <w:sz w:val="22"/>
                <w:szCs w:val="22"/>
              </w:rPr>
            </w:pPr>
          </w:p>
        </w:tc>
        <w:tc>
          <w:tcPr>
            <w:tcW w:w="226" w:type="dxa"/>
          </w:tcPr>
          <w:p w:rsidR="00E33621" w:rsidRPr="00C86FC2" w:rsidRDefault="00E33621" w:rsidP="005F1C2D">
            <w:pPr>
              <w:jc w:val="both"/>
              <w:rPr>
                <w:rFonts w:ascii="Arial" w:hAnsi="Arial" w:cs="Arial"/>
                <w:sz w:val="22"/>
                <w:szCs w:val="22"/>
              </w:rPr>
            </w:pPr>
          </w:p>
        </w:tc>
        <w:tc>
          <w:tcPr>
            <w:tcW w:w="2163" w:type="dxa"/>
            <w:tcBorders>
              <w:bottom w:val="single" w:sz="4" w:space="0" w:color="auto"/>
            </w:tcBorders>
          </w:tcPr>
          <w:p w:rsidR="00E33621" w:rsidRPr="00C86FC2" w:rsidRDefault="00E33621" w:rsidP="005F1C2D">
            <w:pPr>
              <w:jc w:val="both"/>
              <w:rPr>
                <w:rFonts w:ascii="Arial" w:hAnsi="Arial" w:cs="Arial"/>
                <w:sz w:val="22"/>
                <w:szCs w:val="22"/>
              </w:rPr>
            </w:pPr>
          </w:p>
        </w:tc>
      </w:tr>
      <w:tr w:rsidR="00FA5362" w:rsidRPr="00C86FC2" w:rsidTr="002D58A8">
        <w:trPr>
          <w:trHeight w:val="223"/>
        </w:trPr>
        <w:tc>
          <w:tcPr>
            <w:tcW w:w="3875" w:type="dxa"/>
          </w:tcPr>
          <w:p w:rsidR="00C86FC2" w:rsidRPr="00C86FC2" w:rsidRDefault="00C86FC2" w:rsidP="005F1C2D">
            <w:pPr>
              <w:jc w:val="both"/>
              <w:rPr>
                <w:rFonts w:ascii="Arial" w:hAnsi="Arial" w:cs="Arial"/>
                <w:sz w:val="22"/>
                <w:szCs w:val="22"/>
              </w:rPr>
            </w:pPr>
            <w:r w:rsidRPr="00C86FC2">
              <w:rPr>
                <w:rFonts w:ascii="Arial" w:hAnsi="Arial" w:cs="Arial"/>
                <w:b/>
                <w:bCs/>
                <w:color w:val="000000"/>
                <w:sz w:val="18"/>
                <w:szCs w:val="18"/>
                <w:lang w:eastAsia="es-NI"/>
              </w:rPr>
              <w:t>Saldo Final</w:t>
            </w: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bottom w:val="double" w:sz="4" w:space="0" w:color="auto"/>
            </w:tcBorders>
          </w:tcPr>
          <w:p w:rsidR="00C86FC2" w:rsidRPr="00C86FC2" w:rsidRDefault="00C86FC2" w:rsidP="005F1C2D">
            <w:pPr>
              <w:jc w:val="both"/>
              <w:rPr>
                <w:rFonts w:ascii="Arial" w:hAnsi="Arial" w:cs="Arial"/>
                <w:sz w:val="22"/>
                <w:szCs w:val="22"/>
              </w:rPr>
            </w:pPr>
          </w:p>
        </w:tc>
        <w:tc>
          <w:tcPr>
            <w:tcW w:w="226" w:type="dxa"/>
          </w:tcPr>
          <w:p w:rsidR="00C86FC2" w:rsidRPr="00C86FC2" w:rsidRDefault="00C86FC2" w:rsidP="005F1C2D">
            <w:pPr>
              <w:jc w:val="both"/>
              <w:rPr>
                <w:rFonts w:ascii="Arial" w:hAnsi="Arial" w:cs="Arial"/>
                <w:sz w:val="22"/>
                <w:szCs w:val="22"/>
              </w:rPr>
            </w:pPr>
          </w:p>
        </w:tc>
        <w:tc>
          <w:tcPr>
            <w:tcW w:w="2163" w:type="dxa"/>
            <w:tcBorders>
              <w:top w:val="single" w:sz="4" w:space="0" w:color="auto"/>
              <w:bottom w:val="double" w:sz="4" w:space="0" w:color="auto"/>
            </w:tcBorders>
          </w:tcPr>
          <w:p w:rsidR="00C86FC2" w:rsidRPr="00C86FC2" w:rsidRDefault="00C86FC2" w:rsidP="005F1C2D">
            <w:pPr>
              <w:jc w:val="both"/>
              <w:rPr>
                <w:rFonts w:ascii="Arial" w:hAnsi="Arial" w:cs="Arial"/>
                <w:sz w:val="22"/>
                <w:szCs w:val="22"/>
              </w:rPr>
            </w:pPr>
          </w:p>
        </w:tc>
      </w:tr>
    </w:tbl>
    <w:p w:rsidR="00C86FC2" w:rsidRDefault="00C86FC2" w:rsidP="005F1C2D">
      <w:pPr>
        <w:jc w:val="both"/>
        <w:rPr>
          <w:rFonts w:ascii="Arial" w:hAnsi="Arial" w:cs="Arial"/>
          <w:sz w:val="22"/>
          <w:szCs w:val="22"/>
        </w:rPr>
      </w:pPr>
    </w:p>
    <w:p w:rsidR="00C86FC2" w:rsidRDefault="00C86FC2" w:rsidP="005F1C2D">
      <w:pPr>
        <w:jc w:val="both"/>
        <w:rPr>
          <w:rFonts w:ascii="Arial" w:hAnsi="Arial" w:cs="Arial"/>
          <w:sz w:val="22"/>
          <w:szCs w:val="22"/>
        </w:rPr>
      </w:pPr>
    </w:p>
    <w:p w:rsidR="00FA5362" w:rsidRPr="00FA5362" w:rsidRDefault="00FA5362" w:rsidP="00FA5362">
      <w:pPr>
        <w:pStyle w:val="Prrafodelista"/>
        <w:numPr>
          <w:ilvl w:val="0"/>
          <w:numId w:val="38"/>
        </w:numPr>
        <w:ind w:hanging="294"/>
        <w:jc w:val="both"/>
        <w:rPr>
          <w:rFonts w:ascii="Arial" w:hAnsi="Arial" w:cs="Arial"/>
          <w:b/>
          <w:color w:val="000000" w:themeColor="text1"/>
          <w:sz w:val="22"/>
          <w:szCs w:val="22"/>
        </w:rPr>
      </w:pPr>
      <w:r w:rsidRPr="00FA5362">
        <w:rPr>
          <w:rFonts w:ascii="Arial" w:hAnsi="Arial" w:cs="Arial"/>
          <w:b/>
          <w:color w:val="000000" w:themeColor="text1"/>
          <w:sz w:val="22"/>
          <w:szCs w:val="22"/>
        </w:rPr>
        <w:t>Importe reconocido en Otro Resultado Integral</w:t>
      </w:r>
    </w:p>
    <w:p w:rsidR="00C86FC2" w:rsidRDefault="00C86FC2" w:rsidP="00FA5362">
      <w:pPr>
        <w:pStyle w:val="Prrafodelista"/>
        <w:jc w:val="both"/>
        <w:rPr>
          <w:rFonts w:ascii="Arial" w:hAnsi="Arial" w:cs="Arial"/>
          <w:sz w:val="22"/>
          <w:szCs w:val="22"/>
        </w:rPr>
      </w:pPr>
    </w:p>
    <w:p w:rsidR="00C86FC2" w:rsidRPr="00210E85" w:rsidRDefault="00C86FC2" w:rsidP="005F1C2D">
      <w:pPr>
        <w:jc w:val="both"/>
        <w:rPr>
          <w:rFonts w:ascii="Arial" w:hAnsi="Arial" w:cs="Arial"/>
          <w:color w:val="FF0000"/>
          <w:sz w:val="22"/>
          <w:szCs w:val="22"/>
        </w:rPr>
      </w:pPr>
    </w:p>
    <w:tbl>
      <w:tblPr>
        <w:tblStyle w:val="Tablaconcuadrcula"/>
        <w:tblW w:w="8652" w:type="dxa"/>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0"/>
        <w:gridCol w:w="226"/>
        <w:gridCol w:w="2180"/>
        <w:gridCol w:w="226"/>
        <w:gridCol w:w="2180"/>
      </w:tblGrid>
      <w:tr w:rsidR="00FA5362" w:rsidRPr="00C86FC2" w:rsidTr="002D58A8">
        <w:trPr>
          <w:trHeight w:val="229"/>
        </w:trPr>
        <w:tc>
          <w:tcPr>
            <w:tcW w:w="3840" w:type="dxa"/>
          </w:tcPr>
          <w:p w:rsidR="00FA5362" w:rsidRPr="00C86FC2" w:rsidRDefault="00FA5362" w:rsidP="00A6422C">
            <w:pPr>
              <w:jc w:val="both"/>
              <w:rPr>
                <w:rFonts w:ascii="Arial" w:hAnsi="Arial" w:cs="Arial"/>
                <w:sz w:val="22"/>
                <w:szCs w:val="22"/>
              </w:rPr>
            </w:pPr>
          </w:p>
        </w:tc>
        <w:tc>
          <w:tcPr>
            <w:tcW w:w="226" w:type="dxa"/>
          </w:tcPr>
          <w:p w:rsidR="00FA5362" w:rsidRPr="00C86FC2" w:rsidRDefault="00FA5362" w:rsidP="00A6422C">
            <w:pPr>
              <w:jc w:val="both"/>
              <w:rPr>
                <w:rFonts w:ascii="Arial" w:hAnsi="Arial" w:cs="Arial"/>
                <w:sz w:val="22"/>
                <w:szCs w:val="22"/>
              </w:rPr>
            </w:pPr>
          </w:p>
        </w:tc>
        <w:tc>
          <w:tcPr>
            <w:tcW w:w="2180" w:type="dxa"/>
            <w:tcBorders>
              <w:bottom w:val="single" w:sz="4" w:space="0" w:color="auto"/>
            </w:tcBorders>
          </w:tcPr>
          <w:p w:rsidR="00FA5362" w:rsidRPr="00C86FC2" w:rsidRDefault="00FA5362" w:rsidP="00A6422C">
            <w:pPr>
              <w:jc w:val="center"/>
              <w:rPr>
                <w:rFonts w:ascii="Arial" w:hAnsi="Arial" w:cs="Arial"/>
                <w:sz w:val="22"/>
                <w:szCs w:val="22"/>
              </w:rPr>
            </w:pPr>
            <w:r w:rsidRPr="00C86FC2">
              <w:rPr>
                <w:rFonts w:ascii="Arial" w:hAnsi="Arial" w:cs="Arial"/>
                <w:b/>
                <w:bCs/>
                <w:color w:val="000000"/>
                <w:sz w:val="18"/>
                <w:szCs w:val="18"/>
                <w:lang w:eastAsia="es-NI"/>
              </w:rPr>
              <w:t>AÑO X</w:t>
            </w:r>
          </w:p>
        </w:tc>
        <w:tc>
          <w:tcPr>
            <w:tcW w:w="226" w:type="dxa"/>
          </w:tcPr>
          <w:p w:rsidR="00FA5362" w:rsidRPr="00C86FC2" w:rsidRDefault="00FA5362" w:rsidP="00A6422C">
            <w:pPr>
              <w:jc w:val="both"/>
              <w:rPr>
                <w:rFonts w:ascii="Arial" w:hAnsi="Arial" w:cs="Arial"/>
                <w:sz w:val="22"/>
                <w:szCs w:val="22"/>
              </w:rPr>
            </w:pPr>
          </w:p>
        </w:tc>
        <w:tc>
          <w:tcPr>
            <w:tcW w:w="2180" w:type="dxa"/>
            <w:tcBorders>
              <w:bottom w:val="single" w:sz="4" w:space="0" w:color="auto"/>
            </w:tcBorders>
          </w:tcPr>
          <w:p w:rsidR="00FA5362" w:rsidRPr="00C86FC2" w:rsidRDefault="00FA5362" w:rsidP="00A6422C">
            <w:pPr>
              <w:jc w:val="center"/>
              <w:rPr>
                <w:rFonts w:ascii="Arial" w:hAnsi="Arial" w:cs="Arial"/>
                <w:sz w:val="22"/>
                <w:szCs w:val="22"/>
              </w:rPr>
            </w:pPr>
            <w:r w:rsidRPr="00C86FC2">
              <w:rPr>
                <w:rFonts w:ascii="Arial" w:hAnsi="Arial" w:cs="Arial"/>
                <w:b/>
                <w:bCs/>
                <w:color w:val="000000"/>
                <w:sz w:val="18"/>
                <w:szCs w:val="18"/>
                <w:lang w:eastAsia="es-NI"/>
              </w:rPr>
              <w:t>AÑO X-1</w:t>
            </w:r>
          </w:p>
        </w:tc>
      </w:tr>
      <w:tr w:rsidR="00FA5362" w:rsidRPr="00C86FC2" w:rsidTr="002D58A8">
        <w:trPr>
          <w:trHeight w:val="215"/>
        </w:trPr>
        <w:tc>
          <w:tcPr>
            <w:tcW w:w="3840" w:type="dxa"/>
          </w:tcPr>
          <w:p w:rsidR="00FA5362" w:rsidRPr="00C86FC2" w:rsidRDefault="00FA5362" w:rsidP="00A6422C">
            <w:pPr>
              <w:jc w:val="both"/>
              <w:rPr>
                <w:rFonts w:ascii="Arial" w:hAnsi="Arial" w:cs="Arial"/>
                <w:sz w:val="22"/>
                <w:szCs w:val="22"/>
              </w:rPr>
            </w:pPr>
          </w:p>
        </w:tc>
        <w:tc>
          <w:tcPr>
            <w:tcW w:w="226" w:type="dxa"/>
          </w:tcPr>
          <w:p w:rsidR="00FA5362" w:rsidRPr="00C86FC2" w:rsidRDefault="00FA5362" w:rsidP="00A6422C">
            <w:pPr>
              <w:jc w:val="both"/>
              <w:rPr>
                <w:rFonts w:ascii="Arial" w:hAnsi="Arial" w:cs="Arial"/>
                <w:sz w:val="22"/>
                <w:szCs w:val="22"/>
              </w:rPr>
            </w:pPr>
          </w:p>
        </w:tc>
        <w:tc>
          <w:tcPr>
            <w:tcW w:w="2180" w:type="dxa"/>
            <w:tcBorders>
              <w:top w:val="single" w:sz="4" w:space="0" w:color="auto"/>
            </w:tcBorders>
          </w:tcPr>
          <w:p w:rsidR="00FA5362" w:rsidRPr="00C86FC2" w:rsidRDefault="00FA5362" w:rsidP="00A6422C">
            <w:pPr>
              <w:jc w:val="both"/>
              <w:rPr>
                <w:rFonts w:ascii="Arial" w:hAnsi="Arial" w:cs="Arial"/>
                <w:sz w:val="22"/>
                <w:szCs w:val="22"/>
              </w:rPr>
            </w:pPr>
          </w:p>
        </w:tc>
        <w:tc>
          <w:tcPr>
            <w:tcW w:w="226" w:type="dxa"/>
          </w:tcPr>
          <w:p w:rsidR="00FA5362" w:rsidRPr="00C86FC2" w:rsidRDefault="00FA5362" w:rsidP="00A6422C">
            <w:pPr>
              <w:jc w:val="both"/>
              <w:rPr>
                <w:rFonts w:ascii="Arial" w:hAnsi="Arial" w:cs="Arial"/>
                <w:sz w:val="22"/>
                <w:szCs w:val="22"/>
              </w:rPr>
            </w:pPr>
          </w:p>
        </w:tc>
        <w:tc>
          <w:tcPr>
            <w:tcW w:w="2180" w:type="dxa"/>
            <w:tcBorders>
              <w:top w:val="single" w:sz="4" w:space="0" w:color="auto"/>
            </w:tcBorders>
          </w:tcPr>
          <w:p w:rsidR="00FA5362" w:rsidRPr="00C86FC2" w:rsidRDefault="00FA5362" w:rsidP="00A6422C">
            <w:pPr>
              <w:jc w:val="both"/>
              <w:rPr>
                <w:rFonts w:ascii="Arial" w:hAnsi="Arial" w:cs="Arial"/>
                <w:sz w:val="22"/>
                <w:szCs w:val="22"/>
              </w:rPr>
            </w:pPr>
          </w:p>
        </w:tc>
      </w:tr>
      <w:tr w:rsidR="00FA5362" w:rsidRPr="00E33621" w:rsidTr="002D58A8">
        <w:trPr>
          <w:trHeight w:val="229"/>
        </w:trPr>
        <w:tc>
          <w:tcPr>
            <w:tcW w:w="3840" w:type="dxa"/>
          </w:tcPr>
          <w:p w:rsidR="00FA5362" w:rsidRPr="00E33621" w:rsidRDefault="00FA5362" w:rsidP="00A6422C">
            <w:pPr>
              <w:jc w:val="both"/>
              <w:rPr>
                <w:rFonts w:ascii="Arial" w:hAnsi="Arial" w:cs="Arial"/>
                <w:sz w:val="22"/>
                <w:szCs w:val="22"/>
              </w:rPr>
            </w:pPr>
            <w:r w:rsidRPr="00E33621">
              <w:rPr>
                <w:rFonts w:ascii="Arial" w:hAnsi="Arial" w:cs="Arial"/>
                <w:b/>
                <w:bCs/>
                <w:iCs/>
                <w:sz w:val="18"/>
                <w:szCs w:val="18"/>
                <w:lang w:eastAsia="es-NI"/>
              </w:rPr>
              <w:t>Partidas q</w:t>
            </w:r>
            <w:r w:rsidRPr="00E33621">
              <w:rPr>
                <w:rFonts w:ascii="Arial" w:hAnsi="Arial" w:cs="Arial"/>
                <w:b/>
                <w:bCs/>
                <w:iCs/>
                <w:color w:val="000000"/>
                <w:sz w:val="18"/>
                <w:szCs w:val="18"/>
                <w:lang w:eastAsia="es-NI"/>
              </w:rPr>
              <w:t>ue no se reclasificarán al Resultado del Ejercicio</w:t>
            </w:r>
          </w:p>
        </w:tc>
        <w:tc>
          <w:tcPr>
            <w:tcW w:w="226" w:type="dxa"/>
          </w:tcPr>
          <w:p w:rsidR="00FA5362" w:rsidRPr="00E33621" w:rsidRDefault="00FA5362" w:rsidP="00A6422C">
            <w:pPr>
              <w:jc w:val="both"/>
              <w:rPr>
                <w:rFonts w:ascii="Arial" w:hAnsi="Arial" w:cs="Arial"/>
                <w:sz w:val="22"/>
                <w:szCs w:val="22"/>
              </w:rPr>
            </w:pPr>
          </w:p>
        </w:tc>
        <w:tc>
          <w:tcPr>
            <w:tcW w:w="2180" w:type="dxa"/>
          </w:tcPr>
          <w:p w:rsidR="00FA5362" w:rsidRPr="00E33621" w:rsidRDefault="00FA5362" w:rsidP="00A6422C">
            <w:pPr>
              <w:jc w:val="both"/>
              <w:rPr>
                <w:rFonts w:ascii="Arial" w:hAnsi="Arial" w:cs="Arial"/>
                <w:sz w:val="22"/>
                <w:szCs w:val="22"/>
              </w:rPr>
            </w:pPr>
          </w:p>
        </w:tc>
        <w:tc>
          <w:tcPr>
            <w:tcW w:w="226" w:type="dxa"/>
          </w:tcPr>
          <w:p w:rsidR="00FA5362" w:rsidRPr="00E33621" w:rsidRDefault="00FA5362" w:rsidP="00A6422C">
            <w:pPr>
              <w:jc w:val="both"/>
              <w:rPr>
                <w:rFonts w:ascii="Arial" w:hAnsi="Arial" w:cs="Arial"/>
                <w:sz w:val="22"/>
                <w:szCs w:val="22"/>
              </w:rPr>
            </w:pPr>
          </w:p>
        </w:tc>
        <w:tc>
          <w:tcPr>
            <w:tcW w:w="2180" w:type="dxa"/>
          </w:tcPr>
          <w:p w:rsidR="00FA5362" w:rsidRPr="00E33621" w:rsidRDefault="00FA5362" w:rsidP="00A6422C">
            <w:pPr>
              <w:jc w:val="both"/>
              <w:rPr>
                <w:rFonts w:ascii="Arial" w:hAnsi="Arial" w:cs="Arial"/>
                <w:sz w:val="22"/>
                <w:szCs w:val="22"/>
              </w:rPr>
            </w:pPr>
          </w:p>
        </w:tc>
      </w:tr>
      <w:tr w:rsidR="00FA5362" w:rsidRPr="00C86FC2" w:rsidTr="002D58A8">
        <w:trPr>
          <w:trHeight w:val="229"/>
        </w:trPr>
        <w:tc>
          <w:tcPr>
            <w:tcW w:w="3840" w:type="dxa"/>
          </w:tcPr>
          <w:p w:rsidR="00FA5362" w:rsidRPr="00C86FC2" w:rsidRDefault="00FA5362" w:rsidP="00A6422C">
            <w:pPr>
              <w:jc w:val="both"/>
              <w:rPr>
                <w:rFonts w:ascii="Arial" w:hAnsi="Arial" w:cs="Arial"/>
                <w:sz w:val="22"/>
                <w:szCs w:val="22"/>
              </w:rPr>
            </w:pPr>
            <w:r>
              <w:rPr>
                <w:rFonts w:ascii="Arial" w:hAnsi="Arial" w:cs="Arial"/>
                <w:i/>
                <w:iCs/>
                <w:color w:val="000000"/>
                <w:sz w:val="18"/>
                <w:szCs w:val="18"/>
                <w:lang w:val="es-NI" w:eastAsia="es-NI"/>
              </w:rPr>
              <w:t>(</w:t>
            </w:r>
            <w:r w:rsidRPr="00AF7435">
              <w:rPr>
                <w:rFonts w:ascii="Arial" w:hAnsi="Arial" w:cs="Arial"/>
                <w:i/>
                <w:iCs/>
                <w:color w:val="000000"/>
                <w:sz w:val="18"/>
                <w:szCs w:val="18"/>
                <w:lang w:val="es-NI" w:eastAsia="es-NI"/>
              </w:rPr>
              <w:t>Detallar</w:t>
            </w:r>
            <w:r>
              <w:rPr>
                <w:rFonts w:ascii="Arial" w:hAnsi="Arial" w:cs="Arial"/>
                <w:i/>
                <w:iCs/>
                <w:color w:val="000000"/>
                <w:sz w:val="18"/>
                <w:szCs w:val="18"/>
                <w:lang w:val="es-NI" w:eastAsia="es-NI"/>
              </w:rPr>
              <w:t>)</w:t>
            </w:r>
          </w:p>
        </w:tc>
        <w:tc>
          <w:tcPr>
            <w:tcW w:w="226" w:type="dxa"/>
          </w:tcPr>
          <w:p w:rsidR="00FA5362" w:rsidRPr="00C86FC2" w:rsidRDefault="00FA5362" w:rsidP="00A6422C">
            <w:pPr>
              <w:jc w:val="both"/>
              <w:rPr>
                <w:rFonts w:ascii="Arial" w:hAnsi="Arial" w:cs="Arial"/>
                <w:sz w:val="22"/>
                <w:szCs w:val="22"/>
              </w:rPr>
            </w:pPr>
          </w:p>
        </w:tc>
        <w:tc>
          <w:tcPr>
            <w:tcW w:w="2180" w:type="dxa"/>
          </w:tcPr>
          <w:p w:rsidR="00FA5362" w:rsidRPr="00C86FC2" w:rsidRDefault="00FA5362" w:rsidP="00A6422C">
            <w:pPr>
              <w:jc w:val="both"/>
              <w:rPr>
                <w:rFonts w:ascii="Arial" w:hAnsi="Arial" w:cs="Arial"/>
                <w:sz w:val="22"/>
                <w:szCs w:val="22"/>
              </w:rPr>
            </w:pPr>
          </w:p>
        </w:tc>
        <w:tc>
          <w:tcPr>
            <w:tcW w:w="226" w:type="dxa"/>
          </w:tcPr>
          <w:p w:rsidR="00FA5362" w:rsidRPr="00C86FC2" w:rsidRDefault="00FA5362" w:rsidP="00A6422C">
            <w:pPr>
              <w:jc w:val="both"/>
              <w:rPr>
                <w:rFonts w:ascii="Arial" w:hAnsi="Arial" w:cs="Arial"/>
                <w:sz w:val="22"/>
                <w:szCs w:val="22"/>
              </w:rPr>
            </w:pPr>
          </w:p>
        </w:tc>
        <w:tc>
          <w:tcPr>
            <w:tcW w:w="2180" w:type="dxa"/>
          </w:tcPr>
          <w:p w:rsidR="00FA5362" w:rsidRPr="00C86FC2" w:rsidRDefault="00FA5362" w:rsidP="00A6422C">
            <w:pPr>
              <w:jc w:val="both"/>
              <w:rPr>
                <w:rFonts w:ascii="Arial" w:hAnsi="Arial" w:cs="Arial"/>
                <w:sz w:val="22"/>
                <w:szCs w:val="22"/>
              </w:rPr>
            </w:pPr>
          </w:p>
        </w:tc>
      </w:tr>
      <w:tr w:rsidR="004816E1" w:rsidRPr="00C86FC2" w:rsidTr="002D58A8">
        <w:trPr>
          <w:trHeight w:val="229"/>
        </w:trPr>
        <w:tc>
          <w:tcPr>
            <w:tcW w:w="3840" w:type="dxa"/>
          </w:tcPr>
          <w:p w:rsidR="004816E1" w:rsidRPr="00AF7435" w:rsidRDefault="004816E1" w:rsidP="00A6422C">
            <w:pPr>
              <w:jc w:val="both"/>
              <w:rPr>
                <w:rFonts w:ascii="Arial" w:hAnsi="Arial" w:cs="Arial"/>
                <w:b/>
                <w:bCs/>
                <w:i/>
                <w:iCs/>
                <w:sz w:val="18"/>
                <w:szCs w:val="18"/>
                <w:lang w:eastAsia="es-NI"/>
              </w:rPr>
            </w:pPr>
          </w:p>
        </w:tc>
        <w:tc>
          <w:tcPr>
            <w:tcW w:w="226" w:type="dxa"/>
          </w:tcPr>
          <w:p w:rsidR="004816E1" w:rsidRPr="00C86FC2" w:rsidRDefault="004816E1" w:rsidP="00A6422C">
            <w:pPr>
              <w:jc w:val="both"/>
              <w:rPr>
                <w:rFonts w:ascii="Arial" w:hAnsi="Arial" w:cs="Arial"/>
                <w:sz w:val="22"/>
                <w:szCs w:val="22"/>
              </w:rPr>
            </w:pPr>
          </w:p>
        </w:tc>
        <w:tc>
          <w:tcPr>
            <w:tcW w:w="2180" w:type="dxa"/>
          </w:tcPr>
          <w:p w:rsidR="004816E1" w:rsidRPr="00C86FC2" w:rsidRDefault="004816E1" w:rsidP="00A6422C">
            <w:pPr>
              <w:jc w:val="both"/>
              <w:rPr>
                <w:rFonts w:ascii="Arial" w:hAnsi="Arial" w:cs="Arial"/>
                <w:sz w:val="22"/>
                <w:szCs w:val="22"/>
              </w:rPr>
            </w:pPr>
          </w:p>
        </w:tc>
        <w:tc>
          <w:tcPr>
            <w:tcW w:w="226" w:type="dxa"/>
          </w:tcPr>
          <w:p w:rsidR="004816E1" w:rsidRPr="00C86FC2" w:rsidRDefault="004816E1" w:rsidP="00A6422C">
            <w:pPr>
              <w:jc w:val="both"/>
              <w:rPr>
                <w:rFonts w:ascii="Arial" w:hAnsi="Arial" w:cs="Arial"/>
                <w:sz w:val="22"/>
                <w:szCs w:val="22"/>
              </w:rPr>
            </w:pPr>
          </w:p>
        </w:tc>
        <w:tc>
          <w:tcPr>
            <w:tcW w:w="2180" w:type="dxa"/>
          </w:tcPr>
          <w:p w:rsidR="004816E1" w:rsidRPr="00C86FC2" w:rsidRDefault="004816E1" w:rsidP="00A6422C">
            <w:pPr>
              <w:jc w:val="both"/>
              <w:rPr>
                <w:rFonts w:ascii="Arial" w:hAnsi="Arial" w:cs="Arial"/>
                <w:sz w:val="22"/>
                <w:szCs w:val="22"/>
              </w:rPr>
            </w:pPr>
          </w:p>
        </w:tc>
      </w:tr>
      <w:tr w:rsidR="00FA5362" w:rsidRPr="00E33621" w:rsidTr="002D58A8">
        <w:trPr>
          <w:trHeight w:val="229"/>
        </w:trPr>
        <w:tc>
          <w:tcPr>
            <w:tcW w:w="3840" w:type="dxa"/>
          </w:tcPr>
          <w:p w:rsidR="00FA5362" w:rsidRPr="00E33621" w:rsidRDefault="00FA5362" w:rsidP="00A6422C">
            <w:pPr>
              <w:jc w:val="both"/>
              <w:rPr>
                <w:rFonts w:ascii="Arial" w:hAnsi="Arial" w:cs="Arial"/>
                <w:sz w:val="22"/>
                <w:szCs w:val="22"/>
              </w:rPr>
            </w:pPr>
            <w:r w:rsidRPr="00E33621">
              <w:rPr>
                <w:rFonts w:ascii="Arial" w:hAnsi="Arial" w:cs="Arial"/>
                <w:b/>
                <w:bCs/>
                <w:iCs/>
                <w:sz w:val="18"/>
                <w:szCs w:val="18"/>
                <w:lang w:eastAsia="es-NI"/>
              </w:rPr>
              <w:t xml:space="preserve">Partidas que </w:t>
            </w:r>
            <w:r w:rsidRPr="00E33621">
              <w:rPr>
                <w:rFonts w:ascii="Arial" w:hAnsi="Arial" w:cs="Arial"/>
                <w:b/>
                <w:bCs/>
                <w:iCs/>
                <w:color w:val="000000"/>
                <w:sz w:val="18"/>
                <w:szCs w:val="18"/>
                <w:lang w:eastAsia="es-NI"/>
              </w:rPr>
              <w:t>se reclasificarán al Resultado del Ejercicio</w:t>
            </w:r>
          </w:p>
        </w:tc>
        <w:tc>
          <w:tcPr>
            <w:tcW w:w="226" w:type="dxa"/>
          </w:tcPr>
          <w:p w:rsidR="00FA5362" w:rsidRPr="00E33621" w:rsidRDefault="00FA5362" w:rsidP="00A6422C">
            <w:pPr>
              <w:jc w:val="both"/>
              <w:rPr>
                <w:rFonts w:ascii="Arial" w:hAnsi="Arial" w:cs="Arial"/>
                <w:sz w:val="22"/>
                <w:szCs w:val="22"/>
              </w:rPr>
            </w:pPr>
          </w:p>
        </w:tc>
        <w:tc>
          <w:tcPr>
            <w:tcW w:w="2180" w:type="dxa"/>
          </w:tcPr>
          <w:p w:rsidR="00FA5362" w:rsidRPr="00E33621" w:rsidRDefault="00FA5362" w:rsidP="00A6422C">
            <w:pPr>
              <w:jc w:val="both"/>
              <w:rPr>
                <w:rFonts w:ascii="Arial" w:hAnsi="Arial" w:cs="Arial"/>
                <w:sz w:val="22"/>
                <w:szCs w:val="22"/>
              </w:rPr>
            </w:pPr>
          </w:p>
        </w:tc>
        <w:tc>
          <w:tcPr>
            <w:tcW w:w="226" w:type="dxa"/>
          </w:tcPr>
          <w:p w:rsidR="00FA5362" w:rsidRPr="00E33621" w:rsidRDefault="00FA5362" w:rsidP="00A6422C">
            <w:pPr>
              <w:jc w:val="both"/>
              <w:rPr>
                <w:rFonts w:ascii="Arial" w:hAnsi="Arial" w:cs="Arial"/>
                <w:sz w:val="22"/>
                <w:szCs w:val="22"/>
              </w:rPr>
            </w:pPr>
          </w:p>
        </w:tc>
        <w:tc>
          <w:tcPr>
            <w:tcW w:w="2180" w:type="dxa"/>
          </w:tcPr>
          <w:p w:rsidR="00FA5362" w:rsidRPr="00E33621" w:rsidRDefault="00FA5362" w:rsidP="00A6422C">
            <w:pPr>
              <w:jc w:val="both"/>
              <w:rPr>
                <w:rFonts w:ascii="Arial" w:hAnsi="Arial" w:cs="Arial"/>
                <w:sz w:val="22"/>
                <w:szCs w:val="22"/>
              </w:rPr>
            </w:pPr>
          </w:p>
        </w:tc>
      </w:tr>
      <w:tr w:rsidR="00FA5362" w:rsidRPr="00C86FC2" w:rsidTr="002D58A8">
        <w:trPr>
          <w:trHeight w:val="365"/>
        </w:trPr>
        <w:tc>
          <w:tcPr>
            <w:tcW w:w="3840" w:type="dxa"/>
          </w:tcPr>
          <w:p w:rsidR="00FA5362" w:rsidRPr="00C86FC2" w:rsidRDefault="00FA5362" w:rsidP="00FA5362">
            <w:pPr>
              <w:jc w:val="both"/>
              <w:rPr>
                <w:rFonts w:ascii="Arial" w:hAnsi="Arial" w:cs="Arial"/>
                <w:sz w:val="22"/>
                <w:szCs w:val="22"/>
              </w:rPr>
            </w:pPr>
            <w:r>
              <w:rPr>
                <w:rFonts w:ascii="Arial" w:hAnsi="Arial" w:cs="Arial"/>
                <w:i/>
                <w:iCs/>
                <w:color w:val="000000"/>
                <w:sz w:val="18"/>
                <w:szCs w:val="18"/>
                <w:lang w:val="es-NI" w:eastAsia="es-NI"/>
              </w:rPr>
              <w:t>(</w:t>
            </w:r>
            <w:r w:rsidRPr="00AF7435">
              <w:rPr>
                <w:rFonts w:ascii="Arial" w:hAnsi="Arial" w:cs="Arial"/>
                <w:i/>
                <w:iCs/>
                <w:color w:val="000000"/>
                <w:sz w:val="18"/>
                <w:szCs w:val="18"/>
                <w:lang w:val="es-NI" w:eastAsia="es-NI"/>
              </w:rPr>
              <w:t>Detallar</w:t>
            </w:r>
            <w:r>
              <w:rPr>
                <w:rFonts w:ascii="Arial" w:hAnsi="Arial" w:cs="Arial"/>
                <w:i/>
                <w:iCs/>
                <w:color w:val="000000"/>
                <w:sz w:val="18"/>
                <w:szCs w:val="18"/>
                <w:lang w:val="es-NI" w:eastAsia="es-NI"/>
              </w:rPr>
              <w:t>)</w:t>
            </w:r>
          </w:p>
        </w:tc>
        <w:tc>
          <w:tcPr>
            <w:tcW w:w="226" w:type="dxa"/>
          </w:tcPr>
          <w:p w:rsidR="00FA5362" w:rsidRPr="00C86FC2" w:rsidRDefault="00FA5362" w:rsidP="00FA5362">
            <w:pPr>
              <w:jc w:val="both"/>
              <w:rPr>
                <w:rFonts w:ascii="Arial" w:hAnsi="Arial" w:cs="Arial"/>
                <w:sz w:val="22"/>
                <w:szCs w:val="22"/>
              </w:rPr>
            </w:pPr>
          </w:p>
        </w:tc>
        <w:tc>
          <w:tcPr>
            <w:tcW w:w="2180" w:type="dxa"/>
          </w:tcPr>
          <w:p w:rsidR="00FA5362" w:rsidRPr="00C86FC2" w:rsidRDefault="00FA5362" w:rsidP="00FA5362">
            <w:pPr>
              <w:jc w:val="both"/>
              <w:rPr>
                <w:rFonts w:ascii="Arial" w:hAnsi="Arial" w:cs="Arial"/>
                <w:sz w:val="22"/>
                <w:szCs w:val="22"/>
              </w:rPr>
            </w:pPr>
          </w:p>
        </w:tc>
        <w:tc>
          <w:tcPr>
            <w:tcW w:w="226" w:type="dxa"/>
          </w:tcPr>
          <w:p w:rsidR="00FA5362" w:rsidRPr="00C86FC2" w:rsidRDefault="00FA5362" w:rsidP="00FA5362">
            <w:pPr>
              <w:jc w:val="both"/>
              <w:rPr>
                <w:rFonts w:ascii="Arial" w:hAnsi="Arial" w:cs="Arial"/>
                <w:sz w:val="22"/>
                <w:szCs w:val="22"/>
              </w:rPr>
            </w:pPr>
          </w:p>
        </w:tc>
        <w:tc>
          <w:tcPr>
            <w:tcW w:w="2180" w:type="dxa"/>
          </w:tcPr>
          <w:p w:rsidR="00FA5362" w:rsidRPr="00C86FC2" w:rsidRDefault="00FA5362" w:rsidP="00FA5362">
            <w:pPr>
              <w:jc w:val="both"/>
              <w:rPr>
                <w:rFonts w:ascii="Arial" w:hAnsi="Arial" w:cs="Arial"/>
                <w:sz w:val="22"/>
                <w:szCs w:val="22"/>
              </w:rPr>
            </w:pPr>
          </w:p>
        </w:tc>
      </w:tr>
      <w:tr w:rsidR="00FA5362" w:rsidRPr="00C86FC2" w:rsidTr="002D58A8">
        <w:trPr>
          <w:trHeight w:val="215"/>
        </w:trPr>
        <w:tc>
          <w:tcPr>
            <w:tcW w:w="3840" w:type="dxa"/>
          </w:tcPr>
          <w:p w:rsidR="00FA5362" w:rsidRPr="00C86FC2" w:rsidRDefault="00FA5362" w:rsidP="00FA5362">
            <w:pPr>
              <w:jc w:val="both"/>
              <w:rPr>
                <w:rFonts w:ascii="Arial" w:hAnsi="Arial" w:cs="Arial"/>
                <w:sz w:val="22"/>
                <w:szCs w:val="22"/>
              </w:rPr>
            </w:pPr>
          </w:p>
        </w:tc>
        <w:tc>
          <w:tcPr>
            <w:tcW w:w="226" w:type="dxa"/>
          </w:tcPr>
          <w:p w:rsidR="00FA5362" w:rsidRPr="00C86FC2" w:rsidRDefault="00FA5362" w:rsidP="00FA5362">
            <w:pPr>
              <w:jc w:val="both"/>
              <w:rPr>
                <w:rFonts w:ascii="Arial" w:hAnsi="Arial" w:cs="Arial"/>
                <w:sz w:val="22"/>
                <w:szCs w:val="22"/>
              </w:rPr>
            </w:pPr>
          </w:p>
        </w:tc>
        <w:tc>
          <w:tcPr>
            <w:tcW w:w="2180" w:type="dxa"/>
            <w:tcBorders>
              <w:bottom w:val="single" w:sz="4" w:space="0" w:color="auto"/>
            </w:tcBorders>
          </w:tcPr>
          <w:p w:rsidR="00FA5362" w:rsidRPr="00C86FC2" w:rsidRDefault="00FA5362" w:rsidP="00FA5362">
            <w:pPr>
              <w:jc w:val="both"/>
              <w:rPr>
                <w:rFonts w:ascii="Arial" w:hAnsi="Arial" w:cs="Arial"/>
                <w:sz w:val="22"/>
                <w:szCs w:val="22"/>
              </w:rPr>
            </w:pPr>
          </w:p>
        </w:tc>
        <w:tc>
          <w:tcPr>
            <w:tcW w:w="226" w:type="dxa"/>
          </w:tcPr>
          <w:p w:rsidR="00FA5362" w:rsidRPr="00C86FC2" w:rsidRDefault="00FA5362" w:rsidP="00FA5362">
            <w:pPr>
              <w:jc w:val="both"/>
              <w:rPr>
                <w:rFonts w:ascii="Arial" w:hAnsi="Arial" w:cs="Arial"/>
                <w:sz w:val="22"/>
                <w:szCs w:val="22"/>
              </w:rPr>
            </w:pPr>
          </w:p>
        </w:tc>
        <w:tc>
          <w:tcPr>
            <w:tcW w:w="2180" w:type="dxa"/>
            <w:tcBorders>
              <w:bottom w:val="single" w:sz="4" w:space="0" w:color="auto"/>
            </w:tcBorders>
          </w:tcPr>
          <w:p w:rsidR="00FA5362" w:rsidRPr="00C86FC2" w:rsidRDefault="00FA5362" w:rsidP="00FA5362">
            <w:pPr>
              <w:jc w:val="both"/>
              <w:rPr>
                <w:rFonts w:ascii="Arial" w:hAnsi="Arial" w:cs="Arial"/>
                <w:sz w:val="22"/>
                <w:szCs w:val="22"/>
              </w:rPr>
            </w:pPr>
          </w:p>
        </w:tc>
      </w:tr>
      <w:tr w:rsidR="00FA5362" w:rsidRPr="00C86FC2" w:rsidTr="002D58A8">
        <w:trPr>
          <w:trHeight w:val="229"/>
        </w:trPr>
        <w:tc>
          <w:tcPr>
            <w:tcW w:w="3840" w:type="dxa"/>
          </w:tcPr>
          <w:p w:rsidR="00FA5362" w:rsidRPr="00C86FC2" w:rsidRDefault="00FA5362" w:rsidP="00FA5362">
            <w:pPr>
              <w:jc w:val="both"/>
              <w:rPr>
                <w:rFonts w:ascii="Arial" w:hAnsi="Arial" w:cs="Arial"/>
                <w:sz w:val="22"/>
                <w:szCs w:val="22"/>
              </w:rPr>
            </w:pPr>
            <w:r w:rsidRPr="00C86FC2">
              <w:rPr>
                <w:rFonts w:ascii="Arial" w:hAnsi="Arial" w:cs="Arial"/>
                <w:b/>
                <w:bCs/>
                <w:color w:val="000000"/>
                <w:sz w:val="18"/>
                <w:szCs w:val="18"/>
                <w:lang w:eastAsia="es-NI"/>
              </w:rPr>
              <w:t>Saldo Final</w:t>
            </w:r>
          </w:p>
        </w:tc>
        <w:tc>
          <w:tcPr>
            <w:tcW w:w="226" w:type="dxa"/>
          </w:tcPr>
          <w:p w:rsidR="00FA5362" w:rsidRPr="00C86FC2" w:rsidRDefault="00FA5362" w:rsidP="00FA5362">
            <w:pPr>
              <w:jc w:val="both"/>
              <w:rPr>
                <w:rFonts w:ascii="Arial" w:hAnsi="Arial" w:cs="Arial"/>
                <w:sz w:val="22"/>
                <w:szCs w:val="22"/>
              </w:rPr>
            </w:pPr>
          </w:p>
        </w:tc>
        <w:tc>
          <w:tcPr>
            <w:tcW w:w="2180" w:type="dxa"/>
            <w:tcBorders>
              <w:top w:val="single" w:sz="4" w:space="0" w:color="auto"/>
              <w:bottom w:val="double" w:sz="4" w:space="0" w:color="auto"/>
            </w:tcBorders>
          </w:tcPr>
          <w:p w:rsidR="00FA5362" w:rsidRPr="00C86FC2" w:rsidRDefault="00FA5362" w:rsidP="00FA5362">
            <w:pPr>
              <w:jc w:val="both"/>
              <w:rPr>
                <w:rFonts w:ascii="Arial" w:hAnsi="Arial" w:cs="Arial"/>
                <w:sz w:val="22"/>
                <w:szCs w:val="22"/>
              </w:rPr>
            </w:pPr>
          </w:p>
        </w:tc>
        <w:tc>
          <w:tcPr>
            <w:tcW w:w="226" w:type="dxa"/>
          </w:tcPr>
          <w:p w:rsidR="00FA5362" w:rsidRPr="00C86FC2" w:rsidRDefault="00FA5362" w:rsidP="00FA5362">
            <w:pPr>
              <w:jc w:val="both"/>
              <w:rPr>
                <w:rFonts w:ascii="Arial" w:hAnsi="Arial" w:cs="Arial"/>
                <w:sz w:val="22"/>
                <w:szCs w:val="22"/>
              </w:rPr>
            </w:pPr>
          </w:p>
        </w:tc>
        <w:tc>
          <w:tcPr>
            <w:tcW w:w="2180" w:type="dxa"/>
            <w:tcBorders>
              <w:top w:val="single" w:sz="4" w:space="0" w:color="auto"/>
              <w:bottom w:val="double" w:sz="4" w:space="0" w:color="auto"/>
            </w:tcBorders>
          </w:tcPr>
          <w:p w:rsidR="00FA5362" w:rsidRPr="00C86FC2" w:rsidRDefault="00FA5362" w:rsidP="00FA5362">
            <w:pPr>
              <w:jc w:val="both"/>
              <w:rPr>
                <w:rFonts w:ascii="Arial" w:hAnsi="Arial" w:cs="Arial"/>
                <w:sz w:val="22"/>
                <w:szCs w:val="22"/>
              </w:rPr>
            </w:pPr>
          </w:p>
        </w:tc>
      </w:tr>
    </w:tbl>
    <w:p w:rsidR="00EC471F" w:rsidRDefault="00EC471F" w:rsidP="002505DE">
      <w:pPr>
        <w:autoSpaceDE w:val="0"/>
        <w:autoSpaceDN w:val="0"/>
        <w:adjustRightInd w:val="0"/>
        <w:jc w:val="both"/>
      </w:pPr>
    </w:p>
    <w:p w:rsidR="005733DF" w:rsidRDefault="00CA64DA" w:rsidP="002505DE">
      <w:pPr>
        <w:autoSpaceDE w:val="0"/>
        <w:autoSpaceDN w:val="0"/>
        <w:adjustRightInd w:val="0"/>
        <w:jc w:val="both"/>
        <w:rPr>
          <w:sz w:val="20"/>
          <w:szCs w:val="20"/>
        </w:rPr>
      </w:pPr>
      <w:r>
        <w:fldChar w:fldCharType="begin"/>
      </w:r>
      <w:r>
        <w:instrText xml:space="preserve"> LINK </w:instrText>
      </w:r>
      <w:r w:rsidR="005733DF">
        <w:instrText xml:space="preserve">Excel.Sheet.12 C:\\Users\\torozco\\Desktop\\Seguros.xlsx Hoja3!F2C1:F16C4 </w:instrText>
      </w:r>
      <w:r>
        <w:instrText xml:space="preserve">\a \f 4 \h  \* MERGEFORMAT </w:instrText>
      </w:r>
      <w:r>
        <w:fldChar w:fldCharType="separate"/>
      </w:r>
    </w:p>
    <w:p w:rsidR="005733DF" w:rsidRDefault="00CA64DA" w:rsidP="002505DE">
      <w:pPr>
        <w:autoSpaceDE w:val="0"/>
        <w:autoSpaceDN w:val="0"/>
        <w:adjustRightInd w:val="0"/>
        <w:jc w:val="both"/>
        <w:rPr>
          <w:sz w:val="20"/>
          <w:szCs w:val="20"/>
        </w:rPr>
      </w:pPr>
      <w:r>
        <w:rPr>
          <w:rFonts w:ascii="Arial" w:hAnsi="Arial" w:cs="Arial"/>
          <w:sz w:val="22"/>
          <w:szCs w:val="22"/>
        </w:rPr>
        <w:fldChar w:fldCharType="end"/>
      </w:r>
      <w:r>
        <w:rPr>
          <w:rFonts w:ascii="Arial" w:hAnsi="Arial" w:cs="Arial"/>
          <w:sz w:val="22"/>
          <w:szCs w:val="22"/>
        </w:rPr>
        <w:fldChar w:fldCharType="begin"/>
      </w:r>
      <w:r>
        <w:rPr>
          <w:rFonts w:ascii="Arial" w:hAnsi="Arial" w:cs="Arial"/>
          <w:sz w:val="22"/>
          <w:szCs w:val="22"/>
        </w:rPr>
        <w:instrText xml:space="preserve"> LINK </w:instrText>
      </w:r>
      <w:r w:rsidR="005733DF">
        <w:rPr>
          <w:rFonts w:ascii="Arial" w:hAnsi="Arial" w:cs="Arial"/>
          <w:sz w:val="22"/>
          <w:szCs w:val="22"/>
        </w:rPr>
        <w:instrText xml:space="preserve">Excel.Sheet.12 C:\\Users\\torozco\\Desktop\\Seguros.xlsx Hoja3!F2C1:F16C4 </w:instrText>
      </w:r>
      <w:r>
        <w:rPr>
          <w:rFonts w:ascii="Arial" w:hAnsi="Arial" w:cs="Arial"/>
          <w:sz w:val="22"/>
          <w:szCs w:val="22"/>
        </w:rPr>
        <w:instrText xml:space="preserve">\a \f 4 \h  \* MERGEFORMAT </w:instrText>
      </w:r>
      <w:r>
        <w:rPr>
          <w:rFonts w:ascii="Arial" w:hAnsi="Arial" w:cs="Arial"/>
          <w:sz w:val="22"/>
          <w:szCs w:val="22"/>
        </w:rPr>
        <w:fldChar w:fldCharType="separate"/>
      </w:r>
    </w:p>
    <w:p w:rsidR="002505DE" w:rsidRPr="00BD34A4" w:rsidRDefault="00CA64DA" w:rsidP="002505DE">
      <w:pPr>
        <w:autoSpaceDE w:val="0"/>
        <w:autoSpaceDN w:val="0"/>
        <w:adjustRightInd w:val="0"/>
        <w:jc w:val="both"/>
        <w:rPr>
          <w:rFonts w:ascii="Arial" w:eastAsia="Arial" w:hAnsi="Arial" w:cs="Arial"/>
          <w:b/>
          <w:bCs/>
          <w:color w:val="000000"/>
          <w:sz w:val="20"/>
          <w:szCs w:val="20"/>
          <w:lang w:eastAsia="es-NI"/>
        </w:rPr>
      </w:pPr>
      <w:r>
        <w:rPr>
          <w:rFonts w:ascii="Arial" w:hAnsi="Arial" w:cs="Arial"/>
          <w:sz w:val="22"/>
          <w:szCs w:val="22"/>
        </w:rPr>
        <w:fldChar w:fldCharType="end"/>
      </w:r>
    </w:p>
    <w:p w:rsidR="0058304F" w:rsidRPr="0058304F" w:rsidRDefault="0058304F" w:rsidP="0058304F">
      <w:pPr>
        <w:pStyle w:val="Prrafodelista"/>
        <w:numPr>
          <w:ilvl w:val="0"/>
          <w:numId w:val="38"/>
        </w:numPr>
        <w:ind w:hanging="294"/>
        <w:jc w:val="both"/>
        <w:rPr>
          <w:rFonts w:ascii="Arial" w:hAnsi="Arial" w:cs="Arial"/>
          <w:b/>
          <w:color w:val="000000" w:themeColor="text1"/>
          <w:sz w:val="22"/>
          <w:szCs w:val="22"/>
        </w:rPr>
      </w:pPr>
      <w:r w:rsidRPr="0058304F">
        <w:rPr>
          <w:rFonts w:ascii="Arial" w:hAnsi="Arial" w:cs="Arial"/>
          <w:b/>
          <w:color w:val="000000" w:themeColor="text1"/>
          <w:sz w:val="22"/>
          <w:szCs w:val="22"/>
        </w:rPr>
        <w:lastRenderedPageBreak/>
        <w:t xml:space="preserve">Conciliación del Impuesto sobre la Renta </w:t>
      </w:r>
    </w:p>
    <w:p w:rsidR="00A24A4B" w:rsidRDefault="00A24A4B" w:rsidP="002505DE">
      <w:pPr>
        <w:rPr>
          <w:sz w:val="20"/>
          <w:szCs w:val="20"/>
        </w:rPr>
      </w:pPr>
      <w:r>
        <w:rPr>
          <w:rFonts w:ascii="Arial" w:hAnsi="Arial" w:cs="Arial"/>
          <w:sz w:val="22"/>
          <w:szCs w:val="22"/>
        </w:rPr>
        <w:fldChar w:fldCharType="begin"/>
      </w:r>
      <w:r>
        <w:rPr>
          <w:rFonts w:ascii="Arial" w:hAnsi="Arial" w:cs="Arial"/>
          <w:sz w:val="22"/>
          <w:szCs w:val="22"/>
        </w:rPr>
        <w:instrText xml:space="preserve"> LINK Excel.Sheet.12 "Libro1" "Hoja1!F3C2:F15C6" \a \f 4 \h  \* MERGEFORMAT </w:instrText>
      </w:r>
      <w:r>
        <w:rPr>
          <w:rFonts w:ascii="Arial" w:hAnsi="Arial" w:cs="Arial"/>
          <w:sz w:val="22"/>
          <w:szCs w:val="22"/>
        </w:rPr>
        <w:fldChar w:fldCharType="separate"/>
      </w:r>
    </w:p>
    <w:p w:rsidR="006C2ED8" w:rsidRPr="006C2ED8" w:rsidRDefault="00A24A4B" w:rsidP="006C2ED8">
      <w:pPr>
        <w:rPr>
          <w:rFonts w:ascii="Calibri" w:eastAsia="Calibri" w:hAnsi="Calibri" w:cs="Calibri"/>
          <w:sz w:val="22"/>
          <w:szCs w:val="22"/>
          <w:lang w:val="es-NI" w:eastAsia="en-US"/>
        </w:rPr>
      </w:pPr>
      <w:r>
        <w:rPr>
          <w:rFonts w:ascii="Arial" w:hAnsi="Arial" w:cs="Arial"/>
          <w:sz w:val="22"/>
          <w:szCs w:val="22"/>
        </w:rPr>
        <w:fldChar w:fldCharType="end"/>
      </w:r>
    </w:p>
    <w:tbl>
      <w:tblPr>
        <w:tblW w:w="8637" w:type="dxa"/>
        <w:tblInd w:w="294" w:type="dxa"/>
        <w:tblCellMar>
          <w:left w:w="0" w:type="dxa"/>
          <w:right w:w="0" w:type="dxa"/>
        </w:tblCellMar>
        <w:tblLook w:val="04A0" w:firstRow="1" w:lastRow="0" w:firstColumn="1" w:lastColumn="0" w:noHBand="0" w:noVBand="1"/>
      </w:tblPr>
      <w:tblGrid>
        <w:gridCol w:w="3900"/>
        <w:gridCol w:w="232"/>
        <w:gridCol w:w="2244"/>
        <w:gridCol w:w="232"/>
        <w:gridCol w:w="2029"/>
      </w:tblGrid>
      <w:tr w:rsidR="006C2ED8" w:rsidRPr="006C2ED8" w:rsidTr="006C2ED8">
        <w:trPr>
          <w:trHeight w:val="235"/>
        </w:trPr>
        <w:tc>
          <w:tcPr>
            <w:tcW w:w="3900" w:type="dxa"/>
            <w:tcMar>
              <w:top w:w="0" w:type="dxa"/>
              <w:left w:w="108" w:type="dxa"/>
              <w:bottom w:w="0" w:type="dxa"/>
              <w:right w:w="108" w:type="dxa"/>
            </w:tcMar>
            <w:vAlign w:val="center"/>
          </w:tcPr>
          <w:p w:rsidR="006C2ED8" w:rsidRPr="006C2ED8" w:rsidRDefault="006C2ED8" w:rsidP="006C2ED8">
            <w:pPr>
              <w:jc w:val="both"/>
              <w:rPr>
                <w:rFonts w:ascii="Arial" w:eastAsia="Calibri" w:hAnsi="Arial" w:cs="Arial"/>
                <w:b/>
                <w:bCs/>
                <w:sz w:val="18"/>
                <w:szCs w:val="18"/>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hideMark/>
          </w:tcPr>
          <w:p w:rsidR="006C2ED8" w:rsidRPr="006C2ED8" w:rsidRDefault="006C2ED8" w:rsidP="006C2ED8">
            <w:pPr>
              <w:jc w:val="center"/>
              <w:rPr>
                <w:rFonts w:ascii="Arial" w:eastAsia="Calibri" w:hAnsi="Arial" w:cs="Arial"/>
                <w:sz w:val="22"/>
                <w:szCs w:val="22"/>
              </w:rPr>
            </w:pPr>
            <w:r w:rsidRPr="006C2ED8">
              <w:rPr>
                <w:rFonts w:ascii="Arial" w:eastAsia="Calibri" w:hAnsi="Arial" w:cs="Arial"/>
                <w:b/>
                <w:bCs/>
                <w:color w:val="000000"/>
                <w:sz w:val="18"/>
                <w:szCs w:val="18"/>
                <w:lang w:eastAsia="es-NI"/>
              </w:rPr>
              <w:t>AÑO X</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hideMark/>
          </w:tcPr>
          <w:p w:rsidR="006C2ED8" w:rsidRPr="006C2ED8" w:rsidRDefault="006C2ED8" w:rsidP="006C2ED8">
            <w:pPr>
              <w:jc w:val="center"/>
              <w:rPr>
                <w:rFonts w:ascii="Arial" w:eastAsia="Calibri" w:hAnsi="Arial" w:cs="Arial"/>
                <w:sz w:val="22"/>
                <w:szCs w:val="22"/>
              </w:rPr>
            </w:pPr>
            <w:r w:rsidRPr="006C2ED8">
              <w:rPr>
                <w:rFonts w:ascii="Arial" w:eastAsia="Calibri" w:hAnsi="Arial" w:cs="Arial"/>
                <w:b/>
                <w:bCs/>
                <w:color w:val="000000"/>
                <w:sz w:val="18"/>
                <w:szCs w:val="18"/>
                <w:lang w:eastAsia="es-NI"/>
              </w:rPr>
              <w:t>AÑO X-1</w:t>
            </w: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Utilidad antes de impuestos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Borders>
              <w:top w:val="single" w:sz="8" w:space="0" w:color="auto"/>
              <w:left w:val="nil"/>
              <w:bottom w:val="nil"/>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Borders>
              <w:top w:val="single" w:sz="8" w:space="0" w:color="auto"/>
              <w:left w:val="nil"/>
              <w:bottom w:val="nil"/>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b/>
                <w:bCs/>
                <w:sz w:val="18"/>
                <w:szCs w:val="18"/>
              </w:rPr>
            </w:pPr>
            <w:r w:rsidRPr="006C2ED8">
              <w:rPr>
                <w:rFonts w:ascii="Arial" w:eastAsia="Calibri" w:hAnsi="Arial" w:cs="Arial"/>
                <w:b/>
                <w:bCs/>
                <w:sz w:val="18"/>
                <w:szCs w:val="18"/>
              </w:rPr>
              <w:t xml:space="preserve">Menos: </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Contribuciones por leyes especiales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Borders>
              <w:top w:val="nil"/>
              <w:left w:val="nil"/>
              <w:bottom w:val="single" w:sz="8"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Borders>
              <w:top w:val="nil"/>
              <w:left w:val="nil"/>
              <w:bottom w:val="single" w:sz="8"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Renta Gravable</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Borders>
              <w:top w:val="nil"/>
              <w:left w:val="nil"/>
              <w:bottom w:val="single" w:sz="8"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Borders>
              <w:top w:val="nil"/>
              <w:left w:val="nil"/>
              <w:bottom w:val="single" w:sz="8"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b/>
                <w:bCs/>
                <w:i/>
                <w:iCs/>
                <w:strike/>
                <w:sz w:val="18"/>
                <w:szCs w:val="18"/>
              </w:rPr>
            </w:pPr>
            <w:r w:rsidRPr="006C2ED8">
              <w:rPr>
                <w:rFonts w:ascii="Arial" w:eastAsia="Calibri" w:hAnsi="Arial" w:cs="Arial"/>
                <w:sz w:val="18"/>
                <w:szCs w:val="18"/>
              </w:rPr>
              <w:t xml:space="preserve">Impuesto sobre la renta </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tcPr>
          <w:p w:rsidR="006C2ED8" w:rsidRPr="006C2ED8" w:rsidRDefault="006C2ED8" w:rsidP="006C2ED8">
            <w:pPr>
              <w:jc w:val="both"/>
              <w:rPr>
                <w:rFonts w:ascii="Arial" w:eastAsia="Calibri" w:hAnsi="Arial" w:cs="Arial"/>
                <w:b/>
                <w:bCs/>
                <w:sz w:val="18"/>
                <w:szCs w:val="18"/>
              </w:rPr>
            </w:pPr>
          </w:p>
          <w:p w:rsidR="006C2ED8" w:rsidRPr="006C2ED8" w:rsidRDefault="006C2ED8" w:rsidP="006C2ED8">
            <w:pPr>
              <w:jc w:val="both"/>
              <w:rPr>
                <w:rFonts w:ascii="Arial" w:eastAsia="Calibri" w:hAnsi="Arial" w:cs="Arial"/>
                <w:b/>
                <w:bCs/>
                <w:i/>
                <w:iCs/>
                <w:sz w:val="18"/>
                <w:szCs w:val="18"/>
              </w:rPr>
            </w:pPr>
            <w:r w:rsidRPr="006C2ED8">
              <w:rPr>
                <w:rFonts w:ascii="Arial" w:eastAsia="Calibri" w:hAnsi="Arial" w:cs="Arial"/>
                <w:b/>
                <w:bCs/>
                <w:sz w:val="18"/>
                <w:szCs w:val="18"/>
              </w:rPr>
              <w:t>Efecto impositivo</w:t>
            </w:r>
            <w:r w:rsidRPr="006C2ED8">
              <w:rPr>
                <w:rFonts w:ascii="Arial" w:eastAsia="Calibri" w:hAnsi="Arial" w:cs="Arial"/>
                <w:b/>
                <w:bCs/>
                <w:i/>
                <w:iCs/>
                <w:sz w:val="18"/>
                <w:szCs w:val="18"/>
              </w:rPr>
              <w:t>:</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b/>
                <w:bCs/>
                <w:sz w:val="18"/>
                <w:szCs w:val="18"/>
              </w:rPr>
            </w:pPr>
            <w:r w:rsidRPr="006C2ED8">
              <w:rPr>
                <w:rFonts w:ascii="Arial" w:eastAsia="Calibri" w:hAnsi="Arial" w:cs="Arial"/>
                <w:b/>
                <w:bCs/>
                <w:sz w:val="18"/>
                <w:szCs w:val="18"/>
              </w:rPr>
              <w:t>Mas: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Gastos no deducibles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Retenciones definitivas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b/>
                <w:bCs/>
                <w:sz w:val="18"/>
                <w:szCs w:val="18"/>
              </w:rPr>
              <w:t>Menos: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sz w:val="18"/>
                <w:szCs w:val="18"/>
              </w:rPr>
              <w:t>Ingresos no gravables</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35"/>
        </w:trPr>
        <w:tc>
          <w:tcPr>
            <w:tcW w:w="3900" w:type="dxa"/>
            <w:tcMar>
              <w:top w:w="0" w:type="dxa"/>
              <w:left w:w="108" w:type="dxa"/>
              <w:bottom w:w="0" w:type="dxa"/>
              <w:right w:w="108" w:type="dxa"/>
            </w:tcMar>
            <w:vAlign w:val="center"/>
            <w:hideMark/>
          </w:tcPr>
          <w:p w:rsidR="006C2ED8" w:rsidRPr="006C2ED8" w:rsidRDefault="006C2ED8" w:rsidP="006C2ED8">
            <w:pPr>
              <w:jc w:val="both"/>
              <w:rPr>
                <w:rFonts w:ascii="Arial" w:eastAsia="Calibri" w:hAnsi="Arial" w:cs="Arial"/>
                <w:sz w:val="18"/>
                <w:szCs w:val="18"/>
              </w:rPr>
            </w:pPr>
            <w:r w:rsidRPr="006C2ED8">
              <w:rPr>
                <w:rFonts w:ascii="Arial" w:eastAsia="Calibri" w:hAnsi="Arial" w:cs="Arial"/>
                <w:color w:val="000000"/>
                <w:sz w:val="18"/>
                <w:szCs w:val="18"/>
                <w:lang w:eastAsia="es-NI"/>
              </w:rPr>
              <w:t>(…)</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21"/>
        </w:trPr>
        <w:tc>
          <w:tcPr>
            <w:tcW w:w="3900"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Borders>
              <w:top w:val="nil"/>
              <w:left w:val="nil"/>
              <w:bottom w:val="single" w:sz="8"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Borders>
              <w:top w:val="nil"/>
              <w:left w:val="nil"/>
              <w:bottom w:val="single" w:sz="8"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r w:rsidR="006C2ED8" w:rsidRPr="006C2ED8" w:rsidTr="006C2ED8">
        <w:trPr>
          <w:trHeight w:val="221"/>
        </w:trPr>
        <w:tc>
          <w:tcPr>
            <w:tcW w:w="3900" w:type="dxa"/>
            <w:tcMar>
              <w:top w:w="0" w:type="dxa"/>
              <w:left w:w="108" w:type="dxa"/>
              <w:bottom w:w="0" w:type="dxa"/>
              <w:right w:w="108" w:type="dxa"/>
            </w:tcMar>
            <w:hideMark/>
          </w:tcPr>
          <w:p w:rsidR="006C2ED8" w:rsidRPr="006C2ED8" w:rsidRDefault="006C2ED8" w:rsidP="006C2ED8">
            <w:pPr>
              <w:jc w:val="both"/>
              <w:rPr>
                <w:rFonts w:ascii="Arial" w:eastAsia="Calibri" w:hAnsi="Arial" w:cs="Arial"/>
                <w:sz w:val="22"/>
                <w:szCs w:val="22"/>
              </w:rPr>
            </w:pPr>
            <w:r w:rsidRPr="006C2ED8">
              <w:rPr>
                <w:rFonts w:ascii="Arial" w:eastAsia="Calibri" w:hAnsi="Arial" w:cs="Arial"/>
                <w:b/>
                <w:bCs/>
                <w:sz w:val="18"/>
                <w:szCs w:val="18"/>
              </w:rPr>
              <w:t>Total Gasto por impuesto sobre la renta</w:t>
            </w: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244" w:type="dxa"/>
            <w:tcBorders>
              <w:top w:val="nil"/>
              <w:left w:val="nil"/>
              <w:bottom w:val="double" w:sz="4"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32" w:type="dxa"/>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c>
          <w:tcPr>
            <w:tcW w:w="2029" w:type="dxa"/>
            <w:tcBorders>
              <w:top w:val="nil"/>
              <w:left w:val="nil"/>
              <w:bottom w:val="double" w:sz="4" w:space="0" w:color="auto"/>
              <w:right w:val="nil"/>
            </w:tcBorders>
            <w:tcMar>
              <w:top w:w="0" w:type="dxa"/>
              <w:left w:w="108" w:type="dxa"/>
              <w:bottom w:w="0" w:type="dxa"/>
              <w:right w:w="108" w:type="dxa"/>
            </w:tcMar>
          </w:tcPr>
          <w:p w:rsidR="006C2ED8" w:rsidRPr="006C2ED8" w:rsidRDefault="006C2ED8" w:rsidP="006C2ED8">
            <w:pPr>
              <w:jc w:val="both"/>
              <w:rPr>
                <w:rFonts w:ascii="Arial" w:eastAsia="Calibri" w:hAnsi="Arial" w:cs="Arial"/>
                <w:sz w:val="22"/>
                <w:szCs w:val="22"/>
              </w:rPr>
            </w:pPr>
          </w:p>
        </w:tc>
      </w:tr>
    </w:tbl>
    <w:p w:rsidR="0058304F" w:rsidRDefault="0058304F" w:rsidP="002505DE">
      <w:pPr>
        <w:rPr>
          <w:rFonts w:ascii="Arial" w:hAnsi="Arial" w:cs="Arial"/>
          <w:sz w:val="22"/>
          <w:szCs w:val="22"/>
        </w:rPr>
      </w:pPr>
    </w:p>
    <w:p w:rsidR="0058304F" w:rsidRDefault="0058304F" w:rsidP="002505DE">
      <w:pPr>
        <w:rPr>
          <w:rFonts w:ascii="Arial" w:hAnsi="Arial" w:cs="Arial"/>
          <w:sz w:val="22"/>
          <w:szCs w:val="22"/>
        </w:rPr>
      </w:pPr>
    </w:p>
    <w:p w:rsidR="0058304F" w:rsidRDefault="0058304F" w:rsidP="002505DE">
      <w:pPr>
        <w:rPr>
          <w:rFonts w:ascii="Arial" w:hAnsi="Arial" w:cs="Arial"/>
          <w:sz w:val="22"/>
          <w:szCs w:val="22"/>
        </w:rPr>
      </w:pPr>
    </w:p>
    <w:p w:rsidR="000935F6" w:rsidRDefault="000935F6" w:rsidP="000935F6">
      <w:pPr>
        <w:pStyle w:val="Prrafodelista"/>
        <w:numPr>
          <w:ilvl w:val="0"/>
          <w:numId w:val="38"/>
        </w:numPr>
        <w:ind w:hanging="294"/>
        <w:jc w:val="both"/>
        <w:rPr>
          <w:rFonts w:ascii="Arial" w:hAnsi="Arial" w:cs="Arial"/>
          <w:b/>
          <w:color w:val="000000" w:themeColor="text1"/>
          <w:sz w:val="22"/>
          <w:szCs w:val="22"/>
        </w:rPr>
      </w:pPr>
      <w:r w:rsidRPr="000935F6">
        <w:rPr>
          <w:rFonts w:ascii="Arial" w:hAnsi="Arial" w:cs="Arial"/>
          <w:b/>
          <w:color w:val="000000" w:themeColor="text1"/>
          <w:sz w:val="22"/>
          <w:szCs w:val="22"/>
        </w:rPr>
        <w:t>Movimiento en el saldo de impuesto diferido</w:t>
      </w:r>
    </w:p>
    <w:p w:rsidR="000935F6" w:rsidRDefault="000935F6" w:rsidP="000935F6">
      <w:pPr>
        <w:ind w:left="426"/>
        <w:jc w:val="both"/>
        <w:rPr>
          <w:rFonts w:ascii="Arial" w:hAnsi="Arial" w:cs="Arial"/>
          <w:b/>
          <w:color w:val="000000" w:themeColor="text1"/>
          <w:sz w:val="22"/>
          <w:szCs w:val="22"/>
        </w:rPr>
      </w:pPr>
    </w:p>
    <w:p w:rsidR="000935F6" w:rsidRDefault="000935F6" w:rsidP="000935F6">
      <w:pPr>
        <w:ind w:left="426"/>
        <w:jc w:val="both"/>
        <w:rPr>
          <w:rFonts w:ascii="Arial" w:hAnsi="Arial" w:cs="Arial"/>
          <w:b/>
          <w:color w:val="000000" w:themeColor="text1"/>
          <w:sz w:val="22"/>
          <w:szCs w:val="22"/>
        </w:rPr>
      </w:pPr>
    </w:p>
    <w:tbl>
      <w:tblPr>
        <w:tblStyle w:val="Tablaconcuadrcula"/>
        <w:tblW w:w="9293" w:type="dxa"/>
        <w:tblInd w:w="-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223"/>
        <w:gridCol w:w="1061"/>
        <w:gridCol w:w="222"/>
        <w:gridCol w:w="1130"/>
        <w:gridCol w:w="222"/>
        <w:gridCol w:w="1080"/>
        <w:gridCol w:w="222"/>
        <w:gridCol w:w="874"/>
        <w:gridCol w:w="222"/>
        <w:gridCol w:w="1075"/>
        <w:gridCol w:w="222"/>
        <w:gridCol w:w="1075"/>
      </w:tblGrid>
      <w:tr w:rsidR="000409D1" w:rsidTr="00EC11F1">
        <w:trPr>
          <w:trHeight w:val="260"/>
        </w:trPr>
        <w:tc>
          <w:tcPr>
            <w:tcW w:w="1665" w:type="dxa"/>
          </w:tcPr>
          <w:p w:rsidR="000409D1" w:rsidRDefault="000409D1" w:rsidP="000935F6">
            <w:pPr>
              <w:jc w:val="both"/>
              <w:rPr>
                <w:rFonts w:ascii="Arial" w:hAnsi="Arial" w:cs="Arial"/>
                <w:b/>
                <w:color w:val="000000" w:themeColor="text1"/>
                <w:sz w:val="22"/>
                <w:szCs w:val="22"/>
              </w:rPr>
            </w:pPr>
          </w:p>
        </w:tc>
        <w:tc>
          <w:tcPr>
            <w:tcW w:w="223" w:type="dxa"/>
          </w:tcPr>
          <w:p w:rsidR="000409D1" w:rsidRDefault="000409D1" w:rsidP="000935F6">
            <w:pPr>
              <w:jc w:val="both"/>
              <w:rPr>
                <w:rFonts w:ascii="Arial" w:hAnsi="Arial" w:cs="Arial"/>
                <w:b/>
                <w:color w:val="000000" w:themeColor="text1"/>
                <w:sz w:val="22"/>
                <w:szCs w:val="22"/>
              </w:rPr>
            </w:pPr>
          </w:p>
        </w:tc>
        <w:tc>
          <w:tcPr>
            <w:tcW w:w="3715" w:type="dxa"/>
            <w:gridSpan w:val="5"/>
            <w:tcBorders>
              <w:bottom w:val="single" w:sz="4" w:space="0" w:color="auto"/>
            </w:tcBorders>
          </w:tcPr>
          <w:p w:rsidR="000409D1" w:rsidRDefault="000409D1" w:rsidP="008776E3">
            <w:pPr>
              <w:jc w:val="center"/>
              <w:rPr>
                <w:rFonts w:ascii="Arial" w:hAnsi="Arial" w:cs="Arial"/>
                <w:b/>
                <w:bCs/>
                <w:color w:val="000000"/>
                <w:sz w:val="18"/>
                <w:szCs w:val="18"/>
              </w:rPr>
            </w:pPr>
            <w:r>
              <w:rPr>
                <w:rFonts w:ascii="Arial" w:hAnsi="Arial" w:cs="Arial"/>
                <w:b/>
                <w:bCs/>
                <w:color w:val="000000"/>
                <w:sz w:val="18"/>
                <w:szCs w:val="18"/>
                <w:lang w:val="es-ES_tradnl"/>
              </w:rPr>
              <w:t>RECONOCIDO</w:t>
            </w:r>
          </w:p>
        </w:tc>
        <w:tc>
          <w:tcPr>
            <w:tcW w:w="222" w:type="dxa"/>
          </w:tcPr>
          <w:p w:rsidR="000409D1" w:rsidRDefault="000409D1" w:rsidP="008776E3">
            <w:pPr>
              <w:jc w:val="center"/>
              <w:rPr>
                <w:rFonts w:ascii="Arial" w:hAnsi="Arial" w:cs="Arial"/>
                <w:b/>
                <w:color w:val="000000" w:themeColor="text1"/>
                <w:sz w:val="22"/>
                <w:szCs w:val="22"/>
              </w:rPr>
            </w:pPr>
          </w:p>
        </w:tc>
        <w:tc>
          <w:tcPr>
            <w:tcW w:w="3468" w:type="dxa"/>
            <w:gridSpan w:val="5"/>
            <w:tcBorders>
              <w:bottom w:val="single" w:sz="4" w:space="0" w:color="auto"/>
            </w:tcBorders>
          </w:tcPr>
          <w:p w:rsidR="000409D1" w:rsidRDefault="000409D1" w:rsidP="008776E3">
            <w:pPr>
              <w:jc w:val="center"/>
              <w:rPr>
                <w:rFonts w:ascii="Arial" w:hAnsi="Arial" w:cs="Arial"/>
                <w:b/>
                <w:bCs/>
                <w:color w:val="000000"/>
                <w:sz w:val="18"/>
                <w:szCs w:val="18"/>
                <w:lang w:val="es-ES_tradnl"/>
              </w:rPr>
            </w:pPr>
            <w:r>
              <w:rPr>
                <w:rFonts w:ascii="Arial" w:hAnsi="Arial" w:cs="Arial"/>
                <w:b/>
                <w:bCs/>
                <w:color w:val="000000"/>
                <w:sz w:val="18"/>
                <w:szCs w:val="18"/>
                <w:lang w:val="es-ES_tradnl"/>
              </w:rPr>
              <w:t>SALDO AL AÑO X</w:t>
            </w:r>
          </w:p>
        </w:tc>
      </w:tr>
      <w:tr w:rsidR="000409D1" w:rsidTr="00EC11F1">
        <w:trPr>
          <w:trHeight w:val="619"/>
        </w:trPr>
        <w:tc>
          <w:tcPr>
            <w:tcW w:w="1665" w:type="dxa"/>
          </w:tcPr>
          <w:p w:rsidR="008776E3" w:rsidRDefault="008776E3" w:rsidP="000935F6">
            <w:pPr>
              <w:jc w:val="both"/>
              <w:rPr>
                <w:rFonts w:ascii="Arial" w:hAnsi="Arial" w:cs="Arial"/>
                <w:b/>
                <w:color w:val="000000" w:themeColor="text1"/>
                <w:sz w:val="22"/>
                <w:szCs w:val="22"/>
              </w:rPr>
            </w:pPr>
          </w:p>
        </w:tc>
        <w:tc>
          <w:tcPr>
            <w:tcW w:w="223" w:type="dxa"/>
          </w:tcPr>
          <w:p w:rsidR="008776E3" w:rsidRDefault="008776E3" w:rsidP="000935F6">
            <w:pPr>
              <w:jc w:val="both"/>
              <w:rPr>
                <w:rFonts w:ascii="Arial" w:hAnsi="Arial" w:cs="Arial"/>
                <w:b/>
                <w:color w:val="000000" w:themeColor="text1"/>
                <w:sz w:val="22"/>
                <w:szCs w:val="22"/>
              </w:rPr>
            </w:pPr>
          </w:p>
        </w:tc>
        <w:tc>
          <w:tcPr>
            <w:tcW w:w="1061" w:type="dxa"/>
            <w:tcBorders>
              <w:bottom w:val="single" w:sz="4" w:space="0" w:color="auto"/>
            </w:tcBorders>
          </w:tcPr>
          <w:p w:rsidR="007E733E" w:rsidRDefault="008776E3" w:rsidP="008776E3">
            <w:pPr>
              <w:jc w:val="center"/>
              <w:rPr>
                <w:rFonts w:ascii="Arial" w:hAnsi="Arial" w:cs="Arial"/>
                <w:b/>
                <w:bCs/>
                <w:color w:val="000000"/>
                <w:sz w:val="18"/>
                <w:szCs w:val="18"/>
              </w:rPr>
            </w:pPr>
            <w:r>
              <w:rPr>
                <w:rFonts w:ascii="Arial" w:hAnsi="Arial" w:cs="Arial"/>
                <w:b/>
                <w:bCs/>
                <w:color w:val="000000"/>
                <w:sz w:val="18"/>
                <w:szCs w:val="18"/>
              </w:rPr>
              <w:t xml:space="preserve">Saldo neto </w:t>
            </w:r>
          </w:p>
          <w:p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al 1 de enero</w:t>
            </w:r>
          </w:p>
        </w:tc>
        <w:tc>
          <w:tcPr>
            <w:tcW w:w="222" w:type="dxa"/>
          </w:tcPr>
          <w:p w:rsidR="008776E3" w:rsidRDefault="008776E3" w:rsidP="008776E3">
            <w:pPr>
              <w:jc w:val="center"/>
              <w:rPr>
                <w:rFonts w:ascii="Arial" w:hAnsi="Arial" w:cs="Arial"/>
                <w:b/>
                <w:color w:val="000000" w:themeColor="text1"/>
                <w:sz w:val="22"/>
                <w:szCs w:val="22"/>
              </w:rPr>
            </w:pPr>
          </w:p>
        </w:tc>
        <w:tc>
          <w:tcPr>
            <w:tcW w:w="1130" w:type="dxa"/>
            <w:tcBorders>
              <w:bottom w:val="single" w:sz="4" w:space="0" w:color="auto"/>
            </w:tcBorders>
          </w:tcPr>
          <w:p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En resultados</w:t>
            </w:r>
          </w:p>
        </w:tc>
        <w:tc>
          <w:tcPr>
            <w:tcW w:w="222" w:type="dxa"/>
          </w:tcPr>
          <w:p w:rsidR="008776E3" w:rsidRDefault="008776E3" w:rsidP="008776E3">
            <w:pPr>
              <w:jc w:val="center"/>
              <w:rPr>
                <w:rFonts w:ascii="Arial" w:hAnsi="Arial" w:cs="Arial"/>
                <w:b/>
                <w:color w:val="000000" w:themeColor="text1"/>
                <w:sz w:val="22"/>
                <w:szCs w:val="22"/>
              </w:rPr>
            </w:pPr>
          </w:p>
        </w:tc>
        <w:tc>
          <w:tcPr>
            <w:tcW w:w="1080" w:type="dxa"/>
            <w:tcBorders>
              <w:bottom w:val="single" w:sz="4" w:space="0" w:color="auto"/>
            </w:tcBorders>
          </w:tcPr>
          <w:p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En otro resultado integral</w:t>
            </w:r>
          </w:p>
        </w:tc>
        <w:tc>
          <w:tcPr>
            <w:tcW w:w="222" w:type="dxa"/>
          </w:tcPr>
          <w:p w:rsidR="008776E3" w:rsidRDefault="008776E3" w:rsidP="008776E3">
            <w:pPr>
              <w:jc w:val="center"/>
              <w:rPr>
                <w:rFonts w:ascii="Arial" w:hAnsi="Arial" w:cs="Arial"/>
                <w:b/>
                <w:color w:val="000000" w:themeColor="text1"/>
                <w:sz w:val="22"/>
                <w:szCs w:val="22"/>
              </w:rPr>
            </w:pPr>
          </w:p>
        </w:tc>
        <w:tc>
          <w:tcPr>
            <w:tcW w:w="874" w:type="dxa"/>
            <w:tcBorders>
              <w:bottom w:val="single" w:sz="4" w:space="0" w:color="auto"/>
            </w:tcBorders>
          </w:tcPr>
          <w:p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Neto</w:t>
            </w:r>
          </w:p>
        </w:tc>
        <w:tc>
          <w:tcPr>
            <w:tcW w:w="222" w:type="dxa"/>
          </w:tcPr>
          <w:p w:rsidR="008776E3" w:rsidRDefault="008776E3" w:rsidP="008776E3">
            <w:pPr>
              <w:jc w:val="center"/>
              <w:rPr>
                <w:rFonts w:ascii="Arial" w:hAnsi="Arial" w:cs="Arial"/>
                <w:b/>
                <w:color w:val="000000" w:themeColor="text1"/>
                <w:sz w:val="22"/>
                <w:szCs w:val="22"/>
              </w:rPr>
            </w:pPr>
          </w:p>
        </w:tc>
        <w:tc>
          <w:tcPr>
            <w:tcW w:w="1075" w:type="dxa"/>
            <w:tcBorders>
              <w:bottom w:val="single" w:sz="4" w:space="0" w:color="auto"/>
            </w:tcBorders>
          </w:tcPr>
          <w:p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rPr>
              <w:t>Activos por impuesto diferido</w:t>
            </w:r>
          </w:p>
        </w:tc>
        <w:tc>
          <w:tcPr>
            <w:tcW w:w="222" w:type="dxa"/>
          </w:tcPr>
          <w:p w:rsidR="008776E3" w:rsidRDefault="008776E3" w:rsidP="008776E3">
            <w:pPr>
              <w:jc w:val="center"/>
              <w:rPr>
                <w:rFonts w:ascii="Arial" w:hAnsi="Arial" w:cs="Arial"/>
                <w:b/>
                <w:color w:val="000000" w:themeColor="text1"/>
                <w:sz w:val="22"/>
                <w:szCs w:val="22"/>
              </w:rPr>
            </w:pPr>
          </w:p>
        </w:tc>
        <w:tc>
          <w:tcPr>
            <w:tcW w:w="1075" w:type="dxa"/>
            <w:tcBorders>
              <w:bottom w:val="single" w:sz="4" w:space="0" w:color="auto"/>
            </w:tcBorders>
          </w:tcPr>
          <w:p w:rsidR="008776E3" w:rsidRDefault="008776E3" w:rsidP="008776E3">
            <w:pPr>
              <w:jc w:val="center"/>
              <w:rPr>
                <w:rFonts w:ascii="Arial" w:hAnsi="Arial" w:cs="Arial"/>
                <w:b/>
                <w:color w:val="000000" w:themeColor="text1"/>
                <w:sz w:val="22"/>
                <w:szCs w:val="22"/>
              </w:rPr>
            </w:pPr>
            <w:r>
              <w:rPr>
                <w:rFonts w:ascii="Arial" w:hAnsi="Arial" w:cs="Arial"/>
                <w:b/>
                <w:bCs/>
                <w:color w:val="000000"/>
                <w:sz w:val="18"/>
                <w:szCs w:val="18"/>
                <w:lang w:val="es-ES_tradnl"/>
              </w:rPr>
              <w:t>Pasivos por impuesto diferido</w:t>
            </w:r>
          </w:p>
        </w:tc>
      </w:tr>
      <w:tr w:rsidR="000409D1" w:rsidTr="00EC11F1">
        <w:trPr>
          <w:trHeight w:val="183"/>
        </w:trPr>
        <w:tc>
          <w:tcPr>
            <w:tcW w:w="1665" w:type="dxa"/>
          </w:tcPr>
          <w:p w:rsidR="008776E3" w:rsidRDefault="008776E3" w:rsidP="000935F6">
            <w:pPr>
              <w:jc w:val="both"/>
              <w:rPr>
                <w:rFonts w:ascii="Arial" w:hAnsi="Arial" w:cs="Arial"/>
                <w:b/>
                <w:color w:val="000000" w:themeColor="text1"/>
                <w:sz w:val="22"/>
                <w:szCs w:val="22"/>
              </w:rPr>
            </w:pPr>
            <w:r>
              <w:rPr>
                <w:rFonts w:ascii="Arial" w:hAnsi="Arial" w:cs="Arial"/>
                <w:i/>
                <w:iCs/>
                <w:color w:val="000000"/>
                <w:sz w:val="18"/>
                <w:szCs w:val="18"/>
              </w:rPr>
              <w:t>(Detallar)</w:t>
            </w:r>
          </w:p>
        </w:tc>
        <w:tc>
          <w:tcPr>
            <w:tcW w:w="223" w:type="dxa"/>
          </w:tcPr>
          <w:p w:rsidR="008776E3" w:rsidRDefault="008776E3" w:rsidP="000935F6">
            <w:pPr>
              <w:jc w:val="both"/>
              <w:rPr>
                <w:rFonts w:ascii="Arial" w:hAnsi="Arial" w:cs="Arial"/>
                <w:b/>
                <w:color w:val="000000" w:themeColor="text1"/>
                <w:sz w:val="22"/>
                <w:szCs w:val="22"/>
              </w:rPr>
            </w:pPr>
          </w:p>
        </w:tc>
        <w:tc>
          <w:tcPr>
            <w:tcW w:w="1061" w:type="dxa"/>
            <w:tcBorders>
              <w:top w:val="single" w:sz="4" w:space="0" w:color="auto"/>
            </w:tcBorders>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130" w:type="dxa"/>
            <w:tcBorders>
              <w:top w:val="single" w:sz="4" w:space="0" w:color="auto"/>
            </w:tcBorders>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080" w:type="dxa"/>
            <w:tcBorders>
              <w:top w:val="single" w:sz="4" w:space="0" w:color="auto"/>
            </w:tcBorders>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874" w:type="dxa"/>
            <w:tcBorders>
              <w:top w:val="single" w:sz="4" w:space="0" w:color="auto"/>
            </w:tcBorders>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075" w:type="dxa"/>
            <w:tcBorders>
              <w:top w:val="single" w:sz="4" w:space="0" w:color="auto"/>
            </w:tcBorders>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075" w:type="dxa"/>
            <w:tcBorders>
              <w:top w:val="single" w:sz="4" w:space="0" w:color="auto"/>
            </w:tcBorders>
          </w:tcPr>
          <w:p w:rsidR="008776E3" w:rsidRDefault="008776E3" w:rsidP="000935F6">
            <w:pPr>
              <w:jc w:val="both"/>
              <w:rPr>
                <w:rFonts w:ascii="Arial" w:hAnsi="Arial" w:cs="Arial"/>
                <w:b/>
                <w:color w:val="000000" w:themeColor="text1"/>
                <w:sz w:val="22"/>
                <w:szCs w:val="22"/>
              </w:rPr>
            </w:pPr>
          </w:p>
        </w:tc>
      </w:tr>
      <w:tr w:rsidR="000409D1" w:rsidTr="00EC11F1">
        <w:trPr>
          <w:trHeight w:val="192"/>
        </w:trPr>
        <w:tc>
          <w:tcPr>
            <w:tcW w:w="1665" w:type="dxa"/>
          </w:tcPr>
          <w:p w:rsidR="008776E3" w:rsidRDefault="008776E3" w:rsidP="000935F6">
            <w:pPr>
              <w:jc w:val="both"/>
              <w:rPr>
                <w:rFonts w:ascii="Arial" w:hAnsi="Arial" w:cs="Arial"/>
                <w:b/>
                <w:color w:val="000000" w:themeColor="text1"/>
                <w:sz w:val="22"/>
                <w:szCs w:val="22"/>
              </w:rPr>
            </w:pPr>
          </w:p>
        </w:tc>
        <w:tc>
          <w:tcPr>
            <w:tcW w:w="223" w:type="dxa"/>
          </w:tcPr>
          <w:p w:rsidR="008776E3" w:rsidRDefault="008776E3" w:rsidP="000935F6">
            <w:pPr>
              <w:jc w:val="both"/>
              <w:rPr>
                <w:rFonts w:ascii="Arial" w:hAnsi="Arial" w:cs="Arial"/>
                <w:b/>
                <w:color w:val="000000" w:themeColor="text1"/>
                <w:sz w:val="22"/>
                <w:szCs w:val="22"/>
              </w:rPr>
            </w:pPr>
          </w:p>
        </w:tc>
        <w:tc>
          <w:tcPr>
            <w:tcW w:w="1061" w:type="dxa"/>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130" w:type="dxa"/>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080" w:type="dxa"/>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874" w:type="dxa"/>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075" w:type="dxa"/>
          </w:tcPr>
          <w:p w:rsidR="008776E3" w:rsidRDefault="008776E3" w:rsidP="000935F6">
            <w:pPr>
              <w:jc w:val="both"/>
              <w:rPr>
                <w:rFonts w:ascii="Arial" w:hAnsi="Arial" w:cs="Arial"/>
                <w:b/>
                <w:color w:val="000000" w:themeColor="text1"/>
                <w:sz w:val="22"/>
                <w:szCs w:val="22"/>
              </w:rPr>
            </w:pPr>
          </w:p>
        </w:tc>
        <w:tc>
          <w:tcPr>
            <w:tcW w:w="222" w:type="dxa"/>
          </w:tcPr>
          <w:p w:rsidR="008776E3" w:rsidRDefault="008776E3" w:rsidP="000935F6">
            <w:pPr>
              <w:jc w:val="both"/>
              <w:rPr>
                <w:rFonts w:ascii="Arial" w:hAnsi="Arial" w:cs="Arial"/>
                <w:b/>
                <w:color w:val="000000" w:themeColor="text1"/>
                <w:sz w:val="22"/>
                <w:szCs w:val="22"/>
              </w:rPr>
            </w:pPr>
          </w:p>
        </w:tc>
        <w:tc>
          <w:tcPr>
            <w:tcW w:w="1075" w:type="dxa"/>
          </w:tcPr>
          <w:p w:rsidR="008776E3" w:rsidRDefault="008776E3" w:rsidP="000935F6">
            <w:pPr>
              <w:jc w:val="both"/>
              <w:rPr>
                <w:rFonts w:ascii="Arial" w:hAnsi="Arial" w:cs="Arial"/>
                <w:b/>
                <w:color w:val="000000" w:themeColor="text1"/>
                <w:sz w:val="22"/>
                <w:szCs w:val="22"/>
              </w:rPr>
            </w:pPr>
          </w:p>
        </w:tc>
      </w:tr>
      <w:tr w:rsidR="000409D1" w:rsidTr="00EC11F1">
        <w:trPr>
          <w:trHeight w:val="84"/>
        </w:trPr>
        <w:tc>
          <w:tcPr>
            <w:tcW w:w="1665" w:type="dxa"/>
          </w:tcPr>
          <w:p w:rsidR="007E733E" w:rsidRDefault="007E733E" w:rsidP="000409D1">
            <w:pPr>
              <w:jc w:val="both"/>
              <w:rPr>
                <w:rFonts w:ascii="Arial" w:hAnsi="Arial" w:cs="Arial"/>
                <w:b/>
                <w:bCs/>
                <w:color w:val="000000"/>
                <w:sz w:val="18"/>
                <w:szCs w:val="18"/>
                <w:lang w:val="es-ES_tradnl"/>
              </w:rPr>
            </w:pPr>
          </w:p>
        </w:tc>
        <w:tc>
          <w:tcPr>
            <w:tcW w:w="223" w:type="dxa"/>
          </w:tcPr>
          <w:p w:rsidR="007E733E" w:rsidRDefault="007E733E" w:rsidP="000935F6">
            <w:pPr>
              <w:jc w:val="both"/>
              <w:rPr>
                <w:rFonts w:ascii="Arial" w:hAnsi="Arial" w:cs="Arial"/>
                <w:b/>
                <w:color w:val="000000" w:themeColor="text1"/>
                <w:sz w:val="22"/>
                <w:szCs w:val="22"/>
              </w:rPr>
            </w:pPr>
          </w:p>
        </w:tc>
        <w:tc>
          <w:tcPr>
            <w:tcW w:w="1061" w:type="dxa"/>
            <w:tcBorders>
              <w:bottom w:val="single" w:sz="4" w:space="0" w:color="auto"/>
            </w:tcBorders>
          </w:tcPr>
          <w:p w:rsidR="007E733E" w:rsidRDefault="007E733E" w:rsidP="000935F6">
            <w:pPr>
              <w:jc w:val="both"/>
              <w:rPr>
                <w:rFonts w:ascii="Arial" w:hAnsi="Arial" w:cs="Arial"/>
                <w:b/>
                <w:color w:val="000000" w:themeColor="text1"/>
                <w:sz w:val="22"/>
                <w:szCs w:val="22"/>
              </w:rPr>
            </w:pPr>
          </w:p>
        </w:tc>
        <w:tc>
          <w:tcPr>
            <w:tcW w:w="222" w:type="dxa"/>
          </w:tcPr>
          <w:p w:rsidR="007E733E" w:rsidRDefault="007E733E" w:rsidP="000935F6">
            <w:pPr>
              <w:jc w:val="both"/>
              <w:rPr>
                <w:rFonts w:ascii="Arial" w:hAnsi="Arial" w:cs="Arial"/>
                <w:b/>
                <w:color w:val="000000" w:themeColor="text1"/>
                <w:sz w:val="22"/>
                <w:szCs w:val="22"/>
              </w:rPr>
            </w:pPr>
          </w:p>
        </w:tc>
        <w:tc>
          <w:tcPr>
            <w:tcW w:w="1130" w:type="dxa"/>
            <w:tcBorders>
              <w:bottom w:val="single" w:sz="4" w:space="0" w:color="auto"/>
            </w:tcBorders>
          </w:tcPr>
          <w:p w:rsidR="007E733E" w:rsidRDefault="007E733E" w:rsidP="000935F6">
            <w:pPr>
              <w:jc w:val="both"/>
              <w:rPr>
                <w:rFonts w:ascii="Arial" w:hAnsi="Arial" w:cs="Arial"/>
                <w:b/>
                <w:color w:val="000000" w:themeColor="text1"/>
                <w:sz w:val="22"/>
                <w:szCs w:val="22"/>
              </w:rPr>
            </w:pPr>
          </w:p>
        </w:tc>
        <w:tc>
          <w:tcPr>
            <w:tcW w:w="222" w:type="dxa"/>
          </w:tcPr>
          <w:p w:rsidR="007E733E" w:rsidRDefault="007E733E" w:rsidP="000935F6">
            <w:pPr>
              <w:jc w:val="both"/>
              <w:rPr>
                <w:rFonts w:ascii="Arial" w:hAnsi="Arial" w:cs="Arial"/>
                <w:b/>
                <w:color w:val="000000" w:themeColor="text1"/>
                <w:sz w:val="22"/>
                <w:szCs w:val="22"/>
              </w:rPr>
            </w:pPr>
          </w:p>
        </w:tc>
        <w:tc>
          <w:tcPr>
            <w:tcW w:w="1080" w:type="dxa"/>
            <w:tcBorders>
              <w:bottom w:val="single" w:sz="4" w:space="0" w:color="auto"/>
            </w:tcBorders>
          </w:tcPr>
          <w:p w:rsidR="007E733E" w:rsidRDefault="007E733E" w:rsidP="000935F6">
            <w:pPr>
              <w:jc w:val="both"/>
              <w:rPr>
                <w:rFonts w:ascii="Arial" w:hAnsi="Arial" w:cs="Arial"/>
                <w:b/>
                <w:color w:val="000000" w:themeColor="text1"/>
                <w:sz w:val="22"/>
                <w:szCs w:val="22"/>
              </w:rPr>
            </w:pPr>
          </w:p>
        </w:tc>
        <w:tc>
          <w:tcPr>
            <w:tcW w:w="222" w:type="dxa"/>
          </w:tcPr>
          <w:p w:rsidR="007E733E" w:rsidRDefault="007E733E" w:rsidP="000935F6">
            <w:pPr>
              <w:jc w:val="both"/>
              <w:rPr>
                <w:rFonts w:ascii="Arial" w:hAnsi="Arial" w:cs="Arial"/>
                <w:b/>
                <w:color w:val="000000" w:themeColor="text1"/>
                <w:sz w:val="22"/>
                <w:szCs w:val="22"/>
              </w:rPr>
            </w:pPr>
          </w:p>
        </w:tc>
        <w:tc>
          <w:tcPr>
            <w:tcW w:w="874" w:type="dxa"/>
            <w:tcBorders>
              <w:bottom w:val="single" w:sz="4" w:space="0" w:color="auto"/>
            </w:tcBorders>
          </w:tcPr>
          <w:p w:rsidR="007E733E" w:rsidRDefault="007E733E" w:rsidP="000935F6">
            <w:pPr>
              <w:jc w:val="both"/>
              <w:rPr>
                <w:rFonts w:ascii="Arial" w:hAnsi="Arial" w:cs="Arial"/>
                <w:b/>
                <w:color w:val="000000" w:themeColor="text1"/>
                <w:sz w:val="22"/>
                <w:szCs w:val="22"/>
              </w:rPr>
            </w:pPr>
          </w:p>
        </w:tc>
        <w:tc>
          <w:tcPr>
            <w:tcW w:w="222" w:type="dxa"/>
          </w:tcPr>
          <w:p w:rsidR="007E733E" w:rsidRDefault="007E733E" w:rsidP="000935F6">
            <w:pPr>
              <w:jc w:val="both"/>
              <w:rPr>
                <w:rFonts w:ascii="Arial" w:hAnsi="Arial" w:cs="Arial"/>
                <w:b/>
                <w:color w:val="000000" w:themeColor="text1"/>
                <w:sz w:val="22"/>
                <w:szCs w:val="22"/>
              </w:rPr>
            </w:pPr>
          </w:p>
        </w:tc>
        <w:tc>
          <w:tcPr>
            <w:tcW w:w="1075" w:type="dxa"/>
            <w:tcBorders>
              <w:bottom w:val="single" w:sz="4" w:space="0" w:color="auto"/>
            </w:tcBorders>
          </w:tcPr>
          <w:p w:rsidR="007E733E" w:rsidRDefault="007E733E" w:rsidP="000935F6">
            <w:pPr>
              <w:jc w:val="both"/>
              <w:rPr>
                <w:rFonts w:ascii="Arial" w:hAnsi="Arial" w:cs="Arial"/>
                <w:b/>
                <w:color w:val="000000" w:themeColor="text1"/>
                <w:sz w:val="22"/>
                <w:szCs w:val="22"/>
              </w:rPr>
            </w:pPr>
          </w:p>
        </w:tc>
        <w:tc>
          <w:tcPr>
            <w:tcW w:w="222" w:type="dxa"/>
          </w:tcPr>
          <w:p w:rsidR="007E733E" w:rsidRDefault="007E733E" w:rsidP="000935F6">
            <w:pPr>
              <w:jc w:val="both"/>
              <w:rPr>
                <w:rFonts w:ascii="Arial" w:hAnsi="Arial" w:cs="Arial"/>
                <w:b/>
                <w:color w:val="000000" w:themeColor="text1"/>
                <w:sz w:val="22"/>
                <w:szCs w:val="22"/>
              </w:rPr>
            </w:pPr>
          </w:p>
        </w:tc>
        <w:tc>
          <w:tcPr>
            <w:tcW w:w="1075" w:type="dxa"/>
            <w:tcBorders>
              <w:bottom w:val="single" w:sz="4" w:space="0" w:color="auto"/>
            </w:tcBorders>
          </w:tcPr>
          <w:p w:rsidR="007E733E" w:rsidRDefault="007E733E" w:rsidP="000935F6">
            <w:pPr>
              <w:jc w:val="both"/>
              <w:rPr>
                <w:rFonts w:ascii="Arial" w:hAnsi="Arial" w:cs="Arial"/>
                <w:b/>
                <w:color w:val="000000" w:themeColor="text1"/>
                <w:sz w:val="22"/>
                <w:szCs w:val="22"/>
              </w:rPr>
            </w:pPr>
          </w:p>
        </w:tc>
      </w:tr>
      <w:tr w:rsidR="000409D1" w:rsidTr="00EC11F1">
        <w:trPr>
          <w:trHeight w:val="216"/>
        </w:trPr>
        <w:tc>
          <w:tcPr>
            <w:tcW w:w="1665" w:type="dxa"/>
          </w:tcPr>
          <w:p w:rsidR="000409D1" w:rsidRDefault="000409D1" w:rsidP="007E733E">
            <w:pPr>
              <w:jc w:val="both"/>
              <w:rPr>
                <w:rFonts w:ascii="Arial" w:hAnsi="Arial" w:cs="Arial"/>
                <w:b/>
                <w:bCs/>
                <w:color w:val="000000"/>
                <w:sz w:val="18"/>
                <w:szCs w:val="18"/>
                <w:lang w:val="es-ES_tradnl"/>
              </w:rPr>
            </w:pPr>
            <w:r>
              <w:rPr>
                <w:rFonts w:ascii="Arial" w:hAnsi="Arial" w:cs="Arial"/>
                <w:b/>
                <w:bCs/>
                <w:color w:val="000000"/>
                <w:sz w:val="18"/>
                <w:szCs w:val="18"/>
                <w:lang w:val="es-ES_tradnl"/>
              </w:rPr>
              <w:t>Impuestos</w:t>
            </w:r>
          </w:p>
          <w:p w:rsidR="000409D1" w:rsidRDefault="000409D1" w:rsidP="007E733E">
            <w:pPr>
              <w:jc w:val="both"/>
              <w:rPr>
                <w:rFonts w:ascii="Arial" w:hAnsi="Arial" w:cs="Arial"/>
                <w:b/>
                <w:bCs/>
                <w:color w:val="000000"/>
                <w:sz w:val="18"/>
                <w:szCs w:val="18"/>
                <w:lang w:val="es-ES_tradnl"/>
              </w:rPr>
            </w:pPr>
            <w:r>
              <w:rPr>
                <w:rFonts w:ascii="Arial" w:hAnsi="Arial" w:cs="Arial"/>
                <w:b/>
                <w:bCs/>
                <w:color w:val="000000"/>
                <w:sz w:val="18"/>
                <w:szCs w:val="18"/>
                <w:lang w:val="es-ES_tradnl"/>
              </w:rPr>
              <w:t>activos</w:t>
            </w:r>
            <w:r w:rsidR="0086335E">
              <w:rPr>
                <w:rFonts w:ascii="Arial" w:hAnsi="Arial" w:cs="Arial"/>
                <w:b/>
                <w:bCs/>
                <w:color w:val="000000"/>
                <w:sz w:val="18"/>
                <w:szCs w:val="18"/>
                <w:lang w:val="es-ES_tradnl"/>
              </w:rPr>
              <w:t xml:space="preserve"> </w:t>
            </w:r>
            <w:r>
              <w:rPr>
                <w:rFonts w:ascii="Arial" w:hAnsi="Arial" w:cs="Arial"/>
                <w:b/>
                <w:bCs/>
                <w:color w:val="000000"/>
                <w:sz w:val="18"/>
                <w:szCs w:val="18"/>
                <w:lang w:val="es-ES_tradnl"/>
              </w:rPr>
              <w:t>(pasivos)</w:t>
            </w:r>
          </w:p>
        </w:tc>
        <w:tc>
          <w:tcPr>
            <w:tcW w:w="223" w:type="dxa"/>
          </w:tcPr>
          <w:p w:rsidR="000409D1" w:rsidRDefault="000409D1" w:rsidP="000935F6">
            <w:pPr>
              <w:jc w:val="both"/>
              <w:rPr>
                <w:rFonts w:ascii="Arial" w:hAnsi="Arial" w:cs="Arial"/>
                <w:b/>
                <w:color w:val="000000" w:themeColor="text1"/>
                <w:sz w:val="22"/>
                <w:szCs w:val="22"/>
              </w:rPr>
            </w:pPr>
          </w:p>
        </w:tc>
        <w:tc>
          <w:tcPr>
            <w:tcW w:w="1061" w:type="dxa"/>
            <w:tcBorders>
              <w:top w:val="single" w:sz="4" w:space="0" w:color="auto"/>
              <w:bottom w:val="double" w:sz="4" w:space="0" w:color="auto"/>
            </w:tcBorders>
          </w:tcPr>
          <w:p w:rsidR="000409D1" w:rsidRDefault="000409D1" w:rsidP="000935F6">
            <w:pPr>
              <w:jc w:val="both"/>
              <w:rPr>
                <w:rFonts w:ascii="Arial" w:hAnsi="Arial" w:cs="Arial"/>
                <w:b/>
                <w:color w:val="000000" w:themeColor="text1"/>
                <w:sz w:val="22"/>
                <w:szCs w:val="22"/>
              </w:rPr>
            </w:pPr>
          </w:p>
        </w:tc>
        <w:tc>
          <w:tcPr>
            <w:tcW w:w="222" w:type="dxa"/>
          </w:tcPr>
          <w:p w:rsidR="000409D1" w:rsidRDefault="000409D1" w:rsidP="000935F6">
            <w:pPr>
              <w:jc w:val="both"/>
              <w:rPr>
                <w:rFonts w:ascii="Arial" w:hAnsi="Arial" w:cs="Arial"/>
                <w:b/>
                <w:color w:val="000000" w:themeColor="text1"/>
                <w:sz w:val="22"/>
                <w:szCs w:val="22"/>
              </w:rPr>
            </w:pPr>
          </w:p>
        </w:tc>
        <w:tc>
          <w:tcPr>
            <w:tcW w:w="1130" w:type="dxa"/>
            <w:tcBorders>
              <w:top w:val="single" w:sz="4" w:space="0" w:color="auto"/>
              <w:bottom w:val="double" w:sz="4" w:space="0" w:color="auto"/>
            </w:tcBorders>
          </w:tcPr>
          <w:p w:rsidR="000409D1" w:rsidRDefault="000409D1" w:rsidP="000935F6">
            <w:pPr>
              <w:jc w:val="both"/>
              <w:rPr>
                <w:rFonts w:ascii="Arial" w:hAnsi="Arial" w:cs="Arial"/>
                <w:b/>
                <w:color w:val="000000" w:themeColor="text1"/>
                <w:sz w:val="22"/>
                <w:szCs w:val="22"/>
              </w:rPr>
            </w:pPr>
          </w:p>
        </w:tc>
        <w:tc>
          <w:tcPr>
            <w:tcW w:w="222" w:type="dxa"/>
          </w:tcPr>
          <w:p w:rsidR="000409D1" w:rsidRDefault="000409D1" w:rsidP="000935F6">
            <w:pPr>
              <w:jc w:val="both"/>
              <w:rPr>
                <w:rFonts w:ascii="Arial" w:hAnsi="Arial" w:cs="Arial"/>
                <w:b/>
                <w:color w:val="000000" w:themeColor="text1"/>
                <w:sz w:val="22"/>
                <w:szCs w:val="22"/>
              </w:rPr>
            </w:pPr>
          </w:p>
        </w:tc>
        <w:tc>
          <w:tcPr>
            <w:tcW w:w="1080" w:type="dxa"/>
            <w:tcBorders>
              <w:top w:val="single" w:sz="4" w:space="0" w:color="auto"/>
              <w:bottom w:val="double" w:sz="4" w:space="0" w:color="auto"/>
            </w:tcBorders>
          </w:tcPr>
          <w:p w:rsidR="000409D1" w:rsidRDefault="000409D1" w:rsidP="000935F6">
            <w:pPr>
              <w:jc w:val="both"/>
              <w:rPr>
                <w:rFonts w:ascii="Arial" w:hAnsi="Arial" w:cs="Arial"/>
                <w:b/>
                <w:color w:val="000000" w:themeColor="text1"/>
                <w:sz w:val="22"/>
                <w:szCs w:val="22"/>
              </w:rPr>
            </w:pPr>
          </w:p>
        </w:tc>
        <w:tc>
          <w:tcPr>
            <w:tcW w:w="222" w:type="dxa"/>
          </w:tcPr>
          <w:p w:rsidR="000409D1" w:rsidRDefault="000409D1" w:rsidP="000935F6">
            <w:pPr>
              <w:jc w:val="both"/>
              <w:rPr>
                <w:rFonts w:ascii="Arial" w:hAnsi="Arial" w:cs="Arial"/>
                <w:b/>
                <w:color w:val="000000" w:themeColor="text1"/>
                <w:sz w:val="22"/>
                <w:szCs w:val="22"/>
              </w:rPr>
            </w:pPr>
          </w:p>
        </w:tc>
        <w:tc>
          <w:tcPr>
            <w:tcW w:w="874" w:type="dxa"/>
            <w:tcBorders>
              <w:top w:val="single" w:sz="4" w:space="0" w:color="auto"/>
              <w:bottom w:val="double" w:sz="4" w:space="0" w:color="auto"/>
            </w:tcBorders>
          </w:tcPr>
          <w:p w:rsidR="000409D1" w:rsidRDefault="000409D1" w:rsidP="000935F6">
            <w:pPr>
              <w:jc w:val="both"/>
              <w:rPr>
                <w:rFonts w:ascii="Arial" w:hAnsi="Arial" w:cs="Arial"/>
                <w:b/>
                <w:color w:val="000000" w:themeColor="text1"/>
                <w:sz w:val="22"/>
                <w:szCs w:val="22"/>
              </w:rPr>
            </w:pPr>
          </w:p>
        </w:tc>
        <w:tc>
          <w:tcPr>
            <w:tcW w:w="222" w:type="dxa"/>
          </w:tcPr>
          <w:p w:rsidR="000409D1" w:rsidRDefault="000409D1" w:rsidP="000935F6">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rsidR="000409D1" w:rsidRDefault="000409D1" w:rsidP="000935F6">
            <w:pPr>
              <w:jc w:val="both"/>
              <w:rPr>
                <w:rFonts w:ascii="Arial" w:hAnsi="Arial" w:cs="Arial"/>
                <w:b/>
                <w:color w:val="000000" w:themeColor="text1"/>
                <w:sz w:val="22"/>
                <w:szCs w:val="22"/>
              </w:rPr>
            </w:pPr>
          </w:p>
        </w:tc>
        <w:tc>
          <w:tcPr>
            <w:tcW w:w="222" w:type="dxa"/>
          </w:tcPr>
          <w:p w:rsidR="000409D1" w:rsidRDefault="000409D1" w:rsidP="000935F6">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rsidR="000409D1" w:rsidRDefault="000409D1" w:rsidP="000935F6">
            <w:pPr>
              <w:jc w:val="both"/>
              <w:rPr>
                <w:rFonts w:ascii="Arial" w:hAnsi="Arial" w:cs="Arial"/>
                <w:b/>
                <w:color w:val="000000" w:themeColor="text1"/>
                <w:sz w:val="22"/>
                <w:szCs w:val="22"/>
              </w:rPr>
            </w:pPr>
          </w:p>
        </w:tc>
      </w:tr>
    </w:tbl>
    <w:tbl>
      <w:tblPr>
        <w:tblStyle w:val="Tablaconcuadrcula"/>
        <w:tblpPr w:leftFromText="141" w:rightFromText="141" w:vertAnchor="text" w:horzAnchor="margin" w:tblpXSpec="center" w:tblpY="496"/>
        <w:tblW w:w="92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223"/>
        <w:gridCol w:w="1061"/>
        <w:gridCol w:w="222"/>
        <w:gridCol w:w="1130"/>
        <w:gridCol w:w="222"/>
        <w:gridCol w:w="1080"/>
        <w:gridCol w:w="222"/>
        <w:gridCol w:w="874"/>
        <w:gridCol w:w="222"/>
        <w:gridCol w:w="1075"/>
        <w:gridCol w:w="222"/>
        <w:gridCol w:w="1075"/>
      </w:tblGrid>
      <w:tr w:rsidR="00EC11F1" w:rsidTr="00EC11F1">
        <w:trPr>
          <w:trHeight w:val="260"/>
        </w:trPr>
        <w:tc>
          <w:tcPr>
            <w:tcW w:w="1665" w:type="dxa"/>
          </w:tcPr>
          <w:p w:rsidR="00EC11F1" w:rsidRDefault="00EC11F1" w:rsidP="00EC11F1">
            <w:pPr>
              <w:jc w:val="both"/>
              <w:rPr>
                <w:rFonts w:ascii="Arial" w:hAnsi="Arial" w:cs="Arial"/>
                <w:b/>
                <w:color w:val="000000" w:themeColor="text1"/>
                <w:sz w:val="22"/>
                <w:szCs w:val="22"/>
              </w:rPr>
            </w:pPr>
          </w:p>
        </w:tc>
        <w:tc>
          <w:tcPr>
            <w:tcW w:w="223" w:type="dxa"/>
          </w:tcPr>
          <w:p w:rsidR="00EC11F1" w:rsidRDefault="00EC11F1" w:rsidP="00EC11F1">
            <w:pPr>
              <w:jc w:val="both"/>
              <w:rPr>
                <w:rFonts w:ascii="Arial" w:hAnsi="Arial" w:cs="Arial"/>
                <w:b/>
                <w:color w:val="000000" w:themeColor="text1"/>
                <w:sz w:val="22"/>
                <w:szCs w:val="22"/>
              </w:rPr>
            </w:pPr>
          </w:p>
        </w:tc>
        <w:tc>
          <w:tcPr>
            <w:tcW w:w="3715" w:type="dxa"/>
            <w:gridSpan w:val="5"/>
            <w:tcBorders>
              <w:bottom w:val="single" w:sz="4" w:space="0" w:color="auto"/>
            </w:tcBorders>
          </w:tcPr>
          <w:p w:rsidR="00EC11F1" w:rsidRDefault="00EC11F1" w:rsidP="00EC11F1">
            <w:pPr>
              <w:jc w:val="center"/>
              <w:rPr>
                <w:rFonts w:ascii="Arial" w:hAnsi="Arial" w:cs="Arial"/>
                <w:b/>
                <w:bCs/>
                <w:color w:val="000000"/>
                <w:sz w:val="18"/>
                <w:szCs w:val="18"/>
              </w:rPr>
            </w:pPr>
            <w:r>
              <w:rPr>
                <w:rFonts w:ascii="Arial" w:hAnsi="Arial" w:cs="Arial"/>
                <w:b/>
                <w:bCs/>
                <w:color w:val="000000"/>
                <w:sz w:val="18"/>
                <w:szCs w:val="18"/>
                <w:lang w:val="es-ES_tradnl"/>
              </w:rPr>
              <w:t>RECONOCIDO</w:t>
            </w:r>
          </w:p>
        </w:tc>
        <w:tc>
          <w:tcPr>
            <w:tcW w:w="222" w:type="dxa"/>
          </w:tcPr>
          <w:p w:rsidR="00EC11F1" w:rsidRDefault="00EC11F1" w:rsidP="00EC11F1">
            <w:pPr>
              <w:jc w:val="center"/>
              <w:rPr>
                <w:rFonts w:ascii="Arial" w:hAnsi="Arial" w:cs="Arial"/>
                <w:b/>
                <w:color w:val="000000" w:themeColor="text1"/>
                <w:sz w:val="22"/>
                <w:szCs w:val="22"/>
              </w:rPr>
            </w:pPr>
          </w:p>
        </w:tc>
        <w:tc>
          <w:tcPr>
            <w:tcW w:w="3468" w:type="dxa"/>
            <w:gridSpan w:val="5"/>
            <w:tcBorders>
              <w:bottom w:val="single" w:sz="4" w:space="0" w:color="auto"/>
            </w:tcBorders>
          </w:tcPr>
          <w:p w:rsidR="00EC11F1" w:rsidRDefault="00EC11F1" w:rsidP="00EC11F1">
            <w:pPr>
              <w:jc w:val="center"/>
              <w:rPr>
                <w:rFonts w:ascii="Arial" w:hAnsi="Arial" w:cs="Arial"/>
                <w:b/>
                <w:bCs/>
                <w:color w:val="000000"/>
                <w:sz w:val="18"/>
                <w:szCs w:val="18"/>
                <w:lang w:val="es-ES_tradnl"/>
              </w:rPr>
            </w:pPr>
            <w:r>
              <w:rPr>
                <w:rFonts w:ascii="Arial" w:hAnsi="Arial" w:cs="Arial"/>
                <w:b/>
                <w:bCs/>
                <w:color w:val="000000"/>
                <w:sz w:val="18"/>
                <w:szCs w:val="18"/>
                <w:lang w:val="es-ES_tradnl"/>
              </w:rPr>
              <w:t>SALDO AL AÑO X-1</w:t>
            </w:r>
          </w:p>
        </w:tc>
      </w:tr>
      <w:tr w:rsidR="00EC11F1" w:rsidTr="00EC11F1">
        <w:trPr>
          <w:trHeight w:val="619"/>
        </w:trPr>
        <w:tc>
          <w:tcPr>
            <w:tcW w:w="1665" w:type="dxa"/>
          </w:tcPr>
          <w:p w:rsidR="00EC11F1" w:rsidRDefault="00EC11F1" w:rsidP="00EC11F1">
            <w:pPr>
              <w:jc w:val="both"/>
              <w:rPr>
                <w:rFonts w:ascii="Arial" w:hAnsi="Arial" w:cs="Arial"/>
                <w:b/>
                <w:color w:val="000000" w:themeColor="text1"/>
                <w:sz w:val="22"/>
                <w:szCs w:val="22"/>
              </w:rPr>
            </w:pPr>
          </w:p>
        </w:tc>
        <w:tc>
          <w:tcPr>
            <w:tcW w:w="223" w:type="dxa"/>
          </w:tcPr>
          <w:p w:rsidR="00EC11F1" w:rsidRDefault="00EC11F1" w:rsidP="00EC11F1">
            <w:pPr>
              <w:jc w:val="both"/>
              <w:rPr>
                <w:rFonts w:ascii="Arial" w:hAnsi="Arial" w:cs="Arial"/>
                <w:b/>
                <w:color w:val="000000" w:themeColor="text1"/>
                <w:sz w:val="22"/>
                <w:szCs w:val="22"/>
              </w:rPr>
            </w:pPr>
          </w:p>
        </w:tc>
        <w:tc>
          <w:tcPr>
            <w:tcW w:w="1061" w:type="dxa"/>
            <w:tcBorders>
              <w:bottom w:val="single" w:sz="4" w:space="0" w:color="auto"/>
            </w:tcBorders>
          </w:tcPr>
          <w:p w:rsidR="00EC11F1" w:rsidRDefault="00EC11F1" w:rsidP="00EC11F1">
            <w:pPr>
              <w:jc w:val="center"/>
              <w:rPr>
                <w:rFonts w:ascii="Arial" w:hAnsi="Arial" w:cs="Arial"/>
                <w:b/>
                <w:bCs/>
                <w:color w:val="000000"/>
                <w:sz w:val="18"/>
                <w:szCs w:val="18"/>
              </w:rPr>
            </w:pPr>
            <w:r>
              <w:rPr>
                <w:rFonts w:ascii="Arial" w:hAnsi="Arial" w:cs="Arial"/>
                <w:b/>
                <w:bCs/>
                <w:color w:val="000000"/>
                <w:sz w:val="18"/>
                <w:szCs w:val="18"/>
              </w:rPr>
              <w:t xml:space="preserve">Saldo neto </w:t>
            </w:r>
          </w:p>
          <w:p w:rsidR="00EC11F1" w:rsidRDefault="00EC11F1" w:rsidP="00EC11F1">
            <w:pPr>
              <w:jc w:val="center"/>
              <w:rPr>
                <w:rFonts w:ascii="Arial" w:hAnsi="Arial" w:cs="Arial"/>
                <w:b/>
                <w:color w:val="000000" w:themeColor="text1"/>
                <w:sz w:val="22"/>
                <w:szCs w:val="22"/>
              </w:rPr>
            </w:pPr>
            <w:r>
              <w:rPr>
                <w:rFonts w:ascii="Arial" w:hAnsi="Arial" w:cs="Arial"/>
                <w:b/>
                <w:bCs/>
                <w:color w:val="000000"/>
                <w:sz w:val="18"/>
                <w:szCs w:val="18"/>
              </w:rPr>
              <w:t>al 1 de enero</w:t>
            </w:r>
          </w:p>
        </w:tc>
        <w:tc>
          <w:tcPr>
            <w:tcW w:w="222" w:type="dxa"/>
          </w:tcPr>
          <w:p w:rsidR="00EC11F1" w:rsidRDefault="00EC11F1" w:rsidP="00EC11F1">
            <w:pPr>
              <w:jc w:val="center"/>
              <w:rPr>
                <w:rFonts w:ascii="Arial" w:hAnsi="Arial" w:cs="Arial"/>
                <w:b/>
                <w:color w:val="000000" w:themeColor="text1"/>
                <w:sz w:val="22"/>
                <w:szCs w:val="22"/>
              </w:rPr>
            </w:pPr>
          </w:p>
        </w:tc>
        <w:tc>
          <w:tcPr>
            <w:tcW w:w="1130" w:type="dxa"/>
            <w:tcBorders>
              <w:bottom w:val="single" w:sz="4" w:space="0" w:color="auto"/>
            </w:tcBorders>
          </w:tcPr>
          <w:p w:rsidR="00EC11F1" w:rsidRDefault="00EC11F1" w:rsidP="00EC11F1">
            <w:pPr>
              <w:jc w:val="center"/>
              <w:rPr>
                <w:rFonts w:ascii="Arial" w:hAnsi="Arial" w:cs="Arial"/>
                <w:b/>
                <w:color w:val="000000" w:themeColor="text1"/>
                <w:sz w:val="22"/>
                <w:szCs w:val="22"/>
              </w:rPr>
            </w:pPr>
            <w:r>
              <w:rPr>
                <w:rFonts w:ascii="Arial" w:hAnsi="Arial" w:cs="Arial"/>
                <w:b/>
                <w:bCs/>
                <w:color w:val="000000"/>
                <w:sz w:val="18"/>
                <w:szCs w:val="18"/>
              </w:rPr>
              <w:t>En resultados</w:t>
            </w:r>
          </w:p>
        </w:tc>
        <w:tc>
          <w:tcPr>
            <w:tcW w:w="222" w:type="dxa"/>
          </w:tcPr>
          <w:p w:rsidR="00EC11F1" w:rsidRDefault="00EC11F1" w:rsidP="00EC11F1">
            <w:pPr>
              <w:jc w:val="center"/>
              <w:rPr>
                <w:rFonts w:ascii="Arial" w:hAnsi="Arial" w:cs="Arial"/>
                <w:b/>
                <w:color w:val="000000" w:themeColor="text1"/>
                <w:sz w:val="22"/>
                <w:szCs w:val="22"/>
              </w:rPr>
            </w:pPr>
          </w:p>
        </w:tc>
        <w:tc>
          <w:tcPr>
            <w:tcW w:w="1080" w:type="dxa"/>
            <w:tcBorders>
              <w:bottom w:val="single" w:sz="4" w:space="0" w:color="auto"/>
            </w:tcBorders>
          </w:tcPr>
          <w:p w:rsidR="00EC11F1" w:rsidRDefault="00EC11F1" w:rsidP="00EC11F1">
            <w:pPr>
              <w:jc w:val="center"/>
              <w:rPr>
                <w:rFonts w:ascii="Arial" w:hAnsi="Arial" w:cs="Arial"/>
                <w:b/>
                <w:color w:val="000000" w:themeColor="text1"/>
                <w:sz w:val="22"/>
                <w:szCs w:val="22"/>
              </w:rPr>
            </w:pPr>
            <w:r>
              <w:rPr>
                <w:rFonts w:ascii="Arial" w:hAnsi="Arial" w:cs="Arial"/>
                <w:b/>
                <w:bCs/>
                <w:color w:val="000000"/>
                <w:sz w:val="18"/>
                <w:szCs w:val="18"/>
              </w:rPr>
              <w:t>En otro resultado integral</w:t>
            </w:r>
          </w:p>
        </w:tc>
        <w:tc>
          <w:tcPr>
            <w:tcW w:w="222" w:type="dxa"/>
          </w:tcPr>
          <w:p w:rsidR="00EC11F1" w:rsidRDefault="00EC11F1" w:rsidP="00EC11F1">
            <w:pPr>
              <w:jc w:val="center"/>
              <w:rPr>
                <w:rFonts w:ascii="Arial" w:hAnsi="Arial" w:cs="Arial"/>
                <w:b/>
                <w:color w:val="000000" w:themeColor="text1"/>
                <w:sz w:val="22"/>
                <w:szCs w:val="22"/>
              </w:rPr>
            </w:pPr>
          </w:p>
        </w:tc>
        <w:tc>
          <w:tcPr>
            <w:tcW w:w="874" w:type="dxa"/>
            <w:tcBorders>
              <w:bottom w:val="single" w:sz="4" w:space="0" w:color="auto"/>
            </w:tcBorders>
          </w:tcPr>
          <w:p w:rsidR="00EC11F1" w:rsidRDefault="00EC11F1" w:rsidP="00EC11F1">
            <w:pPr>
              <w:jc w:val="center"/>
              <w:rPr>
                <w:rFonts w:ascii="Arial" w:hAnsi="Arial" w:cs="Arial"/>
                <w:b/>
                <w:color w:val="000000" w:themeColor="text1"/>
                <w:sz w:val="22"/>
                <w:szCs w:val="22"/>
              </w:rPr>
            </w:pPr>
            <w:r>
              <w:rPr>
                <w:rFonts w:ascii="Arial" w:hAnsi="Arial" w:cs="Arial"/>
                <w:b/>
                <w:bCs/>
                <w:color w:val="000000"/>
                <w:sz w:val="18"/>
                <w:szCs w:val="18"/>
              </w:rPr>
              <w:t>Neto</w:t>
            </w:r>
          </w:p>
        </w:tc>
        <w:tc>
          <w:tcPr>
            <w:tcW w:w="222" w:type="dxa"/>
          </w:tcPr>
          <w:p w:rsidR="00EC11F1" w:rsidRDefault="00EC11F1" w:rsidP="00EC11F1">
            <w:pPr>
              <w:jc w:val="center"/>
              <w:rPr>
                <w:rFonts w:ascii="Arial" w:hAnsi="Arial" w:cs="Arial"/>
                <w:b/>
                <w:color w:val="000000" w:themeColor="text1"/>
                <w:sz w:val="22"/>
                <w:szCs w:val="22"/>
              </w:rPr>
            </w:pPr>
          </w:p>
        </w:tc>
        <w:tc>
          <w:tcPr>
            <w:tcW w:w="1075" w:type="dxa"/>
            <w:tcBorders>
              <w:bottom w:val="single" w:sz="4" w:space="0" w:color="auto"/>
            </w:tcBorders>
          </w:tcPr>
          <w:p w:rsidR="00EC11F1" w:rsidRDefault="00EC11F1" w:rsidP="00EC11F1">
            <w:pPr>
              <w:jc w:val="center"/>
              <w:rPr>
                <w:rFonts w:ascii="Arial" w:hAnsi="Arial" w:cs="Arial"/>
                <w:b/>
                <w:color w:val="000000" w:themeColor="text1"/>
                <w:sz w:val="22"/>
                <w:szCs w:val="22"/>
              </w:rPr>
            </w:pPr>
            <w:r>
              <w:rPr>
                <w:rFonts w:ascii="Arial" w:hAnsi="Arial" w:cs="Arial"/>
                <w:b/>
                <w:bCs/>
                <w:color w:val="000000"/>
                <w:sz w:val="18"/>
                <w:szCs w:val="18"/>
              </w:rPr>
              <w:t>Activos por impuesto diferido</w:t>
            </w:r>
          </w:p>
        </w:tc>
        <w:tc>
          <w:tcPr>
            <w:tcW w:w="222" w:type="dxa"/>
          </w:tcPr>
          <w:p w:rsidR="00EC11F1" w:rsidRDefault="00EC11F1" w:rsidP="00EC11F1">
            <w:pPr>
              <w:jc w:val="center"/>
              <w:rPr>
                <w:rFonts w:ascii="Arial" w:hAnsi="Arial" w:cs="Arial"/>
                <w:b/>
                <w:color w:val="000000" w:themeColor="text1"/>
                <w:sz w:val="22"/>
                <w:szCs w:val="22"/>
              </w:rPr>
            </w:pPr>
          </w:p>
        </w:tc>
        <w:tc>
          <w:tcPr>
            <w:tcW w:w="1075" w:type="dxa"/>
            <w:tcBorders>
              <w:bottom w:val="single" w:sz="4" w:space="0" w:color="auto"/>
            </w:tcBorders>
          </w:tcPr>
          <w:p w:rsidR="00EC11F1" w:rsidRDefault="00EC11F1" w:rsidP="00EC11F1">
            <w:pPr>
              <w:jc w:val="center"/>
              <w:rPr>
                <w:rFonts w:ascii="Arial" w:hAnsi="Arial" w:cs="Arial"/>
                <w:b/>
                <w:color w:val="000000" w:themeColor="text1"/>
                <w:sz w:val="22"/>
                <w:szCs w:val="22"/>
              </w:rPr>
            </w:pPr>
            <w:r>
              <w:rPr>
                <w:rFonts w:ascii="Arial" w:hAnsi="Arial" w:cs="Arial"/>
                <w:b/>
                <w:bCs/>
                <w:color w:val="000000"/>
                <w:sz w:val="18"/>
                <w:szCs w:val="18"/>
                <w:lang w:val="es-ES_tradnl"/>
              </w:rPr>
              <w:t>Pasivos por impuesto diferido</w:t>
            </w:r>
          </w:p>
        </w:tc>
      </w:tr>
      <w:tr w:rsidR="00EC11F1" w:rsidTr="00EC11F1">
        <w:trPr>
          <w:trHeight w:val="183"/>
        </w:trPr>
        <w:tc>
          <w:tcPr>
            <w:tcW w:w="1665" w:type="dxa"/>
          </w:tcPr>
          <w:p w:rsidR="00EC11F1" w:rsidRDefault="00EC11F1" w:rsidP="00EC11F1">
            <w:pPr>
              <w:jc w:val="both"/>
              <w:rPr>
                <w:rFonts w:ascii="Arial" w:hAnsi="Arial" w:cs="Arial"/>
                <w:b/>
                <w:color w:val="000000" w:themeColor="text1"/>
                <w:sz w:val="22"/>
                <w:szCs w:val="22"/>
              </w:rPr>
            </w:pPr>
            <w:r>
              <w:rPr>
                <w:rFonts w:ascii="Arial" w:hAnsi="Arial" w:cs="Arial"/>
                <w:i/>
                <w:iCs/>
                <w:color w:val="000000"/>
                <w:sz w:val="18"/>
                <w:szCs w:val="18"/>
              </w:rPr>
              <w:t>(Detallar)</w:t>
            </w:r>
          </w:p>
        </w:tc>
        <w:tc>
          <w:tcPr>
            <w:tcW w:w="223" w:type="dxa"/>
          </w:tcPr>
          <w:p w:rsidR="00EC11F1" w:rsidRDefault="00EC11F1" w:rsidP="00EC11F1">
            <w:pPr>
              <w:jc w:val="both"/>
              <w:rPr>
                <w:rFonts w:ascii="Arial" w:hAnsi="Arial" w:cs="Arial"/>
                <w:b/>
                <w:color w:val="000000" w:themeColor="text1"/>
                <w:sz w:val="22"/>
                <w:szCs w:val="22"/>
              </w:rPr>
            </w:pPr>
          </w:p>
        </w:tc>
        <w:tc>
          <w:tcPr>
            <w:tcW w:w="1061" w:type="dxa"/>
            <w:tcBorders>
              <w:top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130" w:type="dxa"/>
            <w:tcBorders>
              <w:top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80" w:type="dxa"/>
            <w:tcBorders>
              <w:top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874" w:type="dxa"/>
            <w:tcBorders>
              <w:top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Borders>
              <w:top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Borders>
              <w:top w:val="single" w:sz="4" w:space="0" w:color="auto"/>
            </w:tcBorders>
          </w:tcPr>
          <w:p w:rsidR="00EC11F1" w:rsidRDefault="00EC11F1" w:rsidP="00EC11F1">
            <w:pPr>
              <w:jc w:val="both"/>
              <w:rPr>
                <w:rFonts w:ascii="Arial" w:hAnsi="Arial" w:cs="Arial"/>
                <w:b/>
                <w:color w:val="000000" w:themeColor="text1"/>
                <w:sz w:val="22"/>
                <w:szCs w:val="22"/>
              </w:rPr>
            </w:pPr>
          </w:p>
        </w:tc>
      </w:tr>
      <w:tr w:rsidR="00EC11F1" w:rsidTr="00EC11F1">
        <w:trPr>
          <w:trHeight w:val="192"/>
        </w:trPr>
        <w:tc>
          <w:tcPr>
            <w:tcW w:w="1665" w:type="dxa"/>
          </w:tcPr>
          <w:p w:rsidR="00EC11F1" w:rsidRDefault="00EC11F1" w:rsidP="00EC11F1">
            <w:pPr>
              <w:jc w:val="both"/>
              <w:rPr>
                <w:rFonts w:ascii="Arial" w:hAnsi="Arial" w:cs="Arial"/>
                <w:b/>
                <w:color w:val="000000" w:themeColor="text1"/>
                <w:sz w:val="22"/>
                <w:szCs w:val="22"/>
              </w:rPr>
            </w:pPr>
          </w:p>
        </w:tc>
        <w:tc>
          <w:tcPr>
            <w:tcW w:w="223" w:type="dxa"/>
          </w:tcPr>
          <w:p w:rsidR="00EC11F1" w:rsidRDefault="00EC11F1" w:rsidP="00EC11F1">
            <w:pPr>
              <w:jc w:val="both"/>
              <w:rPr>
                <w:rFonts w:ascii="Arial" w:hAnsi="Arial" w:cs="Arial"/>
                <w:b/>
                <w:color w:val="000000" w:themeColor="text1"/>
                <w:sz w:val="22"/>
                <w:szCs w:val="22"/>
              </w:rPr>
            </w:pPr>
          </w:p>
        </w:tc>
        <w:tc>
          <w:tcPr>
            <w:tcW w:w="1061" w:type="dxa"/>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130" w:type="dxa"/>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80" w:type="dxa"/>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874" w:type="dxa"/>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Pr>
          <w:p w:rsidR="00EC11F1" w:rsidRDefault="00EC11F1" w:rsidP="00EC11F1">
            <w:pPr>
              <w:jc w:val="both"/>
              <w:rPr>
                <w:rFonts w:ascii="Arial" w:hAnsi="Arial" w:cs="Arial"/>
                <w:b/>
                <w:color w:val="000000" w:themeColor="text1"/>
                <w:sz w:val="22"/>
                <w:szCs w:val="22"/>
              </w:rPr>
            </w:pPr>
          </w:p>
        </w:tc>
      </w:tr>
      <w:tr w:rsidR="00EC11F1" w:rsidTr="00EC11F1">
        <w:trPr>
          <w:trHeight w:val="84"/>
        </w:trPr>
        <w:tc>
          <w:tcPr>
            <w:tcW w:w="1665" w:type="dxa"/>
          </w:tcPr>
          <w:p w:rsidR="00EC11F1" w:rsidRDefault="00EC11F1" w:rsidP="00EC11F1">
            <w:pPr>
              <w:jc w:val="both"/>
              <w:rPr>
                <w:rFonts w:ascii="Arial" w:hAnsi="Arial" w:cs="Arial"/>
                <w:b/>
                <w:bCs/>
                <w:color w:val="000000"/>
                <w:sz w:val="18"/>
                <w:szCs w:val="18"/>
                <w:lang w:val="es-ES_tradnl"/>
              </w:rPr>
            </w:pPr>
          </w:p>
        </w:tc>
        <w:tc>
          <w:tcPr>
            <w:tcW w:w="223" w:type="dxa"/>
          </w:tcPr>
          <w:p w:rsidR="00EC11F1" w:rsidRDefault="00EC11F1" w:rsidP="00EC11F1">
            <w:pPr>
              <w:jc w:val="both"/>
              <w:rPr>
                <w:rFonts w:ascii="Arial" w:hAnsi="Arial" w:cs="Arial"/>
                <w:b/>
                <w:color w:val="000000" w:themeColor="text1"/>
                <w:sz w:val="22"/>
                <w:szCs w:val="22"/>
              </w:rPr>
            </w:pPr>
          </w:p>
        </w:tc>
        <w:tc>
          <w:tcPr>
            <w:tcW w:w="1061" w:type="dxa"/>
            <w:tcBorders>
              <w:bottom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130" w:type="dxa"/>
            <w:tcBorders>
              <w:bottom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80" w:type="dxa"/>
            <w:tcBorders>
              <w:bottom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874" w:type="dxa"/>
            <w:tcBorders>
              <w:bottom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Borders>
              <w:bottom w:val="sing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Borders>
              <w:bottom w:val="single" w:sz="4" w:space="0" w:color="auto"/>
            </w:tcBorders>
          </w:tcPr>
          <w:p w:rsidR="00EC11F1" w:rsidRDefault="00EC11F1" w:rsidP="00EC11F1">
            <w:pPr>
              <w:jc w:val="both"/>
              <w:rPr>
                <w:rFonts w:ascii="Arial" w:hAnsi="Arial" w:cs="Arial"/>
                <w:b/>
                <w:color w:val="000000" w:themeColor="text1"/>
                <w:sz w:val="22"/>
                <w:szCs w:val="22"/>
              </w:rPr>
            </w:pPr>
          </w:p>
        </w:tc>
      </w:tr>
      <w:tr w:rsidR="00EC11F1" w:rsidTr="00EC11F1">
        <w:trPr>
          <w:trHeight w:val="216"/>
        </w:trPr>
        <w:tc>
          <w:tcPr>
            <w:tcW w:w="1665" w:type="dxa"/>
          </w:tcPr>
          <w:p w:rsidR="00EC11F1" w:rsidRDefault="00EC11F1" w:rsidP="00EC11F1">
            <w:pPr>
              <w:jc w:val="both"/>
              <w:rPr>
                <w:rFonts w:ascii="Arial" w:hAnsi="Arial" w:cs="Arial"/>
                <w:b/>
                <w:bCs/>
                <w:color w:val="000000"/>
                <w:sz w:val="18"/>
                <w:szCs w:val="18"/>
                <w:lang w:val="es-ES_tradnl"/>
              </w:rPr>
            </w:pPr>
            <w:r>
              <w:rPr>
                <w:rFonts w:ascii="Arial" w:hAnsi="Arial" w:cs="Arial"/>
                <w:b/>
                <w:bCs/>
                <w:color w:val="000000"/>
                <w:sz w:val="18"/>
                <w:szCs w:val="18"/>
                <w:lang w:val="es-ES_tradnl"/>
              </w:rPr>
              <w:t>Impuestos</w:t>
            </w:r>
          </w:p>
          <w:p w:rsidR="00EC11F1" w:rsidRDefault="00EC11F1" w:rsidP="00EC11F1">
            <w:pPr>
              <w:jc w:val="both"/>
              <w:rPr>
                <w:rFonts w:ascii="Arial" w:hAnsi="Arial" w:cs="Arial"/>
                <w:b/>
                <w:bCs/>
                <w:color w:val="000000"/>
                <w:sz w:val="18"/>
                <w:szCs w:val="18"/>
                <w:lang w:val="es-ES_tradnl"/>
              </w:rPr>
            </w:pPr>
            <w:r>
              <w:rPr>
                <w:rFonts w:ascii="Arial" w:hAnsi="Arial" w:cs="Arial"/>
                <w:b/>
                <w:bCs/>
                <w:color w:val="000000"/>
                <w:sz w:val="18"/>
                <w:szCs w:val="18"/>
                <w:lang w:val="es-ES_tradnl"/>
              </w:rPr>
              <w:t>activos(pasivos)</w:t>
            </w:r>
          </w:p>
        </w:tc>
        <w:tc>
          <w:tcPr>
            <w:tcW w:w="223" w:type="dxa"/>
          </w:tcPr>
          <w:p w:rsidR="00EC11F1" w:rsidRDefault="00EC11F1" w:rsidP="00EC11F1">
            <w:pPr>
              <w:jc w:val="both"/>
              <w:rPr>
                <w:rFonts w:ascii="Arial" w:hAnsi="Arial" w:cs="Arial"/>
                <w:b/>
                <w:color w:val="000000" w:themeColor="text1"/>
                <w:sz w:val="22"/>
                <w:szCs w:val="22"/>
              </w:rPr>
            </w:pPr>
          </w:p>
        </w:tc>
        <w:tc>
          <w:tcPr>
            <w:tcW w:w="1061" w:type="dxa"/>
            <w:tcBorders>
              <w:top w:val="single" w:sz="4" w:space="0" w:color="auto"/>
              <w:bottom w:val="doub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130" w:type="dxa"/>
            <w:tcBorders>
              <w:top w:val="single" w:sz="4" w:space="0" w:color="auto"/>
              <w:bottom w:val="doub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80" w:type="dxa"/>
            <w:tcBorders>
              <w:top w:val="single" w:sz="4" w:space="0" w:color="auto"/>
              <w:bottom w:val="doub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874" w:type="dxa"/>
            <w:tcBorders>
              <w:top w:val="single" w:sz="4" w:space="0" w:color="auto"/>
              <w:bottom w:val="doub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rsidR="00EC11F1" w:rsidRDefault="00EC11F1" w:rsidP="00EC11F1">
            <w:pPr>
              <w:jc w:val="both"/>
              <w:rPr>
                <w:rFonts w:ascii="Arial" w:hAnsi="Arial" w:cs="Arial"/>
                <w:b/>
                <w:color w:val="000000" w:themeColor="text1"/>
                <w:sz w:val="22"/>
                <w:szCs w:val="22"/>
              </w:rPr>
            </w:pPr>
          </w:p>
        </w:tc>
        <w:tc>
          <w:tcPr>
            <w:tcW w:w="222" w:type="dxa"/>
          </w:tcPr>
          <w:p w:rsidR="00EC11F1" w:rsidRDefault="00EC11F1" w:rsidP="00EC11F1">
            <w:pPr>
              <w:jc w:val="both"/>
              <w:rPr>
                <w:rFonts w:ascii="Arial" w:hAnsi="Arial" w:cs="Arial"/>
                <w:b/>
                <w:color w:val="000000" w:themeColor="text1"/>
                <w:sz w:val="22"/>
                <w:szCs w:val="22"/>
              </w:rPr>
            </w:pPr>
          </w:p>
        </w:tc>
        <w:tc>
          <w:tcPr>
            <w:tcW w:w="1075" w:type="dxa"/>
            <w:tcBorders>
              <w:top w:val="single" w:sz="4" w:space="0" w:color="auto"/>
              <w:bottom w:val="double" w:sz="4" w:space="0" w:color="auto"/>
            </w:tcBorders>
          </w:tcPr>
          <w:p w:rsidR="00EC11F1" w:rsidRDefault="00EC11F1" w:rsidP="00EC11F1">
            <w:pPr>
              <w:jc w:val="both"/>
              <w:rPr>
                <w:rFonts w:ascii="Arial" w:hAnsi="Arial" w:cs="Arial"/>
                <w:b/>
                <w:color w:val="000000" w:themeColor="text1"/>
                <w:sz w:val="22"/>
                <w:szCs w:val="22"/>
              </w:rPr>
            </w:pPr>
          </w:p>
        </w:tc>
      </w:tr>
    </w:tbl>
    <w:p w:rsidR="000935F6" w:rsidRDefault="000935F6" w:rsidP="000935F6">
      <w:pPr>
        <w:ind w:left="426"/>
        <w:jc w:val="both"/>
        <w:rPr>
          <w:rFonts w:ascii="Arial" w:hAnsi="Arial" w:cs="Arial"/>
          <w:b/>
          <w:color w:val="000000" w:themeColor="text1"/>
          <w:sz w:val="22"/>
          <w:szCs w:val="22"/>
        </w:rPr>
      </w:pPr>
    </w:p>
    <w:p w:rsidR="000935F6" w:rsidRPr="000935F6" w:rsidRDefault="000935F6" w:rsidP="000935F6">
      <w:pPr>
        <w:ind w:left="426"/>
        <w:jc w:val="both"/>
        <w:rPr>
          <w:rFonts w:ascii="Arial" w:hAnsi="Arial" w:cs="Arial"/>
          <w:b/>
          <w:color w:val="000000" w:themeColor="text1"/>
          <w:sz w:val="22"/>
          <w:szCs w:val="22"/>
        </w:rPr>
      </w:pPr>
    </w:p>
    <w:p w:rsidR="002505DE" w:rsidRDefault="002505DE" w:rsidP="002505DE">
      <w:pPr>
        <w:rPr>
          <w:rFonts w:ascii="Arial" w:hAnsi="Arial" w:cs="Arial"/>
          <w:sz w:val="22"/>
          <w:szCs w:val="22"/>
        </w:rPr>
      </w:pPr>
      <w:r>
        <w:rPr>
          <w:rFonts w:ascii="Arial" w:hAnsi="Arial" w:cs="Arial"/>
          <w:sz w:val="22"/>
          <w:szCs w:val="22"/>
        </w:rPr>
        <w:br w:type="page"/>
      </w:r>
    </w:p>
    <w:p w:rsidR="000C38C0" w:rsidRPr="0064117E" w:rsidRDefault="000C38C0" w:rsidP="00E77371">
      <w:pPr>
        <w:pStyle w:val="Ttulo2"/>
        <w:numPr>
          <w:ilvl w:val="0"/>
          <w:numId w:val="3"/>
        </w:numPr>
        <w:ind w:left="426" w:hanging="426"/>
        <w:jc w:val="both"/>
        <w:rPr>
          <w:rFonts w:ascii="Arial" w:hAnsi="Arial" w:cs="Arial"/>
          <w:i w:val="0"/>
          <w:color w:val="000000" w:themeColor="text1"/>
          <w:sz w:val="22"/>
          <w:szCs w:val="22"/>
        </w:rPr>
      </w:pPr>
      <w:bookmarkStart w:id="22" w:name="_Toc21615085"/>
      <w:r>
        <w:rPr>
          <w:rFonts w:ascii="Arial" w:hAnsi="Arial" w:cs="Arial"/>
          <w:i w:val="0"/>
          <w:color w:val="000000" w:themeColor="text1"/>
          <w:sz w:val="22"/>
          <w:szCs w:val="22"/>
        </w:rPr>
        <w:lastRenderedPageBreak/>
        <w:t>Otros Activos</w:t>
      </w:r>
      <w:bookmarkEnd w:id="22"/>
    </w:p>
    <w:p w:rsidR="00E65337" w:rsidRPr="000C38C0" w:rsidRDefault="00E65337" w:rsidP="00FA6CCF">
      <w:pPr>
        <w:jc w:val="both"/>
      </w:pPr>
    </w:p>
    <w:p w:rsidR="006F69D1" w:rsidRPr="007E77BA" w:rsidRDefault="00476925" w:rsidP="00FA6CCF">
      <w:pPr>
        <w:jc w:val="both"/>
        <w:rPr>
          <w:rFonts w:ascii="Arial" w:hAnsi="Arial" w:cs="Arial"/>
          <w:sz w:val="22"/>
          <w:szCs w:val="22"/>
        </w:rPr>
      </w:pPr>
      <w:r>
        <w:rPr>
          <w:rFonts w:ascii="Arial" w:hAnsi="Arial" w:cs="Arial"/>
          <w:sz w:val="22"/>
          <w:szCs w:val="22"/>
        </w:rPr>
        <w:t>Presentar un detalle de los</w:t>
      </w:r>
      <w:r w:rsidR="006F69D1" w:rsidRPr="00E64905">
        <w:rPr>
          <w:rFonts w:ascii="Arial" w:hAnsi="Arial" w:cs="Arial"/>
          <w:sz w:val="22"/>
          <w:szCs w:val="22"/>
        </w:rPr>
        <w:t xml:space="preserve"> </w:t>
      </w:r>
      <w:r w:rsidR="006F69D1" w:rsidRPr="00BE4538">
        <w:rPr>
          <w:rFonts w:ascii="Arial" w:hAnsi="Arial" w:cs="Arial"/>
          <w:sz w:val="22"/>
          <w:szCs w:val="22"/>
        </w:rPr>
        <w:t>Otros Activos</w:t>
      </w:r>
      <w:r>
        <w:rPr>
          <w:rFonts w:ascii="Arial" w:hAnsi="Arial" w:cs="Arial"/>
          <w:sz w:val="22"/>
          <w:szCs w:val="22"/>
        </w:rPr>
        <w:t>, así como brindar la</w:t>
      </w:r>
      <w:r w:rsidR="006F69D1" w:rsidRPr="00BE4538">
        <w:rPr>
          <w:rFonts w:ascii="Arial" w:hAnsi="Arial" w:cs="Arial"/>
          <w:sz w:val="22"/>
          <w:szCs w:val="22"/>
        </w:rPr>
        <w:t xml:space="preserve"> información que considere </w:t>
      </w:r>
      <w:r w:rsidR="006F69D1" w:rsidRPr="007E77BA">
        <w:rPr>
          <w:rFonts w:ascii="Arial" w:hAnsi="Arial" w:cs="Arial"/>
          <w:sz w:val="22"/>
          <w:szCs w:val="22"/>
        </w:rPr>
        <w:t>pertinente y necesaria para la comprensión de los Estados Financieros</w:t>
      </w:r>
      <w:r w:rsidR="003569E1" w:rsidRPr="007E77BA">
        <w:rPr>
          <w:rFonts w:ascii="Arial" w:hAnsi="Arial" w:cs="Arial"/>
          <w:sz w:val="22"/>
          <w:szCs w:val="22"/>
        </w:rPr>
        <w:t>, conforme a</w:t>
      </w:r>
      <w:r w:rsidRPr="007E77BA">
        <w:rPr>
          <w:rFonts w:ascii="Arial" w:hAnsi="Arial" w:cs="Arial"/>
          <w:sz w:val="22"/>
          <w:szCs w:val="22"/>
        </w:rPr>
        <w:t>l formato</w:t>
      </w:r>
      <w:r w:rsidR="00DD2AF9" w:rsidRPr="007E77BA">
        <w:rPr>
          <w:rFonts w:ascii="Arial" w:hAnsi="Arial" w:cs="Arial"/>
          <w:sz w:val="22"/>
          <w:szCs w:val="22"/>
        </w:rPr>
        <w:t xml:space="preserve"> siguiente</w:t>
      </w:r>
      <w:r w:rsidRPr="007E77BA">
        <w:rPr>
          <w:rFonts w:ascii="Arial" w:hAnsi="Arial" w:cs="Arial"/>
          <w:sz w:val="22"/>
          <w:szCs w:val="22"/>
        </w:rPr>
        <w:t>:</w:t>
      </w:r>
      <w:r w:rsidR="006F69D1" w:rsidRPr="007E77BA">
        <w:rPr>
          <w:rFonts w:ascii="Arial" w:hAnsi="Arial" w:cs="Arial"/>
          <w:sz w:val="22"/>
          <w:szCs w:val="22"/>
        </w:rPr>
        <w:t xml:space="preserve"> </w:t>
      </w:r>
    </w:p>
    <w:p w:rsidR="007F191F" w:rsidRDefault="007F191F" w:rsidP="00FA6CCF">
      <w:pPr>
        <w:jc w:val="both"/>
        <w:rPr>
          <w:rFonts w:ascii="Arial" w:hAnsi="Arial" w:cs="Arial"/>
          <w:sz w:val="22"/>
          <w:szCs w:val="22"/>
        </w:rPr>
      </w:pPr>
    </w:p>
    <w:tbl>
      <w:tblPr>
        <w:tblStyle w:val="Tablaconcuadrcula"/>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30"/>
        <w:gridCol w:w="236"/>
        <w:gridCol w:w="2169"/>
        <w:gridCol w:w="236"/>
        <w:gridCol w:w="2169"/>
      </w:tblGrid>
      <w:tr w:rsidR="0058304F" w:rsidRPr="00893E66" w:rsidTr="006C2ED8">
        <w:trPr>
          <w:trHeight w:val="309"/>
        </w:trPr>
        <w:tc>
          <w:tcPr>
            <w:tcW w:w="4334" w:type="dxa"/>
            <w:shd w:val="clear" w:color="auto" w:fill="auto"/>
            <w:vAlign w:val="center"/>
          </w:tcPr>
          <w:p w:rsidR="0058304F" w:rsidRPr="00893E66" w:rsidRDefault="0058304F" w:rsidP="00FA6CCF">
            <w:pPr>
              <w:jc w:val="both"/>
              <w:rPr>
                <w:rFonts w:ascii="Arial" w:hAnsi="Arial" w:cs="Arial"/>
                <w:b/>
                <w:sz w:val="18"/>
                <w:szCs w:val="18"/>
              </w:rPr>
            </w:pPr>
          </w:p>
        </w:tc>
        <w:tc>
          <w:tcPr>
            <w:tcW w:w="232" w:type="dxa"/>
          </w:tcPr>
          <w:p w:rsidR="0058304F" w:rsidRPr="00893E66" w:rsidRDefault="0058304F" w:rsidP="00DA7E94">
            <w:pPr>
              <w:jc w:val="center"/>
              <w:rPr>
                <w:rFonts w:ascii="Arial" w:hAnsi="Arial" w:cs="Arial"/>
                <w:b/>
                <w:sz w:val="18"/>
                <w:szCs w:val="18"/>
              </w:rPr>
            </w:pPr>
          </w:p>
        </w:tc>
        <w:tc>
          <w:tcPr>
            <w:tcW w:w="2171" w:type="dxa"/>
            <w:shd w:val="clear" w:color="auto" w:fill="auto"/>
            <w:vAlign w:val="center"/>
          </w:tcPr>
          <w:p w:rsidR="0058304F" w:rsidRPr="00893E66" w:rsidRDefault="0058304F" w:rsidP="00DA7E94">
            <w:pPr>
              <w:jc w:val="center"/>
              <w:rPr>
                <w:rFonts w:ascii="Arial" w:hAnsi="Arial" w:cs="Arial"/>
                <w:sz w:val="18"/>
                <w:szCs w:val="18"/>
              </w:rPr>
            </w:pPr>
            <w:r w:rsidRPr="00893E66">
              <w:rPr>
                <w:rFonts w:ascii="Arial" w:hAnsi="Arial" w:cs="Arial"/>
                <w:b/>
                <w:sz w:val="18"/>
                <w:szCs w:val="18"/>
              </w:rPr>
              <w:t>AÑO X</w:t>
            </w:r>
          </w:p>
        </w:tc>
        <w:tc>
          <w:tcPr>
            <w:tcW w:w="232" w:type="dxa"/>
          </w:tcPr>
          <w:p w:rsidR="0058304F" w:rsidRPr="00893E66" w:rsidRDefault="0058304F" w:rsidP="00DA7E94">
            <w:pPr>
              <w:jc w:val="center"/>
              <w:rPr>
                <w:rFonts w:ascii="Arial" w:hAnsi="Arial" w:cs="Arial"/>
                <w:b/>
                <w:sz w:val="18"/>
                <w:szCs w:val="18"/>
              </w:rPr>
            </w:pPr>
          </w:p>
        </w:tc>
        <w:tc>
          <w:tcPr>
            <w:tcW w:w="2171" w:type="dxa"/>
            <w:shd w:val="clear" w:color="auto" w:fill="auto"/>
            <w:vAlign w:val="center"/>
          </w:tcPr>
          <w:p w:rsidR="0058304F" w:rsidRPr="00893E66" w:rsidRDefault="0058304F" w:rsidP="00DA7E94">
            <w:pPr>
              <w:jc w:val="center"/>
              <w:rPr>
                <w:rFonts w:ascii="Arial" w:hAnsi="Arial" w:cs="Arial"/>
                <w:sz w:val="18"/>
                <w:szCs w:val="18"/>
              </w:rPr>
            </w:pPr>
            <w:r w:rsidRPr="00893E66">
              <w:rPr>
                <w:rFonts w:ascii="Arial" w:hAnsi="Arial" w:cs="Arial"/>
                <w:b/>
                <w:sz w:val="18"/>
                <w:szCs w:val="18"/>
              </w:rPr>
              <w:t>AÑO X-1</w:t>
            </w:r>
          </w:p>
        </w:tc>
      </w:tr>
      <w:tr w:rsidR="0058304F" w:rsidRPr="00893E66" w:rsidTr="006C2ED8">
        <w:trPr>
          <w:trHeight w:val="272"/>
        </w:trPr>
        <w:tc>
          <w:tcPr>
            <w:tcW w:w="4334" w:type="dxa"/>
            <w:shd w:val="clear" w:color="auto" w:fill="auto"/>
            <w:vAlign w:val="center"/>
          </w:tcPr>
          <w:p w:rsidR="0058304F" w:rsidRPr="00893E66" w:rsidRDefault="0058304F" w:rsidP="00FA6CCF">
            <w:pPr>
              <w:jc w:val="both"/>
              <w:rPr>
                <w:rFonts w:ascii="Arial" w:hAnsi="Arial" w:cs="Arial"/>
                <w:b/>
                <w:sz w:val="18"/>
                <w:szCs w:val="18"/>
              </w:rPr>
            </w:pPr>
          </w:p>
          <w:p w:rsidR="0058304F" w:rsidRPr="00893E66" w:rsidRDefault="0058304F" w:rsidP="00FA6CCF">
            <w:pPr>
              <w:jc w:val="both"/>
              <w:rPr>
                <w:rFonts w:ascii="Arial" w:hAnsi="Arial" w:cs="Arial"/>
                <w:b/>
                <w:sz w:val="18"/>
                <w:szCs w:val="18"/>
              </w:rPr>
            </w:pPr>
            <w:r w:rsidRPr="00893E66">
              <w:rPr>
                <w:rFonts w:ascii="Arial" w:hAnsi="Arial" w:cs="Arial"/>
                <w:sz w:val="18"/>
                <w:szCs w:val="18"/>
              </w:rPr>
              <w:t>Gastos Pagados por Anticipado</w:t>
            </w: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r>
      <w:tr w:rsidR="0058304F" w:rsidRPr="00893E66" w:rsidTr="006C2ED8">
        <w:trPr>
          <w:trHeight w:val="272"/>
        </w:trPr>
        <w:tc>
          <w:tcPr>
            <w:tcW w:w="4334" w:type="dxa"/>
            <w:shd w:val="clear" w:color="auto" w:fill="auto"/>
            <w:vAlign w:val="center"/>
          </w:tcPr>
          <w:p w:rsidR="0058304F" w:rsidRPr="00893E66" w:rsidRDefault="0058304F" w:rsidP="00FA6CCF">
            <w:pPr>
              <w:jc w:val="both"/>
              <w:rPr>
                <w:rFonts w:ascii="Arial" w:hAnsi="Arial" w:cs="Arial"/>
                <w:sz w:val="18"/>
                <w:szCs w:val="18"/>
              </w:rPr>
            </w:pPr>
            <w:r w:rsidRPr="00893E66">
              <w:rPr>
                <w:rFonts w:ascii="Arial" w:hAnsi="Arial" w:cs="Arial"/>
                <w:sz w:val="18"/>
                <w:szCs w:val="18"/>
              </w:rPr>
              <w:t>Inversiones de Obligaciones Laborales al Retiro</w:t>
            </w: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r>
      <w:tr w:rsidR="0058304F" w:rsidRPr="00893E66" w:rsidTr="006C2ED8">
        <w:trPr>
          <w:trHeight w:val="272"/>
        </w:trPr>
        <w:tc>
          <w:tcPr>
            <w:tcW w:w="4334" w:type="dxa"/>
            <w:shd w:val="clear" w:color="auto" w:fill="auto"/>
            <w:vAlign w:val="center"/>
          </w:tcPr>
          <w:p w:rsidR="0058304F" w:rsidRPr="00893E66" w:rsidRDefault="0058304F" w:rsidP="00FA6CCF">
            <w:pPr>
              <w:jc w:val="both"/>
              <w:rPr>
                <w:rFonts w:ascii="Arial" w:hAnsi="Arial" w:cs="Arial"/>
                <w:sz w:val="18"/>
                <w:szCs w:val="18"/>
              </w:rPr>
            </w:pPr>
            <w:r w:rsidRPr="00893E66">
              <w:rPr>
                <w:rFonts w:ascii="Arial" w:hAnsi="Arial" w:cs="Arial"/>
                <w:sz w:val="18"/>
                <w:szCs w:val="18"/>
              </w:rPr>
              <w:t>Cargos Diferidos</w:t>
            </w:r>
          </w:p>
          <w:p w:rsidR="0058304F" w:rsidRPr="00893E66" w:rsidRDefault="0058304F" w:rsidP="00FA6CCF">
            <w:pPr>
              <w:jc w:val="both"/>
              <w:rPr>
                <w:rFonts w:ascii="Arial" w:hAnsi="Arial" w:cs="Arial"/>
                <w:sz w:val="18"/>
                <w:szCs w:val="18"/>
              </w:rPr>
            </w:pPr>
            <w:r w:rsidRPr="00893E66">
              <w:rPr>
                <w:rFonts w:ascii="Arial" w:hAnsi="Arial" w:cs="Arial"/>
                <w:b/>
                <w:sz w:val="18"/>
                <w:szCs w:val="18"/>
              </w:rPr>
              <w:t>Menos:</w:t>
            </w:r>
            <w:r w:rsidRPr="00893E66">
              <w:rPr>
                <w:rFonts w:ascii="Arial" w:hAnsi="Arial" w:cs="Arial"/>
                <w:sz w:val="18"/>
                <w:szCs w:val="18"/>
              </w:rPr>
              <w:t xml:space="preserve"> Amortización Acumulada de Cargos Diferidos</w:t>
            </w: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r>
      <w:tr w:rsidR="0058304F" w:rsidRPr="00893E66" w:rsidTr="006C2ED8">
        <w:trPr>
          <w:trHeight w:val="272"/>
        </w:trPr>
        <w:tc>
          <w:tcPr>
            <w:tcW w:w="4334" w:type="dxa"/>
            <w:shd w:val="clear" w:color="auto" w:fill="auto"/>
            <w:vAlign w:val="center"/>
          </w:tcPr>
          <w:p w:rsidR="0058304F" w:rsidRPr="00893E66" w:rsidRDefault="0058304F" w:rsidP="00FA6CCF">
            <w:pPr>
              <w:jc w:val="both"/>
              <w:rPr>
                <w:rFonts w:ascii="Arial" w:hAnsi="Arial" w:cs="Arial"/>
                <w:sz w:val="18"/>
                <w:szCs w:val="18"/>
              </w:rPr>
            </w:pPr>
            <w:r w:rsidRPr="00893E66">
              <w:rPr>
                <w:rFonts w:ascii="Arial" w:hAnsi="Arial" w:cs="Arial"/>
                <w:sz w:val="18"/>
                <w:szCs w:val="18"/>
              </w:rPr>
              <w:t>Bienes Diversos</w:t>
            </w: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r>
      <w:tr w:rsidR="0058304F" w:rsidRPr="00893E66" w:rsidTr="006C2ED8">
        <w:trPr>
          <w:trHeight w:val="272"/>
        </w:trPr>
        <w:tc>
          <w:tcPr>
            <w:tcW w:w="4334" w:type="dxa"/>
            <w:shd w:val="clear" w:color="auto" w:fill="auto"/>
            <w:vAlign w:val="center"/>
          </w:tcPr>
          <w:p w:rsidR="0058304F" w:rsidRPr="00893E66" w:rsidRDefault="0058304F" w:rsidP="00FA6CCF">
            <w:pPr>
              <w:jc w:val="both"/>
              <w:rPr>
                <w:rFonts w:ascii="Arial" w:hAnsi="Arial" w:cs="Arial"/>
                <w:sz w:val="18"/>
                <w:szCs w:val="18"/>
              </w:rPr>
            </w:pPr>
            <w:r w:rsidRPr="00893E66">
              <w:rPr>
                <w:rFonts w:ascii="Arial" w:hAnsi="Arial" w:cs="Arial"/>
                <w:b/>
                <w:sz w:val="18"/>
                <w:szCs w:val="18"/>
              </w:rPr>
              <w:t>Menos</w:t>
            </w:r>
            <w:r w:rsidRPr="00893E66">
              <w:rPr>
                <w:rFonts w:ascii="Arial" w:hAnsi="Arial" w:cs="Arial"/>
                <w:sz w:val="18"/>
                <w:szCs w:val="18"/>
              </w:rPr>
              <w:t>: Deterioro de Bienes Diversos</w:t>
            </w: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r>
      <w:tr w:rsidR="0058304F" w:rsidRPr="00893E66" w:rsidTr="006C2ED8">
        <w:trPr>
          <w:trHeight w:val="272"/>
        </w:trPr>
        <w:tc>
          <w:tcPr>
            <w:tcW w:w="4334"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c>
          <w:tcPr>
            <w:tcW w:w="232" w:type="dxa"/>
          </w:tcPr>
          <w:p w:rsidR="0058304F" w:rsidRPr="00893E66" w:rsidRDefault="0058304F" w:rsidP="00FA6CCF">
            <w:pPr>
              <w:jc w:val="both"/>
              <w:rPr>
                <w:rFonts w:ascii="Arial" w:hAnsi="Arial" w:cs="Arial"/>
                <w:sz w:val="18"/>
                <w:szCs w:val="18"/>
              </w:rPr>
            </w:pPr>
          </w:p>
        </w:tc>
        <w:tc>
          <w:tcPr>
            <w:tcW w:w="2171" w:type="dxa"/>
            <w:shd w:val="clear" w:color="auto" w:fill="auto"/>
            <w:vAlign w:val="center"/>
          </w:tcPr>
          <w:p w:rsidR="0058304F" w:rsidRPr="00893E66" w:rsidRDefault="0058304F" w:rsidP="00FA6CCF">
            <w:pPr>
              <w:jc w:val="both"/>
              <w:rPr>
                <w:rFonts w:ascii="Arial" w:hAnsi="Arial" w:cs="Arial"/>
                <w:sz w:val="18"/>
                <w:szCs w:val="18"/>
              </w:rPr>
            </w:pPr>
          </w:p>
        </w:tc>
      </w:tr>
      <w:tr w:rsidR="0058304F" w:rsidRPr="00893E66" w:rsidTr="006C2ED8">
        <w:trPr>
          <w:trHeight w:val="271"/>
        </w:trPr>
        <w:tc>
          <w:tcPr>
            <w:tcW w:w="4334" w:type="dxa"/>
            <w:shd w:val="clear" w:color="auto" w:fill="auto"/>
            <w:vAlign w:val="center"/>
          </w:tcPr>
          <w:p w:rsidR="0058304F" w:rsidRPr="00893E66" w:rsidRDefault="0058304F" w:rsidP="00FA6CCF">
            <w:pPr>
              <w:jc w:val="both"/>
              <w:rPr>
                <w:rFonts w:ascii="Arial" w:hAnsi="Arial" w:cs="Arial"/>
                <w:b/>
                <w:sz w:val="18"/>
                <w:szCs w:val="18"/>
              </w:rPr>
            </w:pPr>
            <w:r w:rsidRPr="00893E66">
              <w:rPr>
                <w:rFonts w:ascii="Arial" w:hAnsi="Arial" w:cs="Arial"/>
                <w:b/>
                <w:sz w:val="18"/>
                <w:szCs w:val="18"/>
              </w:rPr>
              <w:t xml:space="preserve">Total </w:t>
            </w:r>
          </w:p>
        </w:tc>
        <w:tc>
          <w:tcPr>
            <w:tcW w:w="232" w:type="dxa"/>
          </w:tcPr>
          <w:p w:rsidR="0058304F" w:rsidRPr="00893E66" w:rsidRDefault="0058304F" w:rsidP="00FA6CCF">
            <w:pPr>
              <w:jc w:val="both"/>
              <w:rPr>
                <w:rFonts w:ascii="Arial" w:hAnsi="Arial" w:cs="Arial"/>
                <w:b/>
                <w:sz w:val="18"/>
                <w:szCs w:val="18"/>
              </w:rPr>
            </w:pPr>
          </w:p>
        </w:tc>
        <w:tc>
          <w:tcPr>
            <w:tcW w:w="2171" w:type="dxa"/>
            <w:tcBorders>
              <w:top w:val="single" w:sz="4" w:space="0" w:color="auto"/>
              <w:bottom w:val="double" w:sz="4" w:space="0" w:color="auto"/>
            </w:tcBorders>
            <w:shd w:val="clear" w:color="auto" w:fill="auto"/>
            <w:vAlign w:val="center"/>
          </w:tcPr>
          <w:p w:rsidR="0058304F" w:rsidRPr="00893E66" w:rsidRDefault="0058304F" w:rsidP="00FA6CCF">
            <w:pPr>
              <w:jc w:val="both"/>
              <w:rPr>
                <w:rFonts w:ascii="Arial" w:hAnsi="Arial" w:cs="Arial"/>
                <w:b/>
                <w:sz w:val="18"/>
                <w:szCs w:val="18"/>
              </w:rPr>
            </w:pPr>
          </w:p>
        </w:tc>
        <w:tc>
          <w:tcPr>
            <w:tcW w:w="232" w:type="dxa"/>
          </w:tcPr>
          <w:p w:rsidR="0058304F" w:rsidRPr="00893E66" w:rsidRDefault="0058304F" w:rsidP="00FA6CCF">
            <w:pPr>
              <w:jc w:val="both"/>
              <w:rPr>
                <w:rFonts w:ascii="Arial" w:hAnsi="Arial" w:cs="Arial"/>
                <w:b/>
                <w:sz w:val="18"/>
                <w:szCs w:val="18"/>
              </w:rPr>
            </w:pPr>
          </w:p>
        </w:tc>
        <w:tc>
          <w:tcPr>
            <w:tcW w:w="2171" w:type="dxa"/>
            <w:tcBorders>
              <w:top w:val="single" w:sz="4" w:space="0" w:color="auto"/>
              <w:bottom w:val="double" w:sz="4" w:space="0" w:color="auto"/>
            </w:tcBorders>
            <w:shd w:val="clear" w:color="auto" w:fill="auto"/>
            <w:vAlign w:val="center"/>
          </w:tcPr>
          <w:p w:rsidR="0058304F" w:rsidRPr="00893E66" w:rsidRDefault="0058304F" w:rsidP="00FA6CCF">
            <w:pPr>
              <w:jc w:val="both"/>
              <w:rPr>
                <w:rFonts w:ascii="Arial" w:hAnsi="Arial" w:cs="Arial"/>
                <w:b/>
                <w:sz w:val="18"/>
                <w:szCs w:val="18"/>
              </w:rPr>
            </w:pPr>
          </w:p>
        </w:tc>
      </w:tr>
    </w:tbl>
    <w:p w:rsidR="00814B23" w:rsidRPr="00893E66" w:rsidRDefault="00814B23" w:rsidP="00FA6CCF">
      <w:pPr>
        <w:jc w:val="both"/>
        <w:rPr>
          <w:rFonts w:ascii="Arial" w:hAnsi="Arial" w:cs="Arial"/>
          <w:sz w:val="22"/>
          <w:szCs w:val="22"/>
        </w:rPr>
      </w:pPr>
    </w:p>
    <w:p w:rsidR="005A7F58" w:rsidRPr="00284F6B" w:rsidRDefault="004B3199" w:rsidP="00E77371">
      <w:pPr>
        <w:pStyle w:val="Ttulo2"/>
        <w:numPr>
          <w:ilvl w:val="0"/>
          <w:numId w:val="3"/>
        </w:numPr>
        <w:ind w:left="426" w:hanging="426"/>
        <w:jc w:val="both"/>
        <w:rPr>
          <w:rFonts w:ascii="Arial" w:hAnsi="Arial" w:cs="Arial"/>
          <w:i w:val="0"/>
          <w:color w:val="000000" w:themeColor="text1"/>
          <w:sz w:val="22"/>
          <w:szCs w:val="22"/>
        </w:rPr>
      </w:pPr>
      <w:bookmarkStart w:id="23" w:name="_Toc21615086"/>
      <w:r w:rsidRPr="00284F6B">
        <w:rPr>
          <w:rFonts w:ascii="Arial" w:hAnsi="Arial" w:cs="Arial"/>
          <w:i w:val="0"/>
          <w:color w:val="000000" w:themeColor="text1"/>
          <w:sz w:val="22"/>
          <w:szCs w:val="22"/>
        </w:rPr>
        <w:t>Pasivos F</w:t>
      </w:r>
      <w:r w:rsidR="005A7F58" w:rsidRPr="00284F6B">
        <w:rPr>
          <w:rFonts w:ascii="Arial" w:hAnsi="Arial" w:cs="Arial"/>
          <w:i w:val="0"/>
          <w:color w:val="000000" w:themeColor="text1"/>
          <w:sz w:val="22"/>
          <w:szCs w:val="22"/>
        </w:rPr>
        <w:t>inan</w:t>
      </w:r>
      <w:r w:rsidRPr="00284F6B">
        <w:rPr>
          <w:rFonts w:ascii="Arial" w:hAnsi="Arial" w:cs="Arial"/>
          <w:i w:val="0"/>
          <w:color w:val="000000" w:themeColor="text1"/>
          <w:sz w:val="22"/>
          <w:szCs w:val="22"/>
        </w:rPr>
        <w:t>cieros a C</w:t>
      </w:r>
      <w:r w:rsidR="0080417F" w:rsidRPr="00284F6B">
        <w:rPr>
          <w:rFonts w:ascii="Arial" w:hAnsi="Arial" w:cs="Arial"/>
          <w:i w:val="0"/>
          <w:color w:val="000000" w:themeColor="text1"/>
          <w:sz w:val="22"/>
          <w:szCs w:val="22"/>
        </w:rPr>
        <w:t>osto</w:t>
      </w:r>
      <w:r w:rsidR="005A7F58" w:rsidRPr="00284F6B">
        <w:rPr>
          <w:rFonts w:ascii="Arial" w:hAnsi="Arial" w:cs="Arial"/>
          <w:i w:val="0"/>
          <w:color w:val="000000" w:themeColor="text1"/>
          <w:sz w:val="22"/>
          <w:szCs w:val="22"/>
        </w:rPr>
        <w:t xml:space="preserve"> </w:t>
      </w:r>
      <w:r w:rsidRPr="00284F6B">
        <w:rPr>
          <w:rFonts w:ascii="Arial" w:hAnsi="Arial" w:cs="Arial"/>
          <w:i w:val="0"/>
          <w:color w:val="000000" w:themeColor="text1"/>
          <w:sz w:val="22"/>
          <w:szCs w:val="22"/>
        </w:rPr>
        <w:t>A</w:t>
      </w:r>
      <w:r w:rsidR="005A7F58" w:rsidRPr="00284F6B">
        <w:rPr>
          <w:rFonts w:ascii="Arial" w:hAnsi="Arial" w:cs="Arial"/>
          <w:i w:val="0"/>
          <w:color w:val="000000" w:themeColor="text1"/>
          <w:sz w:val="22"/>
          <w:szCs w:val="22"/>
        </w:rPr>
        <w:t>mortizado</w:t>
      </w:r>
      <w:bookmarkEnd w:id="23"/>
    </w:p>
    <w:p w:rsidR="00DA2E16" w:rsidRDefault="00DA2E16" w:rsidP="00FA6CCF">
      <w:pPr>
        <w:jc w:val="both"/>
        <w:rPr>
          <w:rFonts w:ascii="Arial" w:hAnsi="Arial" w:cs="Arial"/>
          <w:b/>
          <w:sz w:val="22"/>
          <w:szCs w:val="22"/>
        </w:rPr>
      </w:pPr>
    </w:p>
    <w:p w:rsidR="005A7F58" w:rsidRPr="002C20E3" w:rsidRDefault="005A7F58" w:rsidP="00047BD1">
      <w:pPr>
        <w:pStyle w:val="Prrafodelista"/>
        <w:numPr>
          <w:ilvl w:val="0"/>
          <w:numId w:val="18"/>
        </w:numPr>
        <w:ind w:hanging="294"/>
        <w:jc w:val="both"/>
        <w:rPr>
          <w:rFonts w:ascii="Arial" w:hAnsi="Arial" w:cs="Arial"/>
          <w:b/>
          <w:sz w:val="22"/>
          <w:szCs w:val="22"/>
        </w:rPr>
      </w:pPr>
      <w:r w:rsidRPr="002C20E3">
        <w:rPr>
          <w:rFonts w:ascii="Arial" w:hAnsi="Arial" w:cs="Arial"/>
          <w:b/>
          <w:sz w:val="22"/>
          <w:szCs w:val="22"/>
        </w:rPr>
        <w:t>Obligaciones con el Público</w:t>
      </w:r>
    </w:p>
    <w:p w:rsidR="00AB16A3" w:rsidRPr="00AB16A3" w:rsidRDefault="00AB16A3" w:rsidP="00FA6CCF">
      <w:pPr>
        <w:jc w:val="both"/>
      </w:pPr>
    </w:p>
    <w:p w:rsidR="005A7F58" w:rsidRDefault="00722FFA" w:rsidP="00983533">
      <w:pPr>
        <w:ind w:left="426"/>
        <w:jc w:val="both"/>
        <w:rPr>
          <w:rFonts w:ascii="Arial" w:hAnsi="Arial" w:cs="Arial"/>
          <w:sz w:val="22"/>
          <w:szCs w:val="22"/>
        </w:rPr>
      </w:pPr>
      <w:r>
        <w:rPr>
          <w:rFonts w:ascii="Arial" w:hAnsi="Arial" w:cs="Arial"/>
          <w:sz w:val="22"/>
          <w:szCs w:val="22"/>
        </w:rPr>
        <w:t>Presentar</w:t>
      </w:r>
      <w:r w:rsidR="005A7F58" w:rsidRPr="00BE4538">
        <w:rPr>
          <w:rFonts w:ascii="Arial" w:hAnsi="Arial" w:cs="Arial"/>
          <w:sz w:val="22"/>
          <w:szCs w:val="22"/>
        </w:rPr>
        <w:t xml:space="preserve"> el detalle de las obligaciones con el público </w:t>
      </w:r>
      <w:r w:rsidR="009731A8">
        <w:rPr>
          <w:rFonts w:ascii="Arial" w:hAnsi="Arial" w:cs="Arial"/>
          <w:sz w:val="22"/>
          <w:szCs w:val="22"/>
        </w:rPr>
        <w:t>conforme e</w:t>
      </w:r>
      <w:r w:rsidR="00DD2AF9">
        <w:rPr>
          <w:rFonts w:ascii="Arial" w:hAnsi="Arial" w:cs="Arial"/>
          <w:sz w:val="22"/>
          <w:szCs w:val="22"/>
        </w:rPr>
        <w:t xml:space="preserve">l </w:t>
      </w:r>
      <w:r w:rsidR="005A7F58" w:rsidRPr="00BE4538">
        <w:rPr>
          <w:rFonts w:ascii="Arial" w:hAnsi="Arial" w:cs="Arial"/>
          <w:sz w:val="22"/>
          <w:szCs w:val="22"/>
        </w:rPr>
        <w:t>formato</w:t>
      </w:r>
      <w:r w:rsidR="00DD2AF9">
        <w:rPr>
          <w:rFonts w:ascii="Arial" w:hAnsi="Arial" w:cs="Arial"/>
          <w:sz w:val="22"/>
          <w:szCs w:val="22"/>
        </w:rPr>
        <w:t xml:space="preserve"> siguiente</w:t>
      </w:r>
      <w:r w:rsidR="005A7F58" w:rsidRPr="00BE4538">
        <w:rPr>
          <w:rFonts w:ascii="Arial" w:hAnsi="Arial" w:cs="Arial"/>
          <w:sz w:val="22"/>
          <w:szCs w:val="22"/>
        </w:rPr>
        <w:t>:</w:t>
      </w:r>
    </w:p>
    <w:p w:rsidR="007F191F" w:rsidRDefault="007F191F" w:rsidP="00FA6CCF">
      <w:pPr>
        <w:jc w:val="both"/>
        <w:rPr>
          <w:rFonts w:ascii="Arial" w:hAnsi="Arial" w:cs="Arial"/>
          <w:sz w:val="22"/>
          <w:szCs w:val="22"/>
        </w:rPr>
      </w:pPr>
    </w:p>
    <w:tbl>
      <w:tblPr>
        <w:tblW w:w="9063" w:type="dxa"/>
        <w:tblLayout w:type="fixed"/>
        <w:tblCellMar>
          <w:left w:w="70" w:type="dxa"/>
          <w:right w:w="70" w:type="dxa"/>
        </w:tblCellMar>
        <w:tblLook w:val="04A0" w:firstRow="1" w:lastRow="0" w:firstColumn="1" w:lastColumn="0" w:noHBand="0" w:noVBand="1"/>
      </w:tblPr>
      <w:tblGrid>
        <w:gridCol w:w="2653"/>
        <w:gridCol w:w="163"/>
        <w:gridCol w:w="916"/>
        <w:gridCol w:w="169"/>
        <w:gridCol w:w="898"/>
        <w:gridCol w:w="169"/>
        <w:gridCol w:w="894"/>
        <w:gridCol w:w="160"/>
        <w:gridCol w:w="910"/>
        <w:gridCol w:w="160"/>
        <w:gridCol w:w="886"/>
        <w:gridCol w:w="160"/>
        <w:gridCol w:w="925"/>
      </w:tblGrid>
      <w:tr w:rsidR="006A2223" w:rsidTr="00510E9E">
        <w:trPr>
          <w:trHeight w:val="442"/>
        </w:trPr>
        <w:tc>
          <w:tcPr>
            <w:tcW w:w="2653" w:type="dxa"/>
            <w:vMerge w:val="restart"/>
            <w:tcBorders>
              <w:top w:val="nil"/>
              <w:left w:val="nil"/>
              <w:bottom w:val="nil"/>
              <w:right w:val="nil"/>
            </w:tcBorders>
            <w:shd w:val="clear" w:color="auto" w:fill="auto"/>
            <w:vAlign w:val="center"/>
            <w:hideMark/>
          </w:tcPr>
          <w:p w:rsidR="006A2223" w:rsidRDefault="006A2223" w:rsidP="00FA6CCF">
            <w:pPr>
              <w:jc w:val="both"/>
              <w:rPr>
                <w:rFonts w:ascii="Arial" w:hAnsi="Arial" w:cs="Arial"/>
                <w:b/>
                <w:bCs/>
                <w:color w:val="000000"/>
                <w:sz w:val="18"/>
                <w:szCs w:val="18"/>
              </w:rPr>
            </w:pPr>
          </w:p>
        </w:tc>
        <w:tc>
          <w:tcPr>
            <w:tcW w:w="163" w:type="dxa"/>
            <w:tcBorders>
              <w:top w:val="nil"/>
              <w:left w:val="nil"/>
              <w:bottom w:val="nil"/>
              <w:right w:val="nil"/>
            </w:tcBorders>
          </w:tcPr>
          <w:p w:rsidR="006A2223" w:rsidRDefault="006A2223" w:rsidP="00DA7E94">
            <w:pPr>
              <w:ind w:firstLine="76"/>
              <w:jc w:val="center"/>
              <w:rPr>
                <w:rFonts w:ascii="Arial" w:hAnsi="Arial" w:cs="Arial"/>
                <w:b/>
                <w:bCs/>
                <w:color w:val="000000"/>
                <w:sz w:val="18"/>
                <w:szCs w:val="18"/>
                <w:lang w:val="es-ES_tradnl"/>
              </w:rPr>
            </w:pPr>
          </w:p>
        </w:tc>
        <w:tc>
          <w:tcPr>
            <w:tcW w:w="1983" w:type="dxa"/>
            <w:gridSpan w:val="3"/>
            <w:tcBorders>
              <w:top w:val="nil"/>
              <w:left w:val="nil"/>
              <w:bottom w:val="nil"/>
              <w:right w:val="nil"/>
            </w:tcBorders>
            <w:shd w:val="clear" w:color="auto" w:fill="auto"/>
            <w:vAlign w:val="center"/>
            <w:hideMark/>
          </w:tcPr>
          <w:p w:rsidR="006A2223" w:rsidRDefault="006A2223" w:rsidP="00DA7E94">
            <w:pPr>
              <w:ind w:firstLine="76"/>
              <w:jc w:val="center"/>
              <w:rPr>
                <w:rFonts w:ascii="Arial" w:hAnsi="Arial" w:cs="Arial"/>
                <w:b/>
                <w:bCs/>
                <w:color w:val="000000"/>
                <w:sz w:val="18"/>
                <w:szCs w:val="18"/>
              </w:rPr>
            </w:pPr>
            <w:r>
              <w:rPr>
                <w:rFonts w:ascii="Arial" w:hAnsi="Arial" w:cs="Arial"/>
                <w:b/>
                <w:bCs/>
                <w:color w:val="000000"/>
                <w:sz w:val="18"/>
                <w:szCs w:val="18"/>
                <w:lang w:val="es-ES_tradnl"/>
              </w:rPr>
              <w:t>Moneda Nacional</w:t>
            </w:r>
          </w:p>
        </w:tc>
        <w:tc>
          <w:tcPr>
            <w:tcW w:w="169"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p>
        </w:tc>
        <w:tc>
          <w:tcPr>
            <w:tcW w:w="1964" w:type="dxa"/>
            <w:gridSpan w:val="3"/>
            <w:tcBorders>
              <w:top w:val="nil"/>
              <w:left w:val="nil"/>
              <w:bottom w:val="nil"/>
              <w:right w:val="nil"/>
            </w:tcBorders>
            <w:shd w:val="clear" w:color="auto" w:fill="auto"/>
            <w:vAlign w:val="center"/>
            <w:hideMark/>
          </w:tcPr>
          <w:p w:rsidR="006A2223" w:rsidRDefault="006A2223" w:rsidP="00DA7E94">
            <w:pPr>
              <w:ind w:firstLine="175"/>
              <w:jc w:val="center"/>
              <w:rPr>
                <w:rFonts w:ascii="Arial" w:hAnsi="Arial" w:cs="Arial"/>
                <w:b/>
                <w:bCs/>
                <w:color w:val="000000"/>
                <w:sz w:val="18"/>
                <w:szCs w:val="18"/>
              </w:rPr>
            </w:pPr>
            <w:r>
              <w:rPr>
                <w:rFonts w:ascii="Arial" w:hAnsi="Arial" w:cs="Arial"/>
                <w:b/>
                <w:bCs/>
                <w:color w:val="000000"/>
                <w:sz w:val="18"/>
                <w:szCs w:val="18"/>
                <w:lang w:val="es-ES_tradnl"/>
              </w:rPr>
              <w:t>Moneda Extranjera</w:t>
            </w:r>
          </w:p>
        </w:tc>
        <w:tc>
          <w:tcPr>
            <w:tcW w:w="160"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p>
        </w:tc>
        <w:tc>
          <w:tcPr>
            <w:tcW w:w="1971" w:type="dxa"/>
            <w:gridSpan w:val="3"/>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lang w:val="es-ES_tradnl"/>
              </w:rPr>
              <w:t>Total</w:t>
            </w:r>
          </w:p>
        </w:tc>
      </w:tr>
      <w:tr w:rsidR="006A2223" w:rsidTr="00510E9E">
        <w:trPr>
          <w:trHeight w:val="275"/>
        </w:trPr>
        <w:tc>
          <w:tcPr>
            <w:tcW w:w="2653" w:type="dxa"/>
            <w:vMerge/>
            <w:tcBorders>
              <w:top w:val="nil"/>
              <w:left w:val="nil"/>
              <w:bottom w:val="nil"/>
              <w:right w:val="nil"/>
            </w:tcBorders>
            <w:vAlign w:val="center"/>
            <w:hideMark/>
          </w:tcPr>
          <w:p w:rsidR="006A2223" w:rsidRDefault="006A2223" w:rsidP="00FA6CCF">
            <w:pPr>
              <w:jc w:val="both"/>
              <w:rPr>
                <w:rFonts w:ascii="Arial" w:hAnsi="Arial" w:cs="Arial"/>
                <w:b/>
                <w:bCs/>
                <w:color w:val="000000"/>
                <w:sz w:val="18"/>
                <w:szCs w:val="18"/>
              </w:rPr>
            </w:pPr>
          </w:p>
        </w:tc>
        <w:tc>
          <w:tcPr>
            <w:tcW w:w="163" w:type="dxa"/>
            <w:tcBorders>
              <w:top w:val="nil"/>
              <w:left w:val="nil"/>
              <w:bottom w:val="nil"/>
              <w:right w:val="nil"/>
            </w:tcBorders>
          </w:tcPr>
          <w:p w:rsidR="006A2223" w:rsidRDefault="006A2223" w:rsidP="00DA7E94">
            <w:pPr>
              <w:jc w:val="center"/>
              <w:rPr>
                <w:rFonts w:ascii="Arial" w:hAnsi="Arial" w:cs="Arial"/>
                <w:b/>
                <w:bCs/>
                <w:color w:val="000000"/>
                <w:sz w:val="18"/>
                <w:szCs w:val="18"/>
              </w:rPr>
            </w:pPr>
          </w:p>
        </w:tc>
        <w:tc>
          <w:tcPr>
            <w:tcW w:w="916"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w:t>
            </w:r>
          </w:p>
        </w:tc>
        <w:tc>
          <w:tcPr>
            <w:tcW w:w="169"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p>
        </w:tc>
        <w:tc>
          <w:tcPr>
            <w:tcW w:w="897"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X-1</w:t>
            </w:r>
          </w:p>
        </w:tc>
        <w:tc>
          <w:tcPr>
            <w:tcW w:w="169"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p>
        </w:tc>
        <w:tc>
          <w:tcPr>
            <w:tcW w:w="894"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w:t>
            </w:r>
          </w:p>
        </w:tc>
        <w:tc>
          <w:tcPr>
            <w:tcW w:w="160"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p>
        </w:tc>
        <w:tc>
          <w:tcPr>
            <w:tcW w:w="909"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X-1</w:t>
            </w:r>
          </w:p>
        </w:tc>
        <w:tc>
          <w:tcPr>
            <w:tcW w:w="160"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p>
        </w:tc>
        <w:tc>
          <w:tcPr>
            <w:tcW w:w="886"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rPr>
              <w:t>AÑO X</w:t>
            </w:r>
          </w:p>
        </w:tc>
        <w:tc>
          <w:tcPr>
            <w:tcW w:w="160" w:type="dxa"/>
            <w:tcBorders>
              <w:top w:val="nil"/>
              <w:left w:val="nil"/>
              <w:bottom w:val="nil"/>
              <w:right w:val="nil"/>
            </w:tcBorders>
            <w:shd w:val="clear" w:color="auto" w:fill="auto"/>
            <w:vAlign w:val="center"/>
            <w:hideMark/>
          </w:tcPr>
          <w:p w:rsidR="006A2223" w:rsidRDefault="006A2223" w:rsidP="00DA7E94">
            <w:pPr>
              <w:ind w:left="-247"/>
              <w:jc w:val="center"/>
              <w:rPr>
                <w:rFonts w:ascii="Arial" w:hAnsi="Arial" w:cs="Arial"/>
                <w:b/>
                <w:bCs/>
                <w:color w:val="000000"/>
                <w:sz w:val="18"/>
                <w:szCs w:val="18"/>
              </w:rPr>
            </w:pPr>
          </w:p>
        </w:tc>
        <w:tc>
          <w:tcPr>
            <w:tcW w:w="924" w:type="dxa"/>
            <w:tcBorders>
              <w:top w:val="nil"/>
              <w:left w:val="nil"/>
              <w:bottom w:val="nil"/>
              <w:right w:val="nil"/>
            </w:tcBorders>
            <w:shd w:val="clear" w:color="auto" w:fill="auto"/>
            <w:vAlign w:val="center"/>
            <w:hideMark/>
          </w:tcPr>
          <w:p w:rsidR="006A2223" w:rsidRDefault="006A2223" w:rsidP="00DA7E94">
            <w:pPr>
              <w:jc w:val="center"/>
              <w:rPr>
                <w:rFonts w:ascii="Arial" w:hAnsi="Arial" w:cs="Arial"/>
                <w:b/>
                <w:bCs/>
                <w:color w:val="000000"/>
                <w:sz w:val="18"/>
                <w:szCs w:val="18"/>
              </w:rPr>
            </w:pPr>
            <w:r>
              <w:rPr>
                <w:rFonts w:ascii="Arial" w:hAnsi="Arial" w:cs="Arial"/>
                <w:b/>
                <w:bCs/>
                <w:color w:val="000000"/>
                <w:sz w:val="18"/>
                <w:szCs w:val="18"/>
                <w:lang w:val="es-ES_tradnl"/>
              </w:rPr>
              <w:t>AÑO X-1</w:t>
            </w:r>
          </w:p>
        </w:tc>
      </w:tr>
      <w:tr w:rsidR="006A2223" w:rsidTr="00510E9E">
        <w:trPr>
          <w:trHeight w:val="275"/>
        </w:trPr>
        <w:tc>
          <w:tcPr>
            <w:tcW w:w="2653" w:type="dxa"/>
            <w:tcBorders>
              <w:top w:val="nil"/>
              <w:left w:val="nil"/>
              <w:bottom w:val="nil"/>
              <w:right w:val="nil"/>
            </w:tcBorders>
            <w:shd w:val="clear" w:color="auto" w:fill="auto"/>
            <w:vAlign w:val="center"/>
            <w:hideMark/>
          </w:tcPr>
          <w:p w:rsidR="006A2223" w:rsidRDefault="006A2223" w:rsidP="00FA6CCF">
            <w:pPr>
              <w:ind w:right="-323"/>
              <w:jc w:val="both"/>
              <w:rPr>
                <w:rFonts w:ascii="Arial" w:hAnsi="Arial" w:cs="Arial"/>
                <w:b/>
                <w:bCs/>
                <w:color w:val="000000"/>
                <w:sz w:val="18"/>
                <w:szCs w:val="18"/>
              </w:rPr>
            </w:pPr>
            <w:r>
              <w:rPr>
                <w:rFonts w:ascii="Arial" w:hAnsi="Arial" w:cs="Arial"/>
                <w:b/>
                <w:bCs/>
                <w:color w:val="000000"/>
                <w:sz w:val="18"/>
                <w:szCs w:val="18"/>
                <w:lang w:val="es-ES_tradnl"/>
              </w:rPr>
              <w:t>Depósitos a la Vista</w:t>
            </w:r>
          </w:p>
        </w:tc>
        <w:tc>
          <w:tcPr>
            <w:tcW w:w="163" w:type="dxa"/>
            <w:tcBorders>
              <w:top w:val="nil"/>
              <w:left w:val="nil"/>
              <w:bottom w:val="nil"/>
              <w:right w:val="nil"/>
            </w:tcBorders>
          </w:tcPr>
          <w:p w:rsidR="006A2223" w:rsidRDefault="006A2223" w:rsidP="00FA6CCF">
            <w:pPr>
              <w:jc w:val="both"/>
              <w:rPr>
                <w:rFonts w:ascii="Arial" w:hAnsi="Arial" w:cs="Arial"/>
                <w:b/>
                <w:bCs/>
                <w:color w:val="000000"/>
                <w:sz w:val="18"/>
                <w:szCs w:val="18"/>
              </w:rPr>
            </w:pPr>
          </w:p>
        </w:tc>
        <w:tc>
          <w:tcPr>
            <w:tcW w:w="916" w:type="dxa"/>
            <w:tcBorders>
              <w:top w:val="nil"/>
              <w:left w:val="nil"/>
              <w:bottom w:val="nil"/>
              <w:right w:val="nil"/>
            </w:tcBorders>
            <w:shd w:val="clear" w:color="auto" w:fill="auto"/>
            <w:vAlign w:val="center"/>
            <w:hideMark/>
          </w:tcPr>
          <w:p w:rsidR="006A2223" w:rsidRDefault="006A2223" w:rsidP="00FA6CCF">
            <w:pPr>
              <w:jc w:val="both"/>
              <w:rPr>
                <w:rFonts w:ascii="Arial" w:hAnsi="Arial" w:cs="Arial"/>
                <w:b/>
                <w:bCs/>
                <w:color w:val="000000"/>
                <w:sz w:val="18"/>
                <w:szCs w:val="18"/>
              </w:rPr>
            </w:pPr>
          </w:p>
        </w:tc>
        <w:tc>
          <w:tcPr>
            <w:tcW w:w="16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97"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94"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90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86"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924"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r>
      <w:tr w:rsidR="006A2223" w:rsidTr="00510E9E">
        <w:trPr>
          <w:trHeight w:val="275"/>
        </w:trPr>
        <w:tc>
          <w:tcPr>
            <w:tcW w:w="2653" w:type="dxa"/>
            <w:tcBorders>
              <w:top w:val="nil"/>
              <w:left w:val="nil"/>
              <w:bottom w:val="nil"/>
              <w:right w:val="nil"/>
            </w:tcBorders>
            <w:shd w:val="clear" w:color="auto" w:fill="auto"/>
            <w:vAlign w:val="center"/>
            <w:hideMark/>
          </w:tcPr>
          <w:p w:rsidR="006A2223" w:rsidRPr="00391778" w:rsidRDefault="006A2223" w:rsidP="00FA6CCF">
            <w:pPr>
              <w:jc w:val="both"/>
              <w:rPr>
                <w:rFonts w:ascii="Arial" w:hAnsi="Arial" w:cs="Arial"/>
                <w:iCs/>
                <w:sz w:val="18"/>
                <w:szCs w:val="18"/>
                <w:lang w:val="es-ES_tradnl"/>
              </w:rPr>
            </w:pPr>
            <w:r w:rsidRPr="00391778">
              <w:rPr>
                <w:rFonts w:ascii="Arial" w:hAnsi="Arial" w:cs="Arial"/>
                <w:iCs/>
                <w:sz w:val="18"/>
                <w:szCs w:val="18"/>
                <w:lang w:val="es-ES_tradnl"/>
              </w:rPr>
              <w:t>Con intereses</w:t>
            </w:r>
          </w:p>
          <w:p w:rsidR="006A2223" w:rsidRPr="00BE691A" w:rsidRDefault="006A2223" w:rsidP="00FA6CCF">
            <w:pPr>
              <w:jc w:val="both"/>
              <w:rPr>
                <w:rFonts w:ascii="Arial" w:hAnsi="Arial" w:cs="Arial"/>
                <w:i/>
                <w:iCs/>
                <w:color w:val="FF0000"/>
                <w:sz w:val="18"/>
                <w:szCs w:val="18"/>
              </w:rPr>
            </w:pPr>
            <w:r w:rsidRPr="00391778">
              <w:rPr>
                <w:rFonts w:ascii="Arial" w:hAnsi="Arial" w:cs="Arial"/>
                <w:iCs/>
                <w:sz w:val="18"/>
                <w:szCs w:val="18"/>
                <w:lang w:val="es-ES_tradnl"/>
              </w:rPr>
              <w:t>Sin intereses</w:t>
            </w:r>
          </w:p>
        </w:tc>
        <w:tc>
          <w:tcPr>
            <w:tcW w:w="163" w:type="dxa"/>
            <w:tcBorders>
              <w:top w:val="nil"/>
              <w:left w:val="nil"/>
              <w:bottom w:val="nil"/>
              <w:right w:val="nil"/>
            </w:tcBorders>
          </w:tcPr>
          <w:p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vAlign w:val="center"/>
            <w:hideMark/>
          </w:tcPr>
          <w:p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97"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94"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90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86"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924"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r>
      <w:tr w:rsidR="006A2223" w:rsidTr="00510E9E">
        <w:trPr>
          <w:trHeight w:val="275"/>
        </w:trPr>
        <w:tc>
          <w:tcPr>
            <w:tcW w:w="2653" w:type="dxa"/>
            <w:tcBorders>
              <w:top w:val="nil"/>
              <w:left w:val="nil"/>
              <w:bottom w:val="nil"/>
              <w:right w:val="nil"/>
            </w:tcBorders>
            <w:shd w:val="clear" w:color="auto" w:fill="auto"/>
            <w:vAlign w:val="center"/>
            <w:hideMark/>
          </w:tcPr>
          <w:p w:rsidR="006A2223" w:rsidRDefault="006A2223" w:rsidP="00FA6CCF">
            <w:pPr>
              <w:jc w:val="both"/>
              <w:rPr>
                <w:rFonts w:ascii="Arial" w:hAnsi="Arial" w:cs="Arial"/>
                <w:b/>
                <w:bCs/>
                <w:color w:val="000000"/>
                <w:sz w:val="18"/>
                <w:szCs w:val="18"/>
              </w:rPr>
            </w:pPr>
            <w:r>
              <w:rPr>
                <w:rFonts w:ascii="Arial" w:hAnsi="Arial" w:cs="Arial"/>
                <w:b/>
                <w:bCs/>
                <w:color w:val="000000"/>
                <w:sz w:val="18"/>
                <w:szCs w:val="18"/>
                <w:lang w:val="es-ES_tradnl"/>
              </w:rPr>
              <w:t>Depósitos de Ahorro</w:t>
            </w:r>
          </w:p>
        </w:tc>
        <w:tc>
          <w:tcPr>
            <w:tcW w:w="163" w:type="dxa"/>
            <w:tcBorders>
              <w:top w:val="nil"/>
              <w:left w:val="nil"/>
              <w:bottom w:val="nil"/>
              <w:right w:val="nil"/>
            </w:tcBorders>
          </w:tcPr>
          <w:p w:rsidR="006A2223" w:rsidRDefault="006A2223" w:rsidP="00FA6CCF">
            <w:pPr>
              <w:jc w:val="both"/>
              <w:rPr>
                <w:rFonts w:ascii="Arial" w:hAnsi="Arial" w:cs="Arial"/>
                <w:b/>
                <w:bCs/>
                <w:color w:val="000000"/>
                <w:sz w:val="18"/>
                <w:szCs w:val="18"/>
              </w:rPr>
            </w:pPr>
          </w:p>
        </w:tc>
        <w:tc>
          <w:tcPr>
            <w:tcW w:w="916" w:type="dxa"/>
            <w:tcBorders>
              <w:top w:val="nil"/>
              <w:left w:val="nil"/>
              <w:bottom w:val="nil"/>
              <w:right w:val="nil"/>
            </w:tcBorders>
            <w:shd w:val="clear" w:color="auto" w:fill="auto"/>
            <w:vAlign w:val="center"/>
            <w:hideMark/>
          </w:tcPr>
          <w:p w:rsidR="006A2223" w:rsidRDefault="006A2223" w:rsidP="00FA6CCF">
            <w:pPr>
              <w:jc w:val="both"/>
              <w:rPr>
                <w:rFonts w:ascii="Arial" w:hAnsi="Arial" w:cs="Arial"/>
                <w:b/>
                <w:bCs/>
                <w:color w:val="000000"/>
                <w:sz w:val="18"/>
                <w:szCs w:val="18"/>
              </w:rPr>
            </w:pPr>
          </w:p>
        </w:tc>
        <w:tc>
          <w:tcPr>
            <w:tcW w:w="16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97"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94"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909"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886"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c>
          <w:tcPr>
            <w:tcW w:w="924" w:type="dxa"/>
            <w:tcBorders>
              <w:top w:val="nil"/>
              <w:left w:val="nil"/>
              <w:bottom w:val="nil"/>
              <w:right w:val="nil"/>
            </w:tcBorders>
            <w:shd w:val="clear" w:color="auto" w:fill="auto"/>
            <w:vAlign w:val="center"/>
            <w:hideMark/>
          </w:tcPr>
          <w:p w:rsidR="006A2223" w:rsidRDefault="006A2223" w:rsidP="00FA6CCF">
            <w:pPr>
              <w:jc w:val="both"/>
              <w:rPr>
                <w:sz w:val="20"/>
                <w:szCs w:val="20"/>
              </w:rPr>
            </w:pPr>
          </w:p>
        </w:tc>
      </w:tr>
      <w:tr w:rsidR="006A2223" w:rsidTr="00510E9E">
        <w:trPr>
          <w:trHeight w:val="275"/>
        </w:trPr>
        <w:tc>
          <w:tcPr>
            <w:tcW w:w="2653" w:type="dxa"/>
            <w:tcBorders>
              <w:top w:val="nil"/>
              <w:left w:val="nil"/>
              <w:bottom w:val="nil"/>
              <w:right w:val="nil"/>
            </w:tcBorders>
            <w:shd w:val="clear" w:color="auto" w:fill="auto"/>
            <w:vAlign w:val="center"/>
            <w:hideMark/>
          </w:tcPr>
          <w:p w:rsidR="006A2223" w:rsidRDefault="006A2223" w:rsidP="00D14508">
            <w:pPr>
              <w:ind w:right="357"/>
              <w:jc w:val="both"/>
              <w:rPr>
                <w:rFonts w:ascii="Arial" w:hAnsi="Arial" w:cs="Arial"/>
                <w:b/>
                <w:bCs/>
                <w:color w:val="000000"/>
                <w:sz w:val="18"/>
                <w:szCs w:val="18"/>
              </w:rPr>
            </w:pPr>
            <w:r>
              <w:rPr>
                <w:rFonts w:ascii="Arial" w:hAnsi="Arial" w:cs="Arial"/>
                <w:b/>
                <w:bCs/>
                <w:color w:val="000000"/>
                <w:sz w:val="18"/>
                <w:szCs w:val="18"/>
                <w:lang w:val="es-ES_tradnl"/>
              </w:rPr>
              <w:t>Depósitos a Plazo</w:t>
            </w:r>
          </w:p>
        </w:tc>
        <w:tc>
          <w:tcPr>
            <w:tcW w:w="163" w:type="dxa"/>
            <w:tcBorders>
              <w:top w:val="nil"/>
              <w:left w:val="nil"/>
              <w:bottom w:val="nil"/>
              <w:right w:val="nil"/>
            </w:tcBorders>
          </w:tcPr>
          <w:p w:rsidR="006A2223" w:rsidRDefault="006A2223" w:rsidP="00FA6CCF">
            <w:pPr>
              <w:jc w:val="both"/>
              <w:rPr>
                <w:rFonts w:ascii="Arial" w:hAnsi="Arial" w:cs="Arial"/>
                <w:b/>
                <w:bCs/>
                <w:color w:val="000000"/>
                <w:sz w:val="18"/>
                <w:szCs w:val="18"/>
              </w:rPr>
            </w:pPr>
          </w:p>
        </w:tc>
        <w:tc>
          <w:tcPr>
            <w:tcW w:w="916" w:type="dxa"/>
            <w:tcBorders>
              <w:top w:val="nil"/>
              <w:left w:val="nil"/>
              <w:bottom w:val="nil"/>
              <w:right w:val="nil"/>
            </w:tcBorders>
            <w:shd w:val="clear" w:color="auto" w:fill="auto"/>
            <w:noWrap/>
            <w:vAlign w:val="bottom"/>
            <w:hideMark/>
          </w:tcPr>
          <w:p w:rsidR="006A2223" w:rsidRDefault="006A2223" w:rsidP="00FA6CCF">
            <w:pPr>
              <w:jc w:val="both"/>
              <w:rPr>
                <w:rFonts w:ascii="Arial" w:hAnsi="Arial" w:cs="Arial"/>
                <w:b/>
                <w:bCs/>
                <w:color w:val="000000"/>
                <w:sz w:val="18"/>
                <w:szCs w:val="18"/>
              </w:rPr>
            </w:pPr>
          </w:p>
        </w:tc>
        <w:tc>
          <w:tcPr>
            <w:tcW w:w="169"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r>
      <w:tr w:rsidR="006A2223" w:rsidTr="00510E9E">
        <w:trPr>
          <w:trHeight w:val="275"/>
        </w:trPr>
        <w:tc>
          <w:tcPr>
            <w:tcW w:w="2653" w:type="dxa"/>
            <w:tcBorders>
              <w:top w:val="nil"/>
              <w:left w:val="nil"/>
              <w:bottom w:val="nil"/>
              <w:right w:val="nil"/>
            </w:tcBorders>
            <w:shd w:val="clear" w:color="auto" w:fill="auto"/>
            <w:vAlign w:val="center"/>
            <w:hideMark/>
          </w:tcPr>
          <w:p w:rsidR="006A2223" w:rsidRPr="00391778" w:rsidRDefault="006A2223" w:rsidP="00FA6CCF">
            <w:pPr>
              <w:jc w:val="both"/>
              <w:rPr>
                <w:rFonts w:ascii="Arial" w:hAnsi="Arial" w:cs="Arial"/>
                <w:iCs/>
                <w:sz w:val="18"/>
                <w:szCs w:val="18"/>
                <w:lang w:val="es-ES_tradnl"/>
              </w:rPr>
            </w:pPr>
            <w:r w:rsidRPr="00391778">
              <w:rPr>
                <w:rFonts w:ascii="Arial" w:hAnsi="Arial" w:cs="Arial"/>
                <w:iCs/>
                <w:sz w:val="18"/>
                <w:szCs w:val="18"/>
                <w:lang w:val="es-ES_tradnl"/>
              </w:rPr>
              <w:t>Con intereses</w:t>
            </w:r>
          </w:p>
          <w:p w:rsidR="006A2223" w:rsidRPr="00391778" w:rsidRDefault="006A2223" w:rsidP="00FA6CCF">
            <w:pPr>
              <w:jc w:val="both"/>
              <w:rPr>
                <w:rFonts w:ascii="Arial" w:hAnsi="Arial" w:cs="Arial"/>
                <w:i/>
                <w:iCs/>
                <w:sz w:val="18"/>
                <w:szCs w:val="18"/>
              </w:rPr>
            </w:pPr>
            <w:r w:rsidRPr="00391778">
              <w:rPr>
                <w:rFonts w:ascii="Arial" w:hAnsi="Arial" w:cs="Arial"/>
                <w:iCs/>
                <w:sz w:val="18"/>
                <w:szCs w:val="18"/>
                <w:lang w:val="es-ES_tradnl"/>
              </w:rPr>
              <w:t>Sin intereses</w:t>
            </w:r>
          </w:p>
        </w:tc>
        <w:tc>
          <w:tcPr>
            <w:tcW w:w="163" w:type="dxa"/>
            <w:tcBorders>
              <w:top w:val="nil"/>
              <w:left w:val="nil"/>
              <w:bottom w:val="nil"/>
              <w:right w:val="nil"/>
            </w:tcBorders>
          </w:tcPr>
          <w:p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hideMark/>
          </w:tcPr>
          <w:p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hideMark/>
          </w:tcPr>
          <w:p w:rsidR="006A2223" w:rsidRDefault="006A2223" w:rsidP="00FA6CCF">
            <w:pPr>
              <w:jc w:val="both"/>
              <w:rPr>
                <w:sz w:val="20"/>
                <w:szCs w:val="20"/>
              </w:rPr>
            </w:pPr>
          </w:p>
        </w:tc>
      </w:tr>
      <w:tr w:rsidR="006A2223" w:rsidTr="00510E9E">
        <w:trPr>
          <w:trHeight w:val="275"/>
        </w:trPr>
        <w:tc>
          <w:tcPr>
            <w:tcW w:w="2653" w:type="dxa"/>
            <w:tcBorders>
              <w:top w:val="nil"/>
              <w:left w:val="nil"/>
              <w:bottom w:val="nil"/>
              <w:right w:val="nil"/>
            </w:tcBorders>
            <w:shd w:val="clear" w:color="auto" w:fill="auto"/>
            <w:vAlign w:val="center"/>
          </w:tcPr>
          <w:p w:rsidR="006A2223" w:rsidRPr="00391778" w:rsidRDefault="006A2223" w:rsidP="00FA6CCF">
            <w:pPr>
              <w:jc w:val="both"/>
              <w:rPr>
                <w:rFonts w:ascii="Arial" w:hAnsi="Arial" w:cs="Arial"/>
                <w:b/>
                <w:iCs/>
                <w:sz w:val="18"/>
                <w:szCs w:val="18"/>
                <w:lang w:val="es-ES_tradnl"/>
              </w:rPr>
            </w:pPr>
            <w:r w:rsidRPr="00391778">
              <w:rPr>
                <w:rFonts w:ascii="Arial" w:hAnsi="Arial" w:cs="Arial"/>
                <w:b/>
                <w:iCs/>
                <w:sz w:val="18"/>
                <w:szCs w:val="18"/>
                <w:lang w:val="es-ES_tradnl"/>
              </w:rPr>
              <w:t>Otros Depósitos del Público</w:t>
            </w:r>
          </w:p>
        </w:tc>
        <w:tc>
          <w:tcPr>
            <w:tcW w:w="163" w:type="dxa"/>
            <w:tcBorders>
              <w:top w:val="nil"/>
              <w:left w:val="nil"/>
              <w:bottom w:val="nil"/>
              <w:right w:val="nil"/>
            </w:tcBorders>
          </w:tcPr>
          <w:p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tcPr>
          <w:p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r>
      <w:tr w:rsidR="006A2223" w:rsidTr="00510E9E">
        <w:trPr>
          <w:trHeight w:val="275"/>
        </w:trPr>
        <w:tc>
          <w:tcPr>
            <w:tcW w:w="2653" w:type="dxa"/>
            <w:tcBorders>
              <w:top w:val="nil"/>
              <w:left w:val="nil"/>
              <w:bottom w:val="nil"/>
              <w:right w:val="nil"/>
            </w:tcBorders>
            <w:shd w:val="clear" w:color="auto" w:fill="auto"/>
            <w:vAlign w:val="center"/>
          </w:tcPr>
          <w:p w:rsidR="006A2223" w:rsidRPr="00391778" w:rsidRDefault="006A2223" w:rsidP="00DD2AF9">
            <w:pPr>
              <w:jc w:val="both"/>
              <w:rPr>
                <w:rFonts w:ascii="Arial" w:hAnsi="Arial" w:cs="Arial"/>
                <w:i/>
                <w:iCs/>
                <w:sz w:val="18"/>
                <w:szCs w:val="18"/>
                <w:lang w:val="es-ES_tradnl"/>
              </w:rPr>
            </w:pPr>
            <w:r w:rsidRPr="00391778">
              <w:rPr>
                <w:rFonts w:ascii="Arial" w:hAnsi="Arial" w:cs="Arial"/>
                <w:b/>
                <w:iCs/>
                <w:sz w:val="18"/>
                <w:szCs w:val="18"/>
                <w:lang w:val="es-ES_tradnl"/>
              </w:rPr>
              <w:t xml:space="preserve">Intereses sobre Obligaciones con el Público </w:t>
            </w:r>
          </w:p>
        </w:tc>
        <w:tc>
          <w:tcPr>
            <w:tcW w:w="163" w:type="dxa"/>
            <w:tcBorders>
              <w:top w:val="nil"/>
              <w:left w:val="nil"/>
              <w:bottom w:val="nil"/>
              <w:right w:val="nil"/>
            </w:tcBorders>
          </w:tcPr>
          <w:p w:rsidR="006A2223" w:rsidRDefault="006A2223"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tcPr>
          <w:p w:rsidR="006A2223" w:rsidRDefault="006A2223"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897"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9"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894"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909"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886"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160"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c>
          <w:tcPr>
            <w:tcW w:w="924" w:type="dxa"/>
            <w:tcBorders>
              <w:top w:val="nil"/>
              <w:left w:val="nil"/>
              <w:bottom w:val="nil"/>
              <w:right w:val="nil"/>
            </w:tcBorders>
            <w:shd w:val="clear" w:color="auto" w:fill="auto"/>
            <w:noWrap/>
            <w:vAlign w:val="bottom"/>
          </w:tcPr>
          <w:p w:rsidR="006A2223" w:rsidRDefault="006A2223" w:rsidP="00FA6CCF">
            <w:pPr>
              <w:jc w:val="both"/>
              <w:rPr>
                <w:sz w:val="20"/>
                <w:szCs w:val="20"/>
              </w:rPr>
            </w:pPr>
          </w:p>
        </w:tc>
      </w:tr>
      <w:tr w:rsidR="008D690C" w:rsidTr="00510E9E">
        <w:trPr>
          <w:trHeight w:val="275"/>
        </w:trPr>
        <w:tc>
          <w:tcPr>
            <w:tcW w:w="2653" w:type="dxa"/>
            <w:tcBorders>
              <w:top w:val="nil"/>
              <w:left w:val="nil"/>
              <w:bottom w:val="nil"/>
              <w:right w:val="nil"/>
            </w:tcBorders>
            <w:shd w:val="clear" w:color="auto" w:fill="auto"/>
            <w:vAlign w:val="center"/>
          </w:tcPr>
          <w:p w:rsidR="008D690C" w:rsidRPr="00391778" w:rsidRDefault="008D690C" w:rsidP="00FA6CCF">
            <w:pPr>
              <w:jc w:val="both"/>
              <w:rPr>
                <w:rFonts w:ascii="Arial" w:hAnsi="Arial" w:cs="Arial"/>
                <w:b/>
                <w:iCs/>
                <w:sz w:val="18"/>
                <w:szCs w:val="18"/>
                <w:lang w:val="es-ES_tradnl"/>
              </w:rPr>
            </w:pPr>
          </w:p>
        </w:tc>
        <w:tc>
          <w:tcPr>
            <w:tcW w:w="163" w:type="dxa"/>
            <w:tcBorders>
              <w:top w:val="nil"/>
              <w:left w:val="nil"/>
              <w:bottom w:val="nil"/>
              <w:right w:val="nil"/>
            </w:tcBorders>
          </w:tcPr>
          <w:p w:rsidR="008D690C" w:rsidRDefault="008D690C" w:rsidP="00FA6CCF">
            <w:pPr>
              <w:jc w:val="both"/>
              <w:rPr>
                <w:rFonts w:ascii="Arial" w:hAnsi="Arial" w:cs="Arial"/>
                <w:i/>
                <w:iCs/>
                <w:color w:val="000000"/>
                <w:sz w:val="18"/>
                <w:szCs w:val="18"/>
              </w:rPr>
            </w:pPr>
          </w:p>
        </w:tc>
        <w:tc>
          <w:tcPr>
            <w:tcW w:w="916" w:type="dxa"/>
            <w:tcBorders>
              <w:top w:val="nil"/>
              <w:left w:val="nil"/>
              <w:bottom w:val="nil"/>
              <w:right w:val="nil"/>
            </w:tcBorders>
            <w:shd w:val="clear" w:color="auto" w:fill="auto"/>
            <w:noWrap/>
            <w:vAlign w:val="bottom"/>
          </w:tcPr>
          <w:p w:rsidR="008D690C" w:rsidRDefault="008D690C" w:rsidP="00FA6CCF">
            <w:pPr>
              <w:jc w:val="both"/>
              <w:rPr>
                <w:rFonts w:ascii="Arial" w:hAnsi="Arial" w:cs="Arial"/>
                <w:i/>
                <w:iCs/>
                <w:color w:val="000000"/>
                <w:sz w:val="18"/>
                <w:szCs w:val="18"/>
              </w:rPr>
            </w:pPr>
          </w:p>
        </w:tc>
        <w:tc>
          <w:tcPr>
            <w:tcW w:w="169"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897"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169"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894"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160"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909"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160"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886"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160"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c>
          <w:tcPr>
            <w:tcW w:w="924" w:type="dxa"/>
            <w:tcBorders>
              <w:top w:val="nil"/>
              <w:left w:val="nil"/>
              <w:bottom w:val="nil"/>
              <w:right w:val="nil"/>
            </w:tcBorders>
            <w:shd w:val="clear" w:color="auto" w:fill="auto"/>
            <w:noWrap/>
            <w:vAlign w:val="bottom"/>
          </w:tcPr>
          <w:p w:rsidR="008D690C" w:rsidRDefault="008D690C" w:rsidP="00FA6CCF">
            <w:pPr>
              <w:jc w:val="both"/>
              <w:rPr>
                <w:sz w:val="20"/>
                <w:szCs w:val="20"/>
              </w:rPr>
            </w:pPr>
          </w:p>
        </w:tc>
      </w:tr>
      <w:tr w:rsidR="006A2223" w:rsidTr="00510E9E">
        <w:trPr>
          <w:trHeight w:val="288"/>
        </w:trPr>
        <w:tc>
          <w:tcPr>
            <w:tcW w:w="2653" w:type="dxa"/>
            <w:tcBorders>
              <w:top w:val="nil"/>
              <w:left w:val="nil"/>
              <w:bottom w:val="nil"/>
              <w:right w:val="nil"/>
            </w:tcBorders>
            <w:shd w:val="clear" w:color="auto" w:fill="auto"/>
            <w:vAlign w:val="center"/>
            <w:hideMark/>
          </w:tcPr>
          <w:p w:rsidR="006A2223" w:rsidRDefault="006A2223" w:rsidP="00FA6CCF">
            <w:pPr>
              <w:jc w:val="both"/>
              <w:rPr>
                <w:rFonts w:ascii="Arial" w:hAnsi="Arial" w:cs="Arial"/>
                <w:b/>
                <w:bCs/>
                <w:color w:val="000000"/>
                <w:sz w:val="18"/>
                <w:szCs w:val="18"/>
              </w:rPr>
            </w:pPr>
            <w:r>
              <w:rPr>
                <w:rFonts w:ascii="Arial" w:hAnsi="Arial" w:cs="Arial"/>
                <w:b/>
                <w:bCs/>
                <w:color w:val="000000"/>
                <w:sz w:val="18"/>
                <w:szCs w:val="18"/>
                <w:lang w:val="es-ES_tradnl"/>
              </w:rPr>
              <w:t xml:space="preserve">Total </w:t>
            </w:r>
          </w:p>
        </w:tc>
        <w:tc>
          <w:tcPr>
            <w:tcW w:w="163" w:type="dxa"/>
            <w:tcBorders>
              <w:left w:val="nil"/>
              <w:right w:val="nil"/>
            </w:tcBorders>
          </w:tcPr>
          <w:p w:rsidR="006A2223" w:rsidRDefault="006A2223" w:rsidP="00FA6CCF">
            <w:pPr>
              <w:jc w:val="both"/>
              <w:rPr>
                <w:rFonts w:ascii="Calibri" w:hAnsi="Calibri" w:cs="Calibri"/>
                <w:color w:val="000000"/>
                <w:sz w:val="22"/>
                <w:szCs w:val="22"/>
              </w:rPr>
            </w:pPr>
          </w:p>
        </w:tc>
        <w:tc>
          <w:tcPr>
            <w:tcW w:w="916" w:type="dxa"/>
            <w:tcBorders>
              <w:top w:val="single" w:sz="4" w:space="0" w:color="auto"/>
              <w:left w:val="nil"/>
              <w:bottom w:val="double" w:sz="6" w:space="0" w:color="auto"/>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9" w:type="dxa"/>
            <w:tcBorders>
              <w:top w:val="nil"/>
              <w:left w:val="nil"/>
              <w:bottom w:val="nil"/>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p>
        </w:tc>
        <w:tc>
          <w:tcPr>
            <w:tcW w:w="897" w:type="dxa"/>
            <w:tcBorders>
              <w:top w:val="single" w:sz="4" w:space="0" w:color="auto"/>
              <w:left w:val="nil"/>
              <w:bottom w:val="double" w:sz="6" w:space="0" w:color="auto"/>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9" w:type="dxa"/>
            <w:tcBorders>
              <w:top w:val="nil"/>
              <w:left w:val="nil"/>
              <w:bottom w:val="nil"/>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p>
        </w:tc>
        <w:tc>
          <w:tcPr>
            <w:tcW w:w="894" w:type="dxa"/>
            <w:tcBorders>
              <w:top w:val="single" w:sz="4" w:space="0" w:color="auto"/>
              <w:left w:val="nil"/>
              <w:bottom w:val="double" w:sz="6" w:space="0" w:color="auto"/>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0" w:type="dxa"/>
            <w:tcBorders>
              <w:top w:val="nil"/>
              <w:left w:val="nil"/>
              <w:bottom w:val="nil"/>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p>
        </w:tc>
        <w:tc>
          <w:tcPr>
            <w:tcW w:w="909" w:type="dxa"/>
            <w:tcBorders>
              <w:top w:val="single" w:sz="4" w:space="0" w:color="auto"/>
              <w:left w:val="nil"/>
              <w:bottom w:val="double" w:sz="6" w:space="0" w:color="auto"/>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0" w:type="dxa"/>
            <w:tcBorders>
              <w:top w:val="nil"/>
              <w:left w:val="nil"/>
              <w:bottom w:val="nil"/>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p>
        </w:tc>
        <w:tc>
          <w:tcPr>
            <w:tcW w:w="886" w:type="dxa"/>
            <w:tcBorders>
              <w:top w:val="single" w:sz="4" w:space="0" w:color="auto"/>
              <w:left w:val="nil"/>
              <w:bottom w:val="double" w:sz="6" w:space="0" w:color="auto"/>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c>
          <w:tcPr>
            <w:tcW w:w="160" w:type="dxa"/>
            <w:tcBorders>
              <w:top w:val="nil"/>
              <w:left w:val="nil"/>
              <w:bottom w:val="nil"/>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p>
        </w:tc>
        <w:tc>
          <w:tcPr>
            <w:tcW w:w="924" w:type="dxa"/>
            <w:tcBorders>
              <w:top w:val="single" w:sz="4" w:space="0" w:color="auto"/>
              <w:left w:val="nil"/>
              <w:bottom w:val="double" w:sz="6" w:space="0" w:color="auto"/>
              <w:right w:val="nil"/>
            </w:tcBorders>
            <w:shd w:val="clear" w:color="auto" w:fill="auto"/>
            <w:noWrap/>
            <w:vAlign w:val="bottom"/>
            <w:hideMark/>
          </w:tcPr>
          <w:p w:rsidR="006A2223" w:rsidRDefault="006A2223" w:rsidP="00FA6CCF">
            <w:pPr>
              <w:jc w:val="both"/>
              <w:rPr>
                <w:rFonts w:ascii="Calibri" w:hAnsi="Calibri" w:cs="Calibri"/>
                <w:color w:val="000000"/>
                <w:sz w:val="22"/>
                <w:szCs w:val="22"/>
              </w:rPr>
            </w:pPr>
            <w:r>
              <w:rPr>
                <w:rFonts w:ascii="Calibri" w:hAnsi="Calibri" w:cs="Calibri"/>
                <w:color w:val="000000"/>
                <w:sz w:val="22"/>
                <w:szCs w:val="22"/>
              </w:rPr>
              <w:t> </w:t>
            </w:r>
          </w:p>
        </w:tc>
      </w:tr>
    </w:tbl>
    <w:p w:rsidR="0012085B" w:rsidRDefault="0012085B" w:rsidP="00983533">
      <w:pPr>
        <w:ind w:left="426"/>
        <w:jc w:val="both"/>
        <w:rPr>
          <w:rFonts w:ascii="Arial" w:hAnsi="Arial" w:cs="Arial"/>
          <w:sz w:val="22"/>
          <w:szCs w:val="22"/>
        </w:rPr>
      </w:pPr>
    </w:p>
    <w:p w:rsidR="0012085B" w:rsidRDefault="0012085B" w:rsidP="0012085B">
      <w:pPr>
        <w:ind w:left="142"/>
        <w:jc w:val="both"/>
        <w:rPr>
          <w:rFonts w:ascii="Arial" w:hAnsi="Arial" w:cs="Arial"/>
          <w:sz w:val="22"/>
          <w:szCs w:val="22"/>
        </w:rPr>
      </w:pPr>
    </w:p>
    <w:p w:rsidR="00600317" w:rsidRPr="007E77BA" w:rsidRDefault="009731A8" w:rsidP="0012085B">
      <w:pPr>
        <w:ind w:left="142"/>
        <w:jc w:val="both"/>
        <w:rPr>
          <w:rFonts w:ascii="Arial" w:hAnsi="Arial" w:cs="Arial"/>
          <w:sz w:val="22"/>
          <w:szCs w:val="22"/>
        </w:rPr>
      </w:pPr>
      <w:r w:rsidRPr="00F0074E">
        <w:rPr>
          <w:rFonts w:ascii="Arial" w:hAnsi="Arial" w:cs="Arial"/>
          <w:sz w:val="22"/>
          <w:szCs w:val="22"/>
        </w:rPr>
        <w:t>De</w:t>
      </w:r>
      <w:r w:rsidR="00DA7A49" w:rsidRPr="00F0074E">
        <w:rPr>
          <w:rFonts w:ascii="Arial" w:hAnsi="Arial" w:cs="Arial"/>
          <w:sz w:val="22"/>
          <w:szCs w:val="22"/>
        </w:rPr>
        <w:t>tallar</w:t>
      </w:r>
      <w:r w:rsidRPr="00F0074E">
        <w:rPr>
          <w:rFonts w:ascii="Arial" w:hAnsi="Arial" w:cs="Arial"/>
          <w:sz w:val="22"/>
          <w:szCs w:val="22"/>
        </w:rPr>
        <w:t xml:space="preserve"> las obligaciones con el público </w:t>
      </w:r>
      <w:r w:rsidRPr="007E77BA">
        <w:rPr>
          <w:rFonts w:ascii="Arial" w:hAnsi="Arial" w:cs="Arial"/>
          <w:sz w:val="22"/>
          <w:szCs w:val="22"/>
        </w:rPr>
        <w:t xml:space="preserve">indicando </w:t>
      </w:r>
      <w:r w:rsidR="008D24CA" w:rsidRPr="007E77BA">
        <w:rPr>
          <w:rFonts w:ascii="Arial" w:hAnsi="Arial" w:cs="Arial"/>
          <w:sz w:val="22"/>
          <w:szCs w:val="22"/>
        </w:rPr>
        <w:t>monto</w:t>
      </w:r>
      <w:r w:rsidR="00B401C6" w:rsidRPr="007E77BA">
        <w:rPr>
          <w:rFonts w:ascii="Arial" w:hAnsi="Arial" w:cs="Arial"/>
          <w:sz w:val="22"/>
          <w:szCs w:val="22"/>
        </w:rPr>
        <w:t>s</w:t>
      </w:r>
      <w:r w:rsidR="008D24CA" w:rsidRPr="007E77BA">
        <w:rPr>
          <w:rFonts w:ascii="Arial" w:hAnsi="Arial" w:cs="Arial"/>
          <w:sz w:val="22"/>
          <w:szCs w:val="22"/>
        </w:rPr>
        <w:t xml:space="preserve">, </w:t>
      </w:r>
      <w:r w:rsidRPr="007E77BA">
        <w:rPr>
          <w:rFonts w:ascii="Arial" w:hAnsi="Arial" w:cs="Arial"/>
          <w:sz w:val="22"/>
          <w:szCs w:val="22"/>
        </w:rPr>
        <w:t>tipo de moneda</w:t>
      </w:r>
      <w:r w:rsidR="008D24CA" w:rsidRPr="007E77BA">
        <w:rPr>
          <w:rFonts w:ascii="Arial" w:hAnsi="Arial" w:cs="Arial"/>
          <w:sz w:val="22"/>
          <w:szCs w:val="22"/>
        </w:rPr>
        <w:t xml:space="preserve"> </w:t>
      </w:r>
      <w:r w:rsidR="00B401C6" w:rsidRPr="007E77BA">
        <w:rPr>
          <w:rFonts w:ascii="Arial" w:hAnsi="Arial" w:cs="Arial"/>
          <w:sz w:val="22"/>
          <w:szCs w:val="22"/>
        </w:rPr>
        <w:t>extranjera</w:t>
      </w:r>
      <w:r w:rsidRPr="007E77BA">
        <w:rPr>
          <w:rFonts w:ascii="Arial" w:hAnsi="Arial" w:cs="Arial"/>
          <w:sz w:val="22"/>
          <w:szCs w:val="22"/>
        </w:rPr>
        <w:t>, forma de pago, tasa de interés</w:t>
      </w:r>
      <w:r w:rsidR="00D06BFB" w:rsidRPr="007E77BA">
        <w:rPr>
          <w:rFonts w:ascii="Arial" w:hAnsi="Arial" w:cs="Arial"/>
          <w:sz w:val="22"/>
          <w:szCs w:val="22"/>
        </w:rPr>
        <w:t xml:space="preserve"> </w:t>
      </w:r>
      <w:r w:rsidR="00937CDA" w:rsidRPr="007E77BA">
        <w:rPr>
          <w:rFonts w:ascii="Arial" w:hAnsi="Arial" w:cs="Arial"/>
          <w:sz w:val="22"/>
          <w:szCs w:val="22"/>
        </w:rPr>
        <w:t>pactada</w:t>
      </w:r>
      <w:r w:rsidR="00D06BFB" w:rsidRPr="007E77BA">
        <w:rPr>
          <w:rFonts w:ascii="Arial" w:hAnsi="Arial" w:cs="Arial"/>
          <w:sz w:val="22"/>
          <w:szCs w:val="22"/>
        </w:rPr>
        <w:t>, depósitos</w:t>
      </w:r>
      <w:r w:rsidR="00F94DCC" w:rsidRPr="007E77BA">
        <w:rPr>
          <w:rFonts w:ascii="Arial" w:hAnsi="Arial" w:cs="Arial"/>
          <w:sz w:val="22"/>
          <w:szCs w:val="22"/>
        </w:rPr>
        <w:t xml:space="preserve"> afectados en garantía, </w:t>
      </w:r>
      <w:r w:rsidR="00355A59" w:rsidRPr="007E77BA">
        <w:rPr>
          <w:rFonts w:ascii="Arial" w:hAnsi="Arial" w:cs="Arial"/>
          <w:sz w:val="22"/>
          <w:szCs w:val="22"/>
        </w:rPr>
        <w:t xml:space="preserve">un resumen </w:t>
      </w:r>
      <w:r w:rsidR="00340F81" w:rsidRPr="007E77BA">
        <w:rPr>
          <w:rFonts w:ascii="Arial" w:hAnsi="Arial" w:cs="Arial"/>
          <w:sz w:val="22"/>
          <w:szCs w:val="22"/>
        </w:rPr>
        <w:t xml:space="preserve">de los pagos futuros de principal </w:t>
      </w:r>
      <w:r w:rsidR="00D06BFB" w:rsidRPr="007E77BA">
        <w:rPr>
          <w:rFonts w:ascii="Arial" w:hAnsi="Arial" w:cs="Arial"/>
          <w:sz w:val="22"/>
          <w:szCs w:val="22"/>
        </w:rPr>
        <w:t>de los</w:t>
      </w:r>
      <w:r w:rsidR="000C238A" w:rsidRPr="007E77BA">
        <w:rPr>
          <w:rFonts w:ascii="Arial" w:hAnsi="Arial" w:cs="Arial"/>
          <w:sz w:val="22"/>
          <w:szCs w:val="22"/>
        </w:rPr>
        <w:t xml:space="preserve"> depósitos </w:t>
      </w:r>
      <w:r w:rsidR="00CA4181" w:rsidRPr="007E77BA">
        <w:rPr>
          <w:rFonts w:ascii="Arial" w:hAnsi="Arial" w:cs="Arial"/>
          <w:sz w:val="22"/>
          <w:szCs w:val="22"/>
        </w:rPr>
        <w:t>por año y más de cinco años</w:t>
      </w:r>
      <w:r w:rsidR="00D06BFB" w:rsidRPr="007E77BA">
        <w:rPr>
          <w:rFonts w:ascii="Arial" w:hAnsi="Arial" w:cs="Arial"/>
          <w:sz w:val="22"/>
          <w:szCs w:val="22"/>
        </w:rPr>
        <w:t xml:space="preserve">, así como </w:t>
      </w:r>
      <w:r w:rsidRPr="007E77BA">
        <w:rPr>
          <w:rFonts w:ascii="Arial" w:hAnsi="Arial" w:cs="Arial"/>
          <w:sz w:val="22"/>
          <w:szCs w:val="22"/>
        </w:rPr>
        <w:t>otra información que sea relevante para la comprensión de los Estados Financieros</w:t>
      </w:r>
      <w:r w:rsidR="00F94DCC" w:rsidRPr="007E77BA">
        <w:rPr>
          <w:rFonts w:ascii="Arial" w:hAnsi="Arial" w:cs="Arial"/>
          <w:sz w:val="22"/>
          <w:szCs w:val="22"/>
        </w:rPr>
        <w:t>.</w:t>
      </w:r>
    </w:p>
    <w:p w:rsidR="00CA4181" w:rsidRPr="00983533" w:rsidRDefault="00CA4181" w:rsidP="00983533">
      <w:pPr>
        <w:ind w:left="426"/>
        <w:jc w:val="both"/>
        <w:rPr>
          <w:rFonts w:ascii="Arial" w:hAnsi="Arial" w:cs="Arial"/>
          <w:sz w:val="22"/>
          <w:szCs w:val="22"/>
        </w:rPr>
      </w:pPr>
    </w:p>
    <w:p w:rsidR="00E146D1" w:rsidRDefault="00E146D1" w:rsidP="00983533">
      <w:pPr>
        <w:ind w:left="426"/>
        <w:jc w:val="both"/>
        <w:rPr>
          <w:rFonts w:ascii="Arial" w:hAnsi="Arial" w:cs="Arial"/>
          <w:sz w:val="22"/>
          <w:szCs w:val="22"/>
        </w:rPr>
      </w:pPr>
    </w:p>
    <w:p w:rsidR="0012085B" w:rsidRDefault="0012085B" w:rsidP="00983533">
      <w:pPr>
        <w:ind w:left="426"/>
        <w:jc w:val="both"/>
        <w:rPr>
          <w:rFonts w:ascii="Arial" w:hAnsi="Arial" w:cs="Arial"/>
          <w:sz w:val="22"/>
          <w:szCs w:val="22"/>
        </w:rPr>
      </w:pPr>
    </w:p>
    <w:p w:rsidR="0012085B" w:rsidRDefault="0012085B" w:rsidP="00983533">
      <w:pPr>
        <w:ind w:left="426"/>
        <w:jc w:val="both"/>
        <w:rPr>
          <w:rFonts w:ascii="Arial" w:hAnsi="Arial" w:cs="Arial"/>
          <w:sz w:val="22"/>
          <w:szCs w:val="22"/>
        </w:rPr>
      </w:pPr>
    </w:p>
    <w:p w:rsidR="0012085B" w:rsidRPr="00983533" w:rsidRDefault="0012085B" w:rsidP="00983533">
      <w:pPr>
        <w:ind w:left="426"/>
        <w:jc w:val="both"/>
        <w:rPr>
          <w:rFonts w:ascii="Arial" w:hAnsi="Arial" w:cs="Arial"/>
          <w:sz w:val="22"/>
          <w:szCs w:val="22"/>
        </w:rPr>
      </w:pPr>
    </w:p>
    <w:p w:rsidR="00284F6B" w:rsidRPr="008F606A" w:rsidRDefault="001121C0" w:rsidP="00047BD1">
      <w:pPr>
        <w:pStyle w:val="Prrafodelista"/>
        <w:numPr>
          <w:ilvl w:val="0"/>
          <w:numId w:val="18"/>
        </w:numPr>
        <w:ind w:hanging="294"/>
        <w:jc w:val="both"/>
        <w:rPr>
          <w:rFonts w:ascii="Arial" w:hAnsi="Arial" w:cs="Arial"/>
          <w:b/>
          <w:sz w:val="22"/>
          <w:szCs w:val="22"/>
        </w:rPr>
      </w:pPr>
      <w:r w:rsidRPr="008F606A">
        <w:rPr>
          <w:rFonts w:ascii="Arial" w:hAnsi="Arial" w:cs="Arial"/>
          <w:b/>
          <w:sz w:val="22"/>
          <w:szCs w:val="22"/>
        </w:rPr>
        <w:t xml:space="preserve">Otras </w:t>
      </w:r>
      <w:r w:rsidR="00BA5B99" w:rsidRPr="008F606A">
        <w:rPr>
          <w:rFonts w:ascii="Arial" w:hAnsi="Arial" w:cs="Arial"/>
          <w:b/>
          <w:sz w:val="22"/>
          <w:szCs w:val="22"/>
        </w:rPr>
        <w:t>O</w:t>
      </w:r>
      <w:r w:rsidR="00284F6B" w:rsidRPr="008F606A">
        <w:rPr>
          <w:rFonts w:ascii="Arial" w:hAnsi="Arial" w:cs="Arial"/>
          <w:b/>
          <w:sz w:val="22"/>
          <w:szCs w:val="22"/>
        </w:rPr>
        <w:t xml:space="preserve">bligaciones </w:t>
      </w:r>
      <w:r w:rsidR="00BA5B99" w:rsidRPr="008F606A">
        <w:rPr>
          <w:rFonts w:ascii="Arial" w:hAnsi="Arial" w:cs="Arial"/>
          <w:b/>
          <w:sz w:val="22"/>
          <w:szCs w:val="22"/>
        </w:rPr>
        <w:t>D</w:t>
      </w:r>
      <w:r w:rsidR="00284F6B" w:rsidRPr="008F606A">
        <w:rPr>
          <w:rFonts w:ascii="Arial" w:hAnsi="Arial" w:cs="Arial"/>
          <w:b/>
          <w:sz w:val="22"/>
          <w:szCs w:val="22"/>
        </w:rPr>
        <w:t xml:space="preserve">iversas con el </w:t>
      </w:r>
      <w:r w:rsidR="00BA5B99" w:rsidRPr="008F606A">
        <w:rPr>
          <w:rFonts w:ascii="Arial" w:hAnsi="Arial" w:cs="Arial"/>
          <w:b/>
          <w:sz w:val="22"/>
          <w:szCs w:val="22"/>
        </w:rPr>
        <w:t>P</w:t>
      </w:r>
      <w:r w:rsidRPr="008F606A">
        <w:rPr>
          <w:rFonts w:ascii="Arial" w:hAnsi="Arial" w:cs="Arial"/>
          <w:b/>
          <w:sz w:val="22"/>
          <w:szCs w:val="22"/>
        </w:rPr>
        <w:t>ú</w:t>
      </w:r>
      <w:r w:rsidR="00284F6B" w:rsidRPr="008F606A">
        <w:rPr>
          <w:rFonts w:ascii="Arial" w:hAnsi="Arial" w:cs="Arial"/>
          <w:b/>
          <w:sz w:val="22"/>
          <w:szCs w:val="22"/>
        </w:rPr>
        <w:t>blico</w:t>
      </w:r>
    </w:p>
    <w:p w:rsidR="001121C0" w:rsidRPr="001121C0" w:rsidRDefault="001121C0" w:rsidP="00FA6CCF">
      <w:pPr>
        <w:jc w:val="both"/>
      </w:pPr>
    </w:p>
    <w:p w:rsidR="0035733C" w:rsidRPr="007E77BA" w:rsidRDefault="001121C0" w:rsidP="00983533">
      <w:pPr>
        <w:ind w:left="426"/>
        <w:jc w:val="both"/>
        <w:rPr>
          <w:rFonts w:ascii="Arial" w:hAnsi="Arial" w:cs="Arial"/>
          <w:sz w:val="22"/>
          <w:szCs w:val="22"/>
        </w:rPr>
      </w:pPr>
      <w:r w:rsidRPr="007E77BA">
        <w:rPr>
          <w:rFonts w:ascii="Arial" w:hAnsi="Arial" w:cs="Arial"/>
          <w:sz w:val="22"/>
          <w:szCs w:val="22"/>
        </w:rPr>
        <w:t>Presentar el detalle de las Otras obligaciones diversas con el público conforme el formato</w:t>
      </w:r>
      <w:r w:rsidR="00B401C6" w:rsidRPr="007E77BA">
        <w:rPr>
          <w:rFonts w:ascii="Arial" w:hAnsi="Arial" w:cs="Arial"/>
          <w:sz w:val="22"/>
          <w:szCs w:val="22"/>
        </w:rPr>
        <w:t xml:space="preserve"> siguiente</w:t>
      </w:r>
      <w:r w:rsidRPr="007E77BA">
        <w:rPr>
          <w:rFonts w:ascii="Arial" w:hAnsi="Arial" w:cs="Arial"/>
          <w:sz w:val="22"/>
          <w:szCs w:val="22"/>
        </w:rPr>
        <w:t>:</w:t>
      </w:r>
    </w:p>
    <w:p w:rsidR="003C38C9" w:rsidRDefault="003C38C9" w:rsidP="00FA6CCF">
      <w:pPr>
        <w:ind w:left="284"/>
        <w:jc w:val="both"/>
        <w:rPr>
          <w:rFonts w:ascii="Arial" w:hAnsi="Arial" w:cs="Arial"/>
          <w:sz w:val="22"/>
          <w:szCs w:val="22"/>
        </w:rPr>
      </w:pPr>
    </w:p>
    <w:tbl>
      <w:tblPr>
        <w:tblStyle w:val="Tablaconcuadrcula"/>
        <w:tblW w:w="8762"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2"/>
        <w:gridCol w:w="222"/>
        <w:gridCol w:w="988"/>
        <w:gridCol w:w="222"/>
        <w:gridCol w:w="990"/>
        <w:gridCol w:w="222"/>
        <w:gridCol w:w="988"/>
        <w:gridCol w:w="222"/>
        <w:gridCol w:w="990"/>
        <w:gridCol w:w="222"/>
        <w:gridCol w:w="988"/>
        <w:gridCol w:w="222"/>
        <w:gridCol w:w="988"/>
        <w:gridCol w:w="6"/>
      </w:tblGrid>
      <w:tr w:rsidR="003C38C9" w:rsidTr="006C2ED8">
        <w:trPr>
          <w:trHeight w:val="275"/>
        </w:trPr>
        <w:tc>
          <w:tcPr>
            <w:tcW w:w="1495" w:type="dxa"/>
          </w:tcPr>
          <w:p w:rsidR="003C38C9" w:rsidRDefault="003C38C9" w:rsidP="00FA6CCF">
            <w:pPr>
              <w:jc w:val="both"/>
              <w:rPr>
                <w:rFonts w:ascii="Arial" w:hAnsi="Arial" w:cs="Arial"/>
                <w:b/>
                <w:bCs/>
                <w:color w:val="000000"/>
                <w:sz w:val="18"/>
                <w:szCs w:val="18"/>
                <w:lang w:val="es-ES_tradnl"/>
              </w:rPr>
            </w:pPr>
          </w:p>
        </w:tc>
        <w:tc>
          <w:tcPr>
            <w:tcW w:w="222" w:type="dxa"/>
          </w:tcPr>
          <w:p w:rsidR="003C38C9" w:rsidRDefault="003C38C9" w:rsidP="00FA6CCF">
            <w:pPr>
              <w:jc w:val="both"/>
              <w:rPr>
                <w:rFonts w:ascii="Arial" w:hAnsi="Arial" w:cs="Arial"/>
                <w:sz w:val="22"/>
                <w:szCs w:val="22"/>
              </w:rPr>
            </w:pPr>
          </w:p>
        </w:tc>
        <w:tc>
          <w:tcPr>
            <w:tcW w:w="2201" w:type="dxa"/>
            <w:gridSpan w:val="3"/>
          </w:tcPr>
          <w:p w:rsidR="003C38C9" w:rsidRDefault="003C38C9" w:rsidP="003C38C9">
            <w:pPr>
              <w:jc w:val="center"/>
              <w:rPr>
                <w:rFonts w:ascii="Arial" w:hAnsi="Arial" w:cs="Arial"/>
                <w:b/>
                <w:bCs/>
                <w:color w:val="000000"/>
                <w:sz w:val="18"/>
                <w:szCs w:val="18"/>
              </w:rPr>
            </w:pPr>
            <w:r>
              <w:rPr>
                <w:rFonts w:ascii="Arial" w:hAnsi="Arial" w:cs="Arial"/>
                <w:b/>
                <w:bCs/>
                <w:color w:val="000000"/>
                <w:sz w:val="18"/>
                <w:szCs w:val="18"/>
                <w:lang w:val="es-ES_tradnl"/>
              </w:rPr>
              <w:t>Moneda Nacional</w:t>
            </w:r>
          </w:p>
        </w:tc>
        <w:tc>
          <w:tcPr>
            <w:tcW w:w="221" w:type="dxa"/>
          </w:tcPr>
          <w:p w:rsidR="003C38C9" w:rsidRDefault="003C38C9" w:rsidP="003C38C9">
            <w:pPr>
              <w:jc w:val="center"/>
              <w:rPr>
                <w:rFonts w:ascii="Arial" w:hAnsi="Arial" w:cs="Arial"/>
                <w:sz w:val="22"/>
                <w:szCs w:val="22"/>
              </w:rPr>
            </w:pPr>
          </w:p>
        </w:tc>
        <w:tc>
          <w:tcPr>
            <w:tcW w:w="2201" w:type="dxa"/>
            <w:gridSpan w:val="3"/>
          </w:tcPr>
          <w:p w:rsidR="003C38C9" w:rsidRDefault="003C38C9" w:rsidP="003C38C9">
            <w:pPr>
              <w:jc w:val="center"/>
              <w:rPr>
                <w:rFonts w:ascii="Arial" w:hAnsi="Arial" w:cs="Arial"/>
                <w:b/>
                <w:bCs/>
                <w:color w:val="000000"/>
                <w:sz w:val="18"/>
                <w:szCs w:val="18"/>
              </w:rPr>
            </w:pPr>
            <w:r>
              <w:rPr>
                <w:rFonts w:ascii="Arial" w:hAnsi="Arial" w:cs="Arial"/>
                <w:b/>
                <w:bCs/>
                <w:color w:val="000000"/>
                <w:sz w:val="18"/>
                <w:szCs w:val="18"/>
                <w:lang w:val="es-ES_tradnl"/>
              </w:rPr>
              <w:t>Moneda Extranjera</w:t>
            </w:r>
          </w:p>
        </w:tc>
        <w:tc>
          <w:tcPr>
            <w:tcW w:w="221" w:type="dxa"/>
          </w:tcPr>
          <w:p w:rsidR="003C38C9" w:rsidRDefault="003C38C9" w:rsidP="003C38C9">
            <w:pPr>
              <w:jc w:val="center"/>
              <w:rPr>
                <w:rFonts w:ascii="Arial" w:hAnsi="Arial" w:cs="Arial"/>
                <w:sz w:val="22"/>
                <w:szCs w:val="22"/>
              </w:rPr>
            </w:pPr>
          </w:p>
        </w:tc>
        <w:tc>
          <w:tcPr>
            <w:tcW w:w="2201" w:type="dxa"/>
            <w:gridSpan w:val="4"/>
          </w:tcPr>
          <w:p w:rsidR="003C38C9" w:rsidRDefault="003C38C9" w:rsidP="003C38C9">
            <w:pPr>
              <w:jc w:val="center"/>
              <w:rPr>
                <w:rFonts w:ascii="Arial" w:hAnsi="Arial" w:cs="Arial"/>
                <w:b/>
                <w:bCs/>
                <w:color w:val="000000"/>
                <w:sz w:val="18"/>
                <w:szCs w:val="18"/>
              </w:rPr>
            </w:pPr>
            <w:r>
              <w:rPr>
                <w:rFonts w:ascii="Arial" w:hAnsi="Arial" w:cs="Arial"/>
                <w:b/>
                <w:bCs/>
                <w:color w:val="000000"/>
                <w:sz w:val="18"/>
                <w:szCs w:val="18"/>
                <w:lang w:val="es-ES_tradnl"/>
              </w:rPr>
              <w:t>Total</w:t>
            </w:r>
          </w:p>
        </w:tc>
      </w:tr>
      <w:tr w:rsidR="003C38C9" w:rsidTr="006C2ED8">
        <w:trPr>
          <w:gridAfter w:val="1"/>
          <w:wAfter w:w="6" w:type="dxa"/>
          <w:trHeight w:val="443"/>
        </w:trPr>
        <w:tc>
          <w:tcPr>
            <w:tcW w:w="1495" w:type="dxa"/>
          </w:tcPr>
          <w:p w:rsidR="003C38C9" w:rsidRDefault="003C38C9" w:rsidP="00FA6CCF">
            <w:pPr>
              <w:jc w:val="both"/>
              <w:rPr>
                <w:rFonts w:ascii="Arial" w:hAnsi="Arial" w:cs="Arial"/>
                <w:sz w:val="22"/>
                <w:szCs w:val="22"/>
              </w:rPr>
            </w:pPr>
            <w:r>
              <w:rPr>
                <w:rFonts w:ascii="Arial" w:hAnsi="Arial" w:cs="Arial"/>
                <w:b/>
                <w:bCs/>
                <w:color w:val="000000"/>
                <w:sz w:val="18"/>
                <w:szCs w:val="18"/>
                <w:lang w:val="es-ES_tradnl"/>
              </w:rPr>
              <w:t>Nombre de la cuenta</w:t>
            </w:r>
          </w:p>
        </w:tc>
        <w:tc>
          <w:tcPr>
            <w:tcW w:w="222" w:type="dxa"/>
          </w:tcPr>
          <w:p w:rsidR="003C38C9" w:rsidRDefault="003C38C9" w:rsidP="00FA6CCF">
            <w:pPr>
              <w:jc w:val="both"/>
              <w:rPr>
                <w:rFonts w:ascii="Arial" w:hAnsi="Arial" w:cs="Arial"/>
                <w:sz w:val="22"/>
                <w:szCs w:val="22"/>
              </w:rPr>
            </w:pPr>
          </w:p>
        </w:tc>
        <w:tc>
          <w:tcPr>
            <w:tcW w:w="989" w:type="dxa"/>
          </w:tcPr>
          <w:p w:rsidR="003C38C9" w:rsidRDefault="003C38C9" w:rsidP="003C38C9">
            <w:pPr>
              <w:jc w:val="center"/>
              <w:rPr>
                <w:rFonts w:ascii="Arial" w:hAnsi="Arial" w:cs="Arial"/>
                <w:sz w:val="22"/>
                <w:szCs w:val="22"/>
              </w:rPr>
            </w:pPr>
            <w:r>
              <w:rPr>
                <w:rFonts w:ascii="Arial" w:hAnsi="Arial" w:cs="Arial"/>
                <w:b/>
                <w:bCs/>
                <w:color w:val="000000"/>
                <w:sz w:val="18"/>
                <w:szCs w:val="18"/>
              </w:rPr>
              <w:t>AÑO X</w:t>
            </w:r>
          </w:p>
        </w:tc>
        <w:tc>
          <w:tcPr>
            <w:tcW w:w="221" w:type="dxa"/>
          </w:tcPr>
          <w:p w:rsidR="003C38C9" w:rsidRDefault="003C38C9" w:rsidP="003C38C9">
            <w:pPr>
              <w:jc w:val="center"/>
              <w:rPr>
                <w:rFonts w:ascii="Arial" w:hAnsi="Arial" w:cs="Arial"/>
                <w:sz w:val="22"/>
                <w:szCs w:val="22"/>
              </w:rPr>
            </w:pPr>
          </w:p>
        </w:tc>
        <w:tc>
          <w:tcPr>
            <w:tcW w:w="989" w:type="dxa"/>
          </w:tcPr>
          <w:p w:rsidR="003C38C9" w:rsidRDefault="003C38C9" w:rsidP="003C38C9">
            <w:pPr>
              <w:jc w:val="center"/>
              <w:rPr>
                <w:rFonts w:ascii="Arial" w:hAnsi="Arial" w:cs="Arial"/>
                <w:sz w:val="22"/>
                <w:szCs w:val="22"/>
              </w:rPr>
            </w:pPr>
            <w:r>
              <w:rPr>
                <w:rFonts w:ascii="Arial" w:hAnsi="Arial" w:cs="Arial"/>
                <w:b/>
                <w:bCs/>
                <w:color w:val="000000"/>
                <w:sz w:val="18"/>
                <w:szCs w:val="18"/>
              </w:rPr>
              <w:t>AÑO X-1</w:t>
            </w:r>
          </w:p>
        </w:tc>
        <w:tc>
          <w:tcPr>
            <w:tcW w:w="221" w:type="dxa"/>
          </w:tcPr>
          <w:p w:rsidR="003C38C9" w:rsidRDefault="003C38C9" w:rsidP="003C38C9">
            <w:pPr>
              <w:jc w:val="center"/>
              <w:rPr>
                <w:rFonts w:ascii="Arial" w:hAnsi="Arial" w:cs="Arial"/>
                <w:sz w:val="22"/>
                <w:szCs w:val="22"/>
              </w:rPr>
            </w:pPr>
          </w:p>
        </w:tc>
        <w:tc>
          <w:tcPr>
            <w:tcW w:w="989" w:type="dxa"/>
          </w:tcPr>
          <w:p w:rsidR="003C38C9" w:rsidRDefault="003C38C9" w:rsidP="003C38C9">
            <w:pPr>
              <w:jc w:val="center"/>
              <w:rPr>
                <w:rFonts w:ascii="Arial" w:hAnsi="Arial" w:cs="Arial"/>
                <w:sz w:val="22"/>
                <w:szCs w:val="22"/>
              </w:rPr>
            </w:pPr>
            <w:r>
              <w:rPr>
                <w:rFonts w:ascii="Arial" w:hAnsi="Arial" w:cs="Arial"/>
                <w:b/>
                <w:bCs/>
                <w:color w:val="000000"/>
                <w:sz w:val="18"/>
                <w:szCs w:val="18"/>
              </w:rPr>
              <w:t>AÑO X</w:t>
            </w:r>
          </w:p>
        </w:tc>
        <w:tc>
          <w:tcPr>
            <w:tcW w:w="221" w:type="dxa"/>
          </w:tcPr>
          <w:p w:rsidR="003C38C9" w:rsidRDefault="003C38C9" w:rsidP="003C38C9">
            <w:pPr>
              <w:jc w:val="center"/>
              <w:rPr>
                <w:rFonts w:ascii="Arial" w:hAnsi="Arial" w:cs="Arial"/>
                <w:sz w:val="22"/>
                <w:szCs w:val="22"/>
              </w:rPr>
            </w:pPr>
          </w:p>
        </w:tc>
        <w:tc>
          <w:tcPr>
            <w:tcW w:w="989" w:type="dxa"/>
          </w:tcPr>
          <w:p w:rsidR="003C38C9" w:rsidRDefault="003C38C9" w:rsidP="003C38C9">
            <w:pPr>
              <w:jc w:val="center"/>
              <w:rPr>
                <w:rFonts w:ascii="Arial" w:hAnsi="Arial" w:cs="Arial"/>
                <w:sz w:val="22"/>
                <w:szCs w:val="22"/>
              </w:rPr>
            </w:pPr>
            <w:r>
              <w:rPr>
                <w:rFonts w:ascii="Arial" w:hAnsi="Arial" w:cs="Arial"/>
                <w:b/>
                <w:bCs/>
                <w:color w:val="000000"/>
                <w:sz w:val="18"/>
                <w:szCs w:val="18"/>
              </w:rPr>
              <w:t>AÑO X-1</w:t>
            </w:r>
          </w:p>
        </w:tc>
        <w:tc>
          <w:tcPr>
            <w:tcW w:w="221" w:type="dxa"/>
          </w:tcPr>
          <w:p w:rsidR="003C38C9" w:rsidRDefault="003C38C9" w:rsidP="003C38C9">
            <w:pPr>
              <w:jc w:val="center"/>
              <w:rPr>
                <w:rFonts w:ascii="Arial" w:hAnsi="Arial" w:cs="Arial"/>
                <w:sz w:val="22"/>
                <w:szCs w:val="22"/>
              </w:rPr>
            </w:pPr>
          </w:p>
        </w:tc>
        <w:tc>
          <w:tcPr>
            <w:tcW w:w="989" w:type="dxa"/>
          </w:tcPr>
          <w:p w:rsidR="003C38C9" w:rsidRDefault="003C38C9" w:rsidP="003C38C9">
            <w:pPr>
              <w:jc w:val="center"/>
              <w:rPr>
                <w:rFonts w:ascii="Arial" w:hAnsi="Arial" w:cs="Arial"/>
                <w:sz w:val="22"/>
                <w:szCs w:val="22"/>
              </w:rPr>
            </w:pPr>
            <w:r>
              <w:rPr>
                <w:rFonts w:ascii="Arial" w:hAnsi="Arial" w:cs="Arial"/>
                <w:b/>
                <w:bCs/>
                <w:color w:val="000000"/>
                <w:sz w:val="18"/>
                <w:szCs w:val="18"/>
              </w:rPr>
              <w:t>AÑO X</w:t>
            </w:r>
          </w:p>
        </w:tc>
        <w:tc>
          <w:tcPr>
            <w:tcW w:w="221" w:type="dxa"/>
          </w:tcPr>
          <w:p w:rsidR="003C38C9" w:rsidRDefault="003C38C9" w:rsidP="003C38C9">
            <w:pPr>
              <w:jc w:val="center"/>
              <w:rPr>
                <w:rFonts w:ascii="Arial" w:hAnsi="Arial" w:cs="Arial"/>
                <w:sz w:val="22"/>
                <w:szCs w:val="22"/>
              </w:rPr>
            </w:pPr>
          </w:p>
        </w:tc>
        <w:tc>
          <w:tcPr>
            <w:tcW w:w="989" w:type="dxa"/>
          </w:tcPr>
          <w:p w:rsidR="003C38C9" w:rsidRDefault="003C38C9" w:rsidP="003C38C9">
            <w:pPr>
              <w:jc w:val="center"/>
              <w:rPr>
                <w:rFonts w:ascii="Arial" w:hAnsi="Arial" w:cs="Arial"/>
                <w:sz w:val="22"/>
                <w:szCs w:val="22"/>
              </w:rPr>
            </w:pPr>
            <w:r>
              <w:rPr>
                <w:rFonts w:ascii="Arial" w:hAnsi="Arial" w:cs="Arial"/>
                <w:b/>
                <w:bCs/>
                <w:color w:val="000000"/>
                <w:sz w:val="18"/>
                <w:szCs w:val="18"/>
              </w:rPr>
              <w:t>AÑO X-1</w:t>
            </w:r>
          </w:p>
        </w:tc>
      </w:tr>
      <w:tr w:rsidR="003C38C9" w:rsidTr="006C2ED8">
        <w:trPr>
          <w:gridAfter w:val="1"/>
          <w:wAfter w:w="6" w:type="dxa"/>
          <w:trHeight w:val="275"/>
        </w:trPr>
        <w:tc>
          <w:tcPr>
            <w:tcW w:w="1495" w:type="dxa"/>
          </w:tcPr>
          <w:p w:rsidR="006C2ED8" w:rsidRDefault="006C2ED8" w:rsidP="00FA6CCF">
            <w:pPr>
              <w:jc w:val="both"/>
              <w:rPr>
                <w:rFonts w:ascii="Arial" w:hAnsi="Arial" w:cs="Arial"/>
                <w:i/>
                <w:iCs/>
                <w:color w:val="000000"/>
                <w:sz w:val="18"/>
                <w:szCs w:val="18"/>
              </w:rPr>
            </w:pPr>
          </w:p>
          <w:p w:rsidR="003C38C9" w:rsidRDefault="003C38C9" w:rsidP="00FA6CCF">
            <w:pPr>
              <w:jc w:val="both"/>
              <w:rPr>
                <w:rFonts w:ascii="Arial" w:hAnsi="Arial" w:cs="Arial"/>
                <w:sz w:val="22"/>
                <w:szCs w:val="22"/>
              </w:rPr>
            </w:pPr>
            <w:r>
              <w:rPr>
                <w:rFonts w:ascii="Arial" w:hAnsi="Arial" w:cs="Arial"/>
                <w:i/>
                <w:iCs/>
                <w:color w:val="000000"/>
                <w:sz w:val="18"/>
                <w:szCs w:val="18"/>
              </w:rPr>
              <w:t>(Detallar)</w:t>
            </w:r>
          </w:p>
        </w:tc>
        <w:tc>
          <w:tcPr>
            <w:tcW w:w="222" w:type="dxa"/>
          </w:tcPr>
          <w:p w:rsidR="003C38C9" w:rsidRDefault="003C38C9" w:rsidP="00FA6CCF">
            <w:pPr>
              <w:jc w:val="both"/>
              <w:rPr>
                <w:rFonts w:ascii="Arial" w:hAnsi="Arial" w:cs="Arial"/>
                <w:sz w:val="22"/>
                <w:szCs w:val="22"/>
              </w:rPr>
            </w:pPr>
          </w:p>
        </w:tc>
        <w:tc>
          <w:tcPr>
            <w:tcW w:w="989" w:type="dxa"/>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Pr>
          <w:p w:rsidR="003C38C9" w:rsidRDefault="003C38C9" w:rsidP="00FA6CCF">
            <w:pPr>
              <w:jc w:val="both"/>
              <w:rPr>
                <w:rFonts w:ascii="Arial" w:hAnsi="Arial" w:cs="Arial"/>
                <w:sz w:val="22"/>
                <w:szCs w:val="22"/>
              </w:rPr>
            </w:pPr>
          </w:p>
        </w:tc>
      </w:tr>
      <w:tr w:rsidR="003C38C9" w:rsidTr="006C2ED8">
        <w:trPr>
          <w:gridAfter w:val="1"/>
          <w:wAfter w:w="6" w:type="dxa"/>
          <w:trHeight w:val="275"/>
        </w:trPr>
        <w:tc>
          <w:tcPr>
            <w:tcW w:w="1495" w:type="dxa"/>
          </w:tcPr>
          <w:p w:rsidR="003C38C9" w:rsidRDefault="003C38C9" w:rsidP="00FA6CCF">
            <w:pPr>
              <w:jc w:val="both"/>
              <w:rPr>
                <w:rFonts w:ascii="Arial" w:hAnsi="Arial" w:cs="Arial"/>
                <w:sz w:val="22"/>
                <w:szCs w:val="22"/>
              </w:rPr>
            </w:pPr>
          </w:p>
        </w:tc>
        <w:tc>
          <w:tcPr>
            <w:tcW w:w="222" w:type="dxa"/>
          </w:tcPr>
          <w:p w:rsidR="003C38C9" w:rsidRDefault="003C38C9" w:rsidP="00FA6CCF">
            <w:pPr>
              <w:jc w:val="both"/>
              <w:rPr>
                <w:rFonts w:ascii="Arial" w:hAnsi="Arial" w:cs="Arial"/>
                <w:sz w:val="22"/>
                <w:szCs w:val="22"/>
              </w:rPr>
            </w:pPr>
          </w:p>
        </w:tc>
        <w:tc>
          <w:tcPr>
            <w:tcW w:w="989" w:type="dxa"/>
            <w:tcBorders>
              <w:bottom w:val="single" w:sz="4" w:space="0" w:color="auto"/>
            </w:tcBorders>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Borders>
              <w:bottom w:val="single" w:sz="4" w:space="0" w:color="auto"/>
            </w:tcBorders>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Borders>
              <w:bottom w:val="single" w:sz="4" w:space="0" w:color="auto"/>
            </w:tcBorders>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Borders>
              <w:bottom w:val="single" w:sz="4" w:space="0" w:color="auto"/>
            </w:tcBorders>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Borders>
              <w:bottom w:val="single" w:sz="4" w:space="0" w:color="auto"/>
            </w:tcBorders>
          </w:tcPr>
          <w:p w:rsidR="003C38C9" w:rsidRDefault="003C38C9" w:rsidP="00FA6CCF">
            <w:pPr>
              <w:jc w:val="both"/>
              <w:rPr>
                <w:rFonts w:ascii="Arial" w:hAnsi="Arial" w:cs="Arial"/>
                <w:sz w:val="22"/>
                <w:szCs w:val="22"/>
              </w:rPr>
            </w:pPr>
          </w:p>
        </w:tc>
        <w:tc>
          <w:tcPr>
            <w:tcW w:w="221" w:type="dxa"/>
          </w:tcPr>
          <w:p w:rsidR="003C38C9" w:rsidRDefault="003C38C9" w:rsidP="00FA6CCF">
            <w:pPr>
              <w:jc w:val="both"/>
              <w:rPr>
                <w:rFonts w:ascii="Arial" w:hAnsi="Arial" w:cs="Arial"/>
                <w:sz w:val="22"/>
                <w:szCs w:val="22"/>
              </w:rPr>
            </w:pPr>
          </w:p>
        </w:tc>
        <w:tc>
          <w:tcPr>
            <w:tcW w:w="989" w:type="dxa"/>
            <w:tcBorders>
              <w:bottom w:val="single" w:sz="4" w:space="0" w:color="auto"/>
            </w:tcBorders>
          </w:tcPr>
          <w:p w:rsidR="003C38C9" w:rsidRDefault="003C38C9" w:rsidP="00FA6CCF">
            <w:pPr>
              <w:jc w:val="both"/>
              <w:rPr>
                <w:rFonts w:ascii="Arial" w:hAnsi="Arial" w:cs="Arial"/>
                <w:sz w:val="22"/>
                <w:szCs w:val="22"/>
              </w:rPr>
            </w:pPr>
          </w:p>
        </w:tc>
      </w:tr>
      <w:tr w:rsidR="003C38C9" w:rsidTr="006C2ED8">
        <w:trPr>
          <w:gridAfter w:val="1"/>
          <w:wAfter w:w="6" w:type="dxa"/>
          <w:trHeight w:val="315"/>
        </w:trPr>
        <w:tc>
          <w:tcPr>
            <w:tcW w:w="1495" w:type="dxa"/>
            <w:vAlign w:val="bottom"/>
          </w:tcPr>
          <w:p w:rsidR="003C38C9" w:rsidRPr="00FC2B09" w:rsidRDefault="003C38C9" w:rsidP="003C38C9">
            <w:pPr>
              <w:jc w:val="both"/>
              <w:rPr>
                <w:rFonts w:ascii="Arial" w:hAnsi="Arial" w:cs="Arial"/>
                <w:b/>
                <w:bCs/>
                <w:color w:val="000000"/>
                <w:sz w:val="18"/>
                <w:szCs w:val="18"/>
                <w:lang w:val="es-ES_tradnl"/>
              </w:rPr>
            </w:pPr>
            <w:r w:rsidRPr="00FC2B09">
              <w:rPr>
                <w:rFonts w:ascii="Arial" w:hAnsi="Arial" w:cs="Arial"/>
                <w:b/>
                <w:bCs/>
                <w:color w:val="000000"/>
                <w:sz w:val="18"/>
                <w:szCs w:val="18"/>
                <w:lang w:val="es-ES_tradnl"/>
              </w:rPr>
              <w:t>Total</w:t>
            </w:r>
          </w:p>
        </w:tc>
        <w:tc>
          <w:tcPr>
            <w:tcW w:w="222" w:type="dxa"/>
          </w:tcPr>
          <w:p w:rsidR="003C38C9" w:rsidRDefault="003C38C9" w:rsidP="003C38C9">
            <w:pPr>
              <w:jc w:val="both"/>
              <w:rPr>
                <w:rFonts w:ascii="Arial" w:hAnsi="Arial" w:cs="Arial"/>
                <w:sz w:val="22"/>
                <w:szCs w:val="22"/>
              </w:rPr>
            </w:pPr>
          </w:p>
        </w:tc>
        <w:tc>
          <w:tcPr>
            <w:tcW w:w="989" w:type="dxa"/>
            <w:tcBorders>
              <w:top w:val="single" w:sz="4" w:space="0" w:color="auto"/>
              <w:bottom w:val="double" w:sz="4" w:space="0" w:color="auto"/>
            </w:tcBorders>
          </w:tcPr>
          <w:p w:rsidR="003C38C9" w:rsidRDefault="003C38C9" w:rsidP="003C38C9">
            <w:pPr>
              <w:jc w:val="both"/>
              <w:rPr>
                <w:rFonts w:ascii="Arial" w:hAnsi="Arial" w:cs="Arial"/>
                <w:sz w:val="22"/>
                <w:szCs w:val="22"/>
              </w:rPr>
            </w:pPr>
          </w:p>
        </w:tc>
        <w:tc>
          <w:tcPr>
            <w:tcW w:w="221" w:type="dxa"/>
          </w:tcPr>
          <w:p w:rsidR="003C38C9" w:rsidRDefault="003C38C9" w:rsidP="003C38C9">
            <w:pPr>
              <w:jc w:val="both"/>
              <w:rPr>
                <w:rFonts w:ascii="Arial" w:hAnsi="Arial" w:cs="Arial"/>
                <w:sz w:val="22"/>
                <w:szCs w:val="22"/>
              </w:rPr>
            </w:pPr>
          </w:p>
        </w:tc>
        <w:tc>
          <w:tcPr>
            <w:tcW w:w="989" w:type="dxa"/>
            <w:tcBorders>
              <w:top w:val="single" w:sz="4" w:space="0" w:color="auto"/>
              <w:bottom w:val="double" w:sz="4" w:space="0" w:color="auto"/>
            </w:tcBorders>
          </w:tcPr>
          <w:p w:rsidR="003C38C9" w:rsidRDefault="003C38C9" w:rsidP="003C38C9">
            <w:pPr>
              <w:jc w:val="both"/>
              <w:rPr>
                <w:rFonts w:ascii="Arial" w:hAnsi="Arial" w:cs="Arial"/>
                <w:sz w:val="22"/>
                <w:szCs w:val="22"/>
              </w:rPr>
            </w:pPr>
          </w:p>
        </w:tc>
        <w:tc>
          <w:tcPr>
            <w:tcW w:w="221" w:type="dxa"/>
          </w:tcPr>
          <w:p w:rsidR="003C38C9" w:rsidRDefault="003C38C9" w:rsidP="003C38C9">
            <w:pPr>
              <w:jc w:val="both"/>
              <w:rPr>
                <w:rFonts w:ascii="Arial" w:hAnsi="Arial" w:cs="Arial"/>
                <w:sz w:val="22"/>
                <w:szCs w:val="22"/>
              </w:rPr>
            </w:pPr>
          </w:p>
        </w:tc>
        <w:tc>
          <w:tcPr>
            <w:tcW w:w="989" w:type="dxa"/>
            <w:tcBorders>
              <w:top w:val="single" w:sz="4" w:space="0" w:color="auto"/>
              <w:bottom w:val="double" w:sz="4" w:space="0" w:color="auto"/>
            </w:tcBorders>
          </w:tcPr>
          <w:p w:rsidR="003C38C9" w:rsidRDefault="003C38C9" w:rsidP="003C38C9">
            <w:pPr>
              <w:jc w:val="both"/>
              <w:rPr>
                <w:rFonts w:ascii="Arial" w:hAnsi="Arial" w:cs="Arial"/>
                <w:sz w:val="22"/>
                <w:szCs w:val="22"/>
              </w:rPr>
            </w:pPr>
          </w:p>
        </w:tc>
        <w:tc>
          <w:tcPr>
            <w:tcW w:w="221" w:type="dxa"/>
          </w:tcPr>
          <w:p w:rsidR="003C38C9" w:rsidRDefault="003C38C9" w:rsidP="003C38C9">
            <w:pPr>
              <w:jc w:val="both"/>
              <w:rPr>
                <w:rFonts w:ascii="Arial" w:hAnsi="Arial" w:cs="Arial"/>
                <w:sz w:val="22"/>
                <w:szCs w:val="22"/>
              </w:rPr>
            </w:pPr>
          </w:p>
        </w:tc>
        <w:tc>
          <w:tcPr>
            <w:tcW w:w="989" w:type="dxa"/>
            <w:tcBorders>
              <w:top w:val="single" w:sz="4" w:space="0" w:color="auto"/>
              <w:bottom w:val="double" w:sz="4" w:space="0" w:color="auto"/>
            </w:tcBorders>
          </w:tcPr>
          <w:p w:rsidR="003C38C9" w:rsidRDefault="003C38C9" w:rsidP="003C38C9">
            <w:pPr>
              <w:jc w:val="both"/>
              <w:rPr>
                <w:rFonts w:ascii="Arial" w:hAnsi="Arial" w:cs="Arial"/>
                <w:sz w:val="22"/>
                <w:szCs w:val="22"/>
              </w:rPr>
            </w:pPr>
          </w:p>
        </w:tc>
        <w:tc>
          <w:tcPr>
            <w:tcW w:w="221" w:type="dxa"/>
          </w:tcPr>
          <w:p w:rsidR="003C38C9" w:rsidRDefault="003C38C9" w:rsidP="003C38C9">
            <w:pPr>
              <w:jc w:val="both"/>
              <w:rPr>
                <w:rFonts w:ascii="Arial" w:hAnsi="Arial" w:cs="Arial"/>
                <w:sz w:val="22"/>
                <w:szCs w:val="22"/>
              </w:rPr>
            </w:pPr>
          </w:p>
        </w:tc>
        <w:tc>
          <w:tcPr>
            <w:tcW w:w="989" w:type="dxa"/>
            <w:tcBorders>
              <w:top w:val="single" w:sz="4" w:space="0" w:color="auto"/>
              <w:bottom w:val="double" w:sz="4" w:space="0" w:color="auto"/>
            </w:tcBorders>
          </w:tcPr>
          <w:p w:rsidR="003C38C9" w:rsidRDefault="003C38C9" w:rsidP="003C38C9">
            <w:pPr>
              <w:jc w:val="both"/>
              <w:rPr>
                <w:rFonts w:ascii="Arial" w:hAnsi="Arial" w:cs="Arial"/>
                <w:sz w:val="22"/>
                <w:szCs w:val="22"/>
              </w:rPr>
            </w:pPr>
          </w:p>
        </w:tc>
        <w:tc>
          <w:tcPr>
            <w:tcW w:w="221" w:type="dxa"/>
          </w:tcPr>
          <w:p w:rsidR="003C38C9" w:rsidRDefault="003C38C9" w:rsidP="003C38C9">
            <w:pPr>
              <w:jc w:val="both"/>
              <w:rPr>
                <w:rFonts w:ascii="Arial" w:hAnsi="Arial" w:cs="Arial"/>
                <w:sz w:val="22"/>
                <w:szCs w:val="22"/>
              </w:rPr>
            </w:pPr>
          </w:p>
        </w:tc>
        <w:tc>
          <w:tcPr>
            <w:tcW w:w="989" w:type="dxa"/>
            <w:tcBorders>
              <w:top w:val="single" w:sz="4" w:space="0" w:color="auto"/>
              <w:bottom w:val="double" w:sz="4" w:space="0" w:color="auto"/>
            </w:tcBorders>
          </w:tcPr>
          <w:p w:rsidR="003C38C9" w:rsidRDefault="003C38C9" w:rsidP="003C38C9">
            <w:pPr>
              <w:jc w:val="both"/>
              <w:rPr>
                <w:rFonts w:ascii="Arial" w:hAnsi="Arial" w:cs="Arial"/>
                <w:sz w:val="22"/>
                <w:szCs w:val="22"/>
              </w:rPr>
            </w:pPr>
          </w:p>
        </w:tc>
      </w:tr>
    </w:tbl>
    <w:p w:rsidR="003C38C9" w:rsidRDefault="003C38C9" w:rsidP="00FA6CCF">
      <w:pPr>
        <w:ind w:left="284"/>
        <w:jc w:val="both"/>
        <w:rPr>
          <w:rFonts w:ascii="Arial" w:hAnsi="Arial" w:cs="Arial"/>
          <w:sz w:val="22"/>
          <w:szCs w:val="22"/>
        </w:rPr>
      </w:pPr>
    </w:p>
    <w:p w:rsidR="00600317" w:rsidRDefault="00600317" w:rsidP="00FA6CCF">
      <w:pPr>
        <w:jc w:val="both"/>
      </w:pPr>
    </w:p>
    <w:p w:rsidR="005A7F58" w:rsidRPr="008F606A" w:rsidRDefault="005A7F58" w:rsidP="00047BD1">
      <w:pPr>
        <w:pStyle w:val="Prrafodelista"/>
        <w:numPr>
          <w:ilvl w:val="0"/>
          <w:numId w:val="18"/>
        </w:numPr>
        <w:ind w:hanging="294"/>
        <w:jc w:val="both"/>
        <w:rPr>
          <w:rFonts w:ascii="Arial" w:hAnsi="Arial" w:cs="Arial"/>
          <w:b/>
          <w:sz w:val="22"/>
          <w:szCs w:val="22"/>
        </w:rPr>
      </w:pPr>
      <w:r w:rsidRPr="008F606A">
        <w:rPr>
          <w:rFonts w:ascii="Arial" w:hAnsi="Arial" w:cs="Arial"/>
          <w:b/>
          <w:sz w:val="22"/>
          <w:szCs w:val="22"/>
        </w:rPr>
        <w:t>Obligaciones por Depósitos de Instituciones Financieras</w:t>
      </w:r>
      <w:r w:rsidR="00DC2661" w:rsidRPr="008F606A">
        <w:rPr>
          <w:rFonts w:ascii="Arial" w:hAnsi="Arial" w:cs="Arial"/>
          <w:b/>
          <w:sz w:val="22"/>
          <w:szCs w:val="22"/>
        </w:rPr>
        <w:t xml:space="preserve"> y de Organismos Internacionales</w:t>
      </w:r>
    </w:p>
    <w:p w:rsidR="00DC2661" w:rsidRPr="00983533" w:rsidRDefault="00DC2661" w:rsidP="00983533">
      <w:pPr>
        <w:ind w:left="426"/>
        <w:jc w:val="both"/>
        <w:rPr>
          <w:rFonts w:ascii="Arial" w:hAnsi="Arial" w:cs="Arial"/>
          <w:sz w:val="22"/>
          <w:szCs w:val="22"/>
        </w:rPr>
      </w:pPr>
    </w:p>
    <w:p w:rsidR="005A7F58" w:rsidRDefault="005A7F58" w:rsidP="00983533">
      <w:pPr>
        <w:ind w:left="426"/>
        <w:jc w:val="both"/>
        <w:rPr>
          <w:rFonts w:ascii="Arial" w:hAnsi="Arial" w:cs="Arial"/>
          <w:sz w:val="22"/>
          <w:szCs w:val="22"/>
        </w:rPr>
      </w:pPr>
      <w:r w:rsidRPr="00B063E1">
        <w:rPr>
          <w:rFonts w:ascii="Arial" w:hAnsi="Arial" w:cs="Arial"/>
          <w:sz w:val="22"/>
          <w:szCs w:val="22"/>
        </w:rPr>
        <w:t xml:space="preserve">Presentar </w:t>
      </w:r>
      <w:r w:rsidR="0054625A">
        <w:rPr>
          <w:rFonts w:ascii="Arial" w:hAnsi="Arial" w:cs="Arial"/>
          <w:sz w:val="22"/>
          <w:szCs w:val="22"/>
        </w:rPr>
        <w:t>el detalle</w:t>
      </w:r>
      <w:r w:rsidRPr="00B063E1">
        <w:rPr>
          <w:rFonts w:ascii="Arial" w:hAnsi="Arial" w:cs="Arial"/>
          <w:sz w:val="22"/>
          <w:szCs w:val="22"/>
        </w:rPr>
        <w:t xml:space="preserve"> de las obligaciones por </w:t>
      </w:r>
      <w:r w:rsidR="00BA5B99">
        <w:rPr>
          <w:rFonts w:ascii="Arial" w:hAnsi="Arial" w:cs="Arial"/>
          <w:sz w:val="22"/>
          <w:szCs w:val="22"/>
        </w:rPr>
        <w:t>d</w:t>
      </w:r>
      <w:r w:rsidRPr="00B063E1">
        <w:rPr>
          <w:rFonts w:ascii="Arial" w:hAnsi="Arial" w:cs="Arial"/>
          <w:sz w:val="22"/>
          <w:szCs w:val="22"/>
        </w:rPr>
        <w:t xml:space="preserve">epósitos de </w:t>
      </w:r>
      <w:r w:rsidR="00BA5B99">
        <w:rPr>
          <w:rFonts w:ascii="Arial" w:hAnsi="Arial" w:cs="Arial"/>
          <w:sz w:val="22"/>
          <w:szCs w:val="22"/>
        </w:rPr>
        <w:t>i</w:t>
      </w:r>
      <w:r w:rsidRPr="00B063E1">
        <w:rPr>
          <w:rFonts w:ascii="Arial" w:hAnsi="Arial" w:cs="Arial"/>
          <w:sz w:val="22"/>
          <w:szCs w:val="22"/>
        </w:rPr>
        <w:t xml:space="preserve">nstituciones </w:t>
      </w:r>
      <w:r w:rsidR="00BA5B99">
        <w:rPr>
          <w:rFonts w:ascii="Arial" w:hAnsi="Arial" w:cs="Arial"/>
          <w:sz w:val="22"/>
          <w:szCs w:val="22"/>
        </w:rPr>
        <w:t>f</w:t>
      </w:r>
      <w:r w:rsidRPr="00B063E1">
        <w:rPr>
          <w:rFonts w:ascii="Arial" w:hAnsi="Arial" w:cs="Arial"/>
          <w:sz w:val="22"/>
          <w:szCs w:val="22"/>
        </w:rPr>
        <w:t>inancieras</w:t>
      </w:r>
      <w:r w:rsidR="00DC2661" w:rsidRPr="00B063E1">
        <w:rPr>
          <w:rFonts w:ascii="Arial" w:hAnsi="Arial" w:cs="Arial"/>
          <w:sz w:val="22"/>
          <w:szCs w:val="22"/>
        </w:rPr>
        <w:t xml:space="preserve"> y de </w:t>
      </w:r>
      <w:r w:rsidR="00BA5B99">
        <w:rPr>
          <w:rFonts w:ascii="Arial" w:hAnsi="Arial" w:cs="Arial"/>
          <w:sz w:val="22"/>
          <w:szCs w:val="22"/>
        </w:rPr>
        <w:t>o</w:t>
      </w:r>
      <w:r w:rsidR="00DC2661" w:rsidRPr="00B063E1">
        <w:rPr>
          <w:rFonts w:ascii="Arial" w:hAnsi="Arial" w:cs="Arial"/>
          <w:sz w:val="22"/>
          <w:szCs w:val="22"/>
        </w:rPr>
        <w:t xml:space="preserve">rganismos </w:t>
      </w:r>
      <w:r w:rsidR="00BA5B99">
        <w:rPr>
          <w:rFonts w:ascii="Arial" w:hAnsi="Arial" w:cs="Arial"/>
          <w:sz w:val="22"/>
          <w:szCs w:val="22"/>
        </w:rPr>
        <w:t>i</w:t>
      </w:r>
      <w:r w:rsidR="00DC2661" w:rsidRPr="00B063E1">
        <w:rPr>
          <w:rFonts w:ascii="Arial" w:hAnsi="Arial" w:cs="Arial"/>
          <w:sz w:val="22"/>
          <w:szCs w:val="22"/>
        </w:rPr>
        <w:t>nternacionales</w:t>
      </w:r>
      <w:r w:rsidR="009731A8">
        <w:rPr>
          <w:rFonts w:ascii="Arial" w:hAnsi="Arial" w:cs="Arial"/>
          <w:sz w:val="22"/>
          <w:szCs w:val="22"/>
        </w:rPr>
        <w:t>, conforme e</w:t>
      </w:r>
      <w:r w:rsidR="0054625A">
        <w:rPr>
          <w:rFonts w:ascii="Arial" w:hAnsi="Arial" w:cs="Arial"/>
          <w:sz w:val="22"/>
          <w:szCs w:val="22"/>
        </w:rPr>
        <w:t xml:space="preserve">l </w:t>
      </w:r>
      <w:r w:rsidR="0054625A" w:rsidRPr="007E77BA">
        <w:rPr>
          <w:rFonts w:ascii="Arial" w:hAnsi="Arial" w:cs="Arial"/>
          <w:sz w:val="22"/>
          <w:szCs w:val="22"/>
        </w:rPr>
        <w:t>formato</w:t>
      </w:r>
      <w:r w:rsidR="00B401C6" w:rsidRPr="007E77BA">
        <w:rPr>
          <w:rFonts w:ascii="Arial" w:hAnsi="Arial" w:cs="Arial"/>
          <w:sz w:val="22"/>
          <w:szCs w:val="22"/>
        </w:rPr>
        <w:t xml:space="preserve"> siguiente</w:t>
      </w:r>
      <w:r w:rsidR="0054625A" w:rsidRPr="007E77BA">
        <w:rPr>
          <w:rFonts w:ascii="Arial" w:hAnsi="Arial" w:cs="Arial"/>
          <w:sz w:val="22"/>
          <w:szCs w:val="22"/>
        </w:rPr>
        <w:t>:</w:t>
      </w:r>
    </w:p>
    <w:p w:rsidR="00EB58E9" w:rsidRDefault="00EB58E9" w:rsidP="0099169F">
      <w:pPr>
        <w:ind w:left="426"/>
        <w:jc w:val="both"/>
        <w:rPr>
          <w:rFonts w:ascii="Arial" w:hAnsi="Arial" w:cs="Arial"/>
          <w:sz w:val="22"/>
          <w:szCs w:val="22"/>
        </w:rPr>
      </w:pPr>
    </w:p>
    <w:tbl>
      <w:tblPr>
        <w:tblStyle w:val="Tablaconcuadrcula"/>
        <w:tblW w:w="8776"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223"/>
        <w:gridCol w:w="991"/>
        <w:gridCol w:w="222"/>
        <w:gridCol w:w="991"/>
        <w:gridCol w:w="222"/>
        <w:gridCol w:w="991"/>
        <w:gridCol w:w="222"/>
        <w:gridCol w:w="991"/>
        <w:gridCol w:w="222"/>
        <w:gridCol w:w="991"/>
        <w:gridCol w:w="222"/>
        <w:gridCol w:w="991"/>
      </w:tblGrid>
      <w:tr w:rsidR="003C38C9" w:rsidTr="00A6422C">
        <w:tc>
          <w:tcPr>
            <w:tcW w:w="1497" w:type="dxa"/>
          </w:tcPr>
          <w:p w:rsidR="003C38C9" w:rsidRDefault="003C38C9" w:rsidP="00A6422C">
            <w:pPr>
              <w:jc w:val="both"/>
              <w:rPr>
                <w:rFonts w:ascii="Arial" w:hAnsi="Arial" w:cs="Arial"/>
                <w:b/>
                <w:bCs/>
                <w:color w:val="000000"/>
                <w:sz w:val="18"/>
                <w:szCs w:val="18"/>
                <w:lang w:val="es-ES_tradnl"/>
              </w:rPr>
            </w:pPr>
          </w:p>
        </w:tc>
        <w:tc>
          <w:tcPr>
            <w:tcW w:w="223" w:type="dxa"/>
          </w:tcPr>
          <w:p w:rsidR="003C38C9" w:rsidRDefault="003C38C9" w:rsidP="00A6422C">
            <w:pPr>
              <w:jc w:val="both"/>
              <w:rPr>
                <w:rFonts w:ascii="Arial" w:hAnsi="Arial" w:cs="Arial"/>
                <w:sz w:val="22"/>
                <w:szCs w:val="22"/>
              </w:rPr>
            </w:pPr>
          </w:p>
        </w:tc>
        <w:tc>
          <w:tcPr>
            <w:tcW w:w="2204" w:type="dxa"/>
            <w:gridSpan w:val="3"/>
          </w:tcPr>
          <w:p w:rsidR="003C38C9" w:rsidRDefault="003C38C9" w:rsidP="00A6422C">
            <w:pPr>
              <w:jc w:val="center"/>
              <w:rPr>
                <w:rFonts w:ascii="Arial" w:hAnsi="Arial" w:cs="Arial"/>
                <w:b/>
                <w:bCs/>
                <w:color w:val="000000"/>
                <w:sz w:val="18"/>
                <w:szCs w:val="18"/>
              </w:rPr>
            </w:pPr>
            <w:r>
              <w:rPr>
                <w:rFonts w:ascii="Arial" w:hAnsi="Arial" w:cs="Arial"/>
                <w:b/>
                <w:bCs/>
                <w:color w:val="000000"/>
                <w:sz w:val="18"/>
                <w:szCs w:val="18"/>
                <w:lang w:val="es-ES_tradnl"/>
              </w:rPr>
              <w:t>Moneda Nacional</w:t>
            </w:r>
          </w:p>
        </w:tc>
        <w:tc>
          <w:tcPr>
            <w:tcW w:w="222" w:type="dxa"/>
          </w:tcPr>
          <w:p w:rsidR="003C38C9" w:rsidRDefault="003C38C9" w:rsidP="00A6422C">
            <w:pPr>
              <w:jc w:val="center"/>
              <w:rPr>
                <w:rFonts w:ascii="Arial" w:hAnsi="Arial" w:cs="Arial"/>
                <w:sz w:val="22"/>
                <w:szCs w:val="22"/>
              </w:rPr>
            </w:pPr>
          </w:p>
        </w:tc>
        <w:tc>
          <w:tcPr>
            <w:tcW w:w="2204" w:type="dxa"/>
            <w:gridSpan w:val="3"/>
          </w:tcPr>
          <w:p w:rsidR="003C38C9" w:rsidRDefault="003C38C9" w:rsidP="00A6422C">
            <w:pPr>
              <w:jc w:val="center"/>
              <w:rPr>
                <w:rFonts w:ascii="Arial" w:hAnsi="Arial" w:cs="Arial"/>
                <w:b/>
                <w:bCs/>
                <w:color w:val="000000"/>
                <w:sz w:val="18"/>
                <w:szCs w:val="18"/>
              </w:rPr>
            </w:pPr>
            <w:r>
              <w:rPr>
                <w:rFonts w:ascii="Arial" w:hAnsi="Arial" w:cs="Arial"/>
                <w:b/>
                <w:bCs/>
                <w:color w:val="000000"/>
                <w:sz w:val="18"/>
                <w:szCs w:val="18"/>
                <w:lang w:val="es-ES_tradnl"/>
              </w:rPr>
              <w:t>Moneda Extranjera</w:t>
            </w:r>
          </w:p>
        </w:tc>
        <w:tc>
          <w:tcPr>
            <w:tcW w:w="222" w:type="dxa"/>
          </w:tcPr>
          <w:p w:rsidR="003C38C9" w:rsidRDefault="003C38C9" w:rsidP="00A6422C">
            <w:pPr>
              <w:jc w:val="center"/>
              <w:rPr>
                <w:rFonts w:ascii="Arial" w:hAnsi="Arial" w:cs="Arial"/>
                <w:sz w:val="22"/>
                <w:szCs w:val="22"/>
              </w:rPr>
            </w:pPr>
          </w:p>
        </w:tc>
        <w:tc>
          <w:tcPr>
            <w:tcW w:w="2204" w:type="dxa"/>
            <w:gridSpan w:val="3"/>
          </w:tcPr>
          <w:p w:rsidR="003C38C9" w:rsidRDefault="003C38C9" w:rsidP="00A6422C">
            <w:pPr>
              <w:jc w:val="center"/>
              <w:rPr>
                <w:rFonts w:ascii="Arial" w:hAnsi="Arial" w:cs="Arial"/>
                <w:b/>
                <w:bCs/>
                <w:color w:val="000000"/>
                <w:sz w:val="18"/>
                <w:szCs w:val="18"/>
              </w:rPr>
            </w:pPr>
            <w:r>
              <w:rPr>
                <w:rFonts w:ascii="Arial" w:hAnsi="Arial" w:cs="Arial"/>
                <w:b/>
                <w:bCs/>
                <w:color w:val="000000"/>
                <w:sz w:val="18"/>
                <w:szCs w:val="18"/>
                <w:lang w:val="es-ES_tradnl"/>
              </w:rPr>
              <w:t>Total</w:t>
            </w:r>
          </w:p>
        </w:tc>
      </w:tr>
      <w:tr w:rsidR="003C38C9" w:rsidTr="00A6422C">
        <w:tc>
          <w:tcPr>
            <w:tcW w:w="1497" w:type="dxa"/>
          </w:tcPr>
          <w:p w:rsidR="003C38C9" w:rsidRDefault="003C38C9" w:rsidP="00A6422C">
            <w:pPr>
              <w:jc w:val="both"/>
              <w:rPr>
                <w:rFonts w:ascii="Arial" w:hAnsi="Arial" w:cs="Arial"/>
                <w:sz w:val="22"/>
                <w:szCs w:val="22"/>
              </w:rPr>
            </w:pPr>
            <w:r>
              <w:rPr>
                <w:rFonts w:ascii="Arial" w:hAnsi="Arial" w:cs="Arial"/>
                <w:b/>
                <w:bCs/>
                <w:color w:val="000000"/>
                <w:sz w:val="18"/>
                <w:szCs w:val="18"/>
                <w:lang w:val="es-ES_tradnl"/>
              </w:rPr>
              <w:t>Nombre de la cuenta</w:t>
            </w: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center"/>
              <w:rPr>
                <w:rFonts w:ascii="Arial" w:hAnsi="Arial" w:cs="Arial"/>
                <w:sz w:val="22"/>
                <w:szCs w:val="22"/>
              </w:rPr>
            </w:pPr>
            <w:r>
              <w:rPr>
                <w:rFonts w:ascii="Arial" w:hAnsi="Arial" w:cs="Arial"/>
                <w:b/>
                <w:bCs/>
                <w:color w:val="000000"/>
                <w:sz w:val="18"/>
                <w:szCs w:val="18"/>
              </w:rPr>
              <w:t>AÑO X</w:t>
            </w:r>
          </w:p>
        </w:tc>
        <w:tc>
          <w:tcPr>
            <w:tcW w:w="222" w:type="dxa"/>
          </w:tcPr>
          <w:p w:rsidR="003C38C9" w:rsidRDefault="003C38C9" w:rsidP="00A6422C">
            <w:pPr>
              <w:jc w:val="center"/>
              <w:rPr>
                <w:rFonts w:ascii="Arial" w:hAnsi="Arial" w:cs="Arial"/>
                <w:sz w:val="22"/>
                <w:szCs w:val="22"/>
              </w:rPr>
            </w:pPr>
          </w:p>
        </w:tc>
        <w:tc>
          <w:tcPr>
            <w:tcW w:w="991" w:type="dxa"/>
          </w:tcPr>
          <w:p w:rsidR="003C38C9" w:rsidRDefault="003C38C9" w:rsidP="00A6422C">
            <w:pPr>
              <w:jc w:val="center"/>
              <w:rPr>
                <w:rFonts w:ascii="Arial" w:hAnsi="Arial" w:cs="Arial"/>
                <w:sz w:val="22"/>
                <w:szCs w:val="22"/>
              </w:rPr>
            </w:pPr>
            <w:r>
              <w:rPr>
                <w:rFonts w:ascii="Arial" w:hAnsi="Arial" w:cs="Arial"/>
                <w:b/>
                <w:bCs/>
                <w:color w:val="000000"/>
                <w:sz w:val="18"/>
                <w:szCs w:val="18"/>
              </w:rPr>
              <w:t>AÑO X-1</w:t>
            </w:r>
          </w:p>
        </w:tc>
        <w:tc>
          <w:tcPr>
            <w:tcW w:w="222" w:type="dxa"/>
          </w:tcPr>
          <w:p w:rsidR="003C38C9" w:rsidRDefault="003C38C9" w:rsidP="00A6422C">
            <w:pPr>
              <w:jc w:val="center"/>
              <w:rPr>
                <w:rFonts w:ascii="Arial" w:hAnsi="Arial" w:cs="Arial"/>
                <w:sz w:val="22"/>
                <w:szCs w:val="22"/>
              </w:rPr>
            </w:pPr>
          </w:p>
        </w:tc>
        <w:tc>
          <w:tcPr>
            <w:tcW w:w="991" w:type="dxa"/>
          </w:tcPr>
          <w:p w:rsidR="003C38C9" w:rsidRDefault="003C38C9" w:rsidP="00A6422C">
            <w:pPr>
              <w:jc w:val="center"/>
              <w:rPr>
                <w:rFonts w:ascii="Arial" w:hAnsi="Arial" w:cs="Arial"/>
                <w:sz w:val="22"/>
                <w:szCs w:val="22"/>
              </w:rPr>
            </w:pPr>
            <w:r>
              <w:rPr>
                <w:rFonts w:ascii="Arial" w:hAnsi="Arial" w:cs="Arial"/>
                <w:b/>
                <w:bCs/>
                <w:color w:val="000000"/>
                <w:sz w:val="18"/>
                <w:szCs w:val="18"/>
              </w:rPr>
              <w:t>AÑO X</w:t>
            </w:r>
          </w:p>
        </w:tc>
        <w:tc>
          <w:tcPr>
            <w:tcW w:w="222" w:type="dxa"/>
          </w:tcPr>
          <w:p w:rsidR="003C38C9" w:rsidRDefault="003C38C9" w:rsidP="00A6422C">
            <w:pPr>
              <w:jc w:val="center"/>
              <w:rPr>
                <w:rFonts w:ascii="Arial" w:hAnsi="Arial" w:cs="Arial"/>
                <w:sz w:val="22"/>
                <w:szCs w:val="22"/>
              </w:rPr>
            </w:pPr>
          </w:p>
        </w:tc>
        <w:tc>
          <w:tcPr>
            <w:tcW w:w="991" w:type="dxa"/>
          </w:tcPr>
          <w:p w:rsidR="003C38C9" w:rsidRDefault="003C38C9" w:rsidP="00A6422C">
            <w:pPr>
              <w:jc w:val="center"/>
              <w:rPr>
                <w:rFonts w:ascii="Arial" w:hAnsi="Arial" w:cs="Arial"/>
                <w:sz w:val="22"/>
                <w:szCs w:val="22"/>
              </w:rPr>
            </w:pPr>
            <w:r>
              <w:rPr>
                <w:rFonts w:ascii="Arial" w:hAnsi="Arial" w:cs="Arial"/>
                <w:b/>
                <w:bCs/>
                <w:color w:val="000000"/>
                <w:sz w:val="18"/>
                <w:szCs w:val="18"/>
              </w:rPr>
              <w:t>AÑO X-1</w:t>
            </w:r>
          </w:p>
        </w:tc>
        <w:tc>
          <w:tcPr>
            <w:tcW w:w="222" w:type="dxa"/>
          </w:tcPr>
          <w:p w:rsidR="003C38C9" w:rsidRDefault="003C38C9" w:rsidP="00A6422C">
            <w:pPr>
              <w:jc w:val="center"/>
              <w:rPr>
                <w:rFonts w:ascii="Arial" w:hAnsi="Arial" w:cs="Arial"/>
                <w:sz w:val="22"/>
                <w:szCs w:val="22"/>
              </w:rPr>
            </w:pPr>
          </w:p>
        </w:tc>
        <w:tc>
          <w:tcPr>
            <w:tcW w:w="991" w:type="dxa"/>
          </w:tcPr>
          <w:p w:rsidR="003C38C9" w:rsidRDefault="003C38C9" w:rsidP="00A6422C">
            <w:pPr>
              <w:jc w:val="center"/>
              <w:rPr>
                <w:rFonts w:ascii="Arial" w:hAnsi="Arial" w:cs="Arial"/>
                <w:sz w:val="22"/>
                <w:szCs w:val="22"/>
              </w:rPr>
            </w:pPr>
            <w:r>
              <w:rPr>
                <w:rFonts w:ascii="Arial" w:hAnsi="Arial" w:cs="Arial"/>
                <w:b/>
                <w:bCs/>
                <w:color w:val="000000"/>
                <w:sz w:val="18"/>
                <w:szCs w:val="18"/>
              </w:rPr>
              <w:t>AÑO X</w:t>
            </w:r>
          </w:p>
        </w:tc>
        <w:tc>
          <w:tcPr>
            <w:tcW w:w="222" w:type="dxa"/>
          </w:tcPr>
          <w:p w:rsidR="003C38C9" w:rsidRDefault="003C38C9" w:rsidP="00A6422C">
            <w:pPr>
              <w:jc w:val="center"/>
              <w:rPr>
                <w:rFonts w:ascii="Arial" w:hAnsi="Arial" w:cs="Arial"/>
                <w:sz w:val="22"/>
                <w:szCs w:val="22"/>
              </w:rPr>
            </w:pPr>
          </w:p>
        </w:tc>
        <w:tc>
          <w:tcPr>
            <w:tcW w:w="991" w:type="dxa"/>
          </w:tcPr>
          <w:p w:rsidR="003C38C9" w:rsidRDefault="003C38C9" w:rsidP="00A6422C">
            <w:pPr>
              <w:jc w:val="center"/>
              <w:rPr>
                <w:rFonts w:ascii="Arial" w:hAnsi="Arial" w:cs="Arial"/>
                <w:sz w:val="22"/>
                <w:szCs w:val="22"/>
              </w:rPr>
            </w:pPr>
            <w:r>
              <w:rPr>
                <w:rFonts w:ascii="Arial" w:hAnsi="Arial" w:cs="Arial"/>
                <w:b/>
                <w:bCs/>
                <w:color w:val="000000"/>
                <w:sz w:val="18"/>
                <w:szCs w:val="18"/>
              </w:rPr>
              <w:t>AÑO X-1</w:t>
            </w:r>
          </w:p>
        </w:tc>
      </w:tr>
      <w:tr w:rsidR="003C38C9" w:rsidTr="00A6422C">
        <w:tc>
          <w:tcPr>
            <w:tcW w:w="1497" w:type="dxa"/>
          </w:tcPr>
          <w:p w:rsidR="003C38C9" w:rsidRDefault="003C38C9" w:rsidP="00A6422C">
            <w:pPr>
              <w:jc w:val="both"/>
              <w:rPr>
                <w:rFonts w:ascii="Arial" w:hAnsi="Arial" w:cs="Arial"/>
                <w:sz w:val="22"/>
                <w:szCs w:val="22"/>
              </w:rPr>
            </w:pP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r>
      <w:tr w:rsidR="003C38C9" w:rsidTr="00A6422C">
        <w:tc>
          <w:tcPr>
            <w:tcW w:w="1497" w:type="dxa"/>
          </w:tcPr>
          <w:p w:rsidR="003C38C9" w:rsidRDefault="003C38C9" w:rsidP="00A6422C">
            <w:pPr>
              <w:rPr>
                <w:rFonts w:ascii="Arial" w:hAnsi="Arial" w:cs="Arial"/>
                <w:i/>
                <w:iCs/>
                <w:color w:val="000000"/>
                <w:sz w:val="18"/>
                <w:szCs w:val="18"/>
              </w:rPr>
            </w:pPr>
            <w:r>
              <w:rPr>
                <w:rFonts w:ascii="Arial" w:hAnsi="Arial" w:cs="Arial"/>
                <w:b/>
                <w:bCs/>
                <w:color w:val="000000"/>
                <w:sz w:val="18"/>
                <w:szCs w:val="18"/>
                <w:lang w:val="es-ES_tradnl"/>
              </w:rPr>
              <w:t>Depósitos a la Vista</w:t>
            </w: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r>
      <w:tr w:rsidR="003C38C9" w:rsidTr="00A6422C">
        <w:tc>
          <w:tcPr>
            <w:tcW w:w="1497" w:type="dxa"/>
          </w:tcPr>
          <w:p w:rsidR="003C38C9" w:rsidRDefault="003C38C9" w:rsidP="00A6422C">
            <w:pPr>
              <w:rPr>
                <w:rFonts w:ascii="Arial" w:hAnsi="Arial" w:cs="Arial"/>
                <w:i/>
                <w:iCs/>
                <w:color w:val="000000"/>
                <w:sz w:val="18"/>
                <w:szCs w:val="18"/>
              </w:rPr>
            </w:pPr>
            <w:r>
              <w:rPr>
                <w:rFonts w:ascii="Arial" w:hAnsi="Arial" w:cs="Arial"/>
                <w:i/>
                <w:iCs/>
                <w:color w:val="000000"/>
                <w:sz w:val="18"/>
                <w:szCs w:val="18"/>
                <w:lang w:val="es-ES_tradnl"/>
              </w:rPr>
              <w:t>(Detallar)</w:t>
            </w: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r>
      <w:tr w:rsidR="003C38C9" w:rsidTr="00A6422C">
        <w:tc>
          <w:tcPr>
            <w:tcW w:w="1497" w:type="dxa"/>
          </w:tcPr>
          <w:p w:rsidR="003C38C9" w:rsidRDefault="003C38C9" w:rsidP="00A6422C">
            <w:pPr>
              <w:rPr>
                <w:rFonts w:ascii="Arial" w:hAnsi="Arial" w:cs="Arial"/>
                <w:i/>
                <w:iCs/>
                <w:color w:val="000000"/>
                <w:sz w:val="18"/>
                <w:szCs w:val="18"/>
              </w:rPr>
            </w:pPr>
            <w:r>
              <w:rPr>
                <w:rFonts w:ascii="Arial" w:hAnsi="Arial" w:cs="Arial"/>
                <w:b/>
                <w:bCs/>
                <w:color w:val="000000"/>
                <w:sz w:val="18"/>
                <w:szCs w:val="18"/>
                <w:lang w:val="es-ES_tradnl"/>
              </w:rPr>
              <w:t>Depósitos de Ahorro</w:t>
            </w: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r>
      <w:tr w:rsidR="003C38C9" w:rsidTr="00A6422C">
        <w:tc>
          <w:tcPr>
            <w:tcW w:w="1497" w:type="dxa"/>
          </w:tcPr>
          <w:p w:rsidR="003C38C9" w:rsidRDefault="003C38C9" w:rsidP="00A6422C">
            <w:pPr>
              <w:rPr>
                <w:rFonts w:ascii="Arial" w:hAnsi="Arial" w:cs="Arial"/>
                <w:i/>
                <w:iCs/>
                <w:color w:val="000000"/>
                <w:sz w:val="18"/>
                <w:szCs w:val="18"/>
              </w:rPr>
            </w:pPr>
            <w:r>
              <w:rPr>
                <w:rFonts w:ascii="Arial" w:hAnsi="Arial" w:cs="Arial"/>
                <w:b/>
                <w:bCs/>
                <w:color w:val="000000"/>
                <w:sz w:val="18"/>
                <w:szCs w:val="18"/>
                <w:lang w:val="es-ES_tradnl"/>
              </w:rPr>
              <w:t>Depósitos a Plazo</w:t>
            </w: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r>
      <w:tr w:rsidR="003C38C9" w:rsidTr="00A6422C">
        <w:trPr>
          <w:trHeight w:val="355"/>
        </w:trPr>
        <w:tc>
          <w:tcPr>
            <w:tcW w:w="1497" w:type="dxa"/>
          </w:tcPr>
          <w:p w:rsidR="003C38C9" w:rsidRDefault="003C38C9" w:rsidP="00A6422C">
            <w:pPr>
              <w:rPr>
                <w:rFonts w:ascii="Arial" w:hAnsi="Arial" w:cs="Arial"/>
                <w:i/>
                <w:iCs/>
                <w:color w:val="000000"/>
                <w:sz w:val="18"/>
                <w:szCs w:val="18"/>
              </w:rPr>
            </w:pPr>
            <w:r>
              <w:rPr>
                <w:rFonts w:ascii="Arial" w:hAnsi="Arial" w:cs="Arial"/>
                <w:i/>
                <w:iCs/>
                <w:color w:val="000000"/>
                <w:sz w:val="18"/>
                <w:szCs w:val="18"/>
                <w:lang w:val="es-ES_tradnl"/>
              </w:rPr>
              <w:t>(Detallar)</w:t>
            </w:r>
          </w:p>
        </w:tc>
        <w:tc>
          <w:tcPr>
            <w:tcW w:w="223"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Pr>
          <w:p w:rsidR="003C38C9" w:rsidRDefault="003C38C9" w:rsidP="00A6422C">
            <w:pPr>
              <w:jc w:val="both"/>
              <w:rPr>
                <w:rFonts w:ascii="Arial" w:hAnsi="Arial" w:cs="Arial"/>
                <w:sz w:val="22"/>
                <w:szCs w:val="22"/>
              </w:rPr>
            </w:pPr>
          </w:p>
        </w:tc>
      </w:tr>
      <w:tr w:rsidR="003C38C9" w:rsidTr="003C38C9">
        <w:trPr>
          <w:cantSplit/>
          <w:trHeight w:val="20"/>
        </w:trPr>
        <w:tc>
          <w:tcPr>
            <w:tcW w:w="1497" w:type="dxa"/>
            <w:vAlign w:val="bottom"/>
          </w:tcPr>
          <w:p w:rsidR="003C38C9" w:rsidRPr="00FC2B09" w:rsidRDefault="003C38C9" w:rsidP="00A6422C">
            <w:pPr>
              <w:jc w:val="both"/>
              <w:rPr>
                <w:rFonts w:ascii="Arial" w:hAnsi="Arial" w:cs="Arial"/>
                <w:b/>
                <w:bCs/>
                <w:color w:val="000000"/>
                <w:sz w:val="18"/>
                <w:szCs w:val="18"/>
                <w:lang w:val="es-ES_tradnl"/>
              </w:rPr>
            </w:pPr>
            <w:r w:rsidRPr="00FC2B09">
              <w:rPr>
                <w:rFonts w:ascii="Arial" w:hAnsi="Arial" w:cs="Arial"/>
                <w:b/>
                <w:bCs/>
                <w:color w:val="000000"/>
                <w:sz w:val="18"/>
                <w:szCs w:val="18"/>
                <w:lang w:val="es-ES_tradnl"/>
              </w:rPr>
              <w:t>Total</w:t>
            </w:r>
          </w:p>
        </w:tc>
        <w:tc>
          <w:tcPr>
            <w:tcW w:w="223" w:type="dxa"/>
          </w:tcPr>
          <w:p w:rsidR="003C38C9" w:rsidRDefault="003C38C9" w:rsidP="00A6422C">
            <w:pPr>
              <w:jc w:val="both"/>
              <w:rPr>
                <w:rFonts w:ascii="Arial" w:hAnsi="Arial" w:cs="Arial"/>
                <w:sz w:val="22"/>
                <w:szCs w:val="22"/>
              </w:rPr>
            </w:pPr>
          </w:p>
        </w:tc>
        <w:tc>
          <w:tcPr>
            <w:tcW w:w="991" w:type="dxa"/>
            <w:tcBorders>
              <w:top w:val="single" w:sz="4" w:space="0" w:color="auto"/>
              <w:bottom w:val="double" w:sz="4" w:space="0" w:color="auto"/>
            </w:tcBorders>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Borders>
              <w:top w:val="single" w:sz="4" w:space="0" w:color="auto"/>
              <w:bottom w:val="double" w:sz="4" w:space="0" w:color="auto"/>
            </w:tcBorders>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Borders>
              <w:top w:val="single" w:sz="4" w:space="0" w:color="auto"/>
              <w:bottom w:val="double" w:sz="4" w:space="0" w:color="auto"/>
            </w:tcBorders>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Borders>
              <w:top w:val="single" w:sz="4" w:space="0" w:color="auto"/>
              <w:bottom w:val="double" w:sz="4" w:space="0" w:color="auto"/>
            </w:tcBorders>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Borders>
              <w:top w:val="single" w:sz="4" w:space="0" w:color="auto"/>
              <w:bottom w:val="double" w:sz="4" w:space="0" w:color="auto"/>
            </w:tcBorders>
          </w:tcPr>
          <w:p w:rsidR="003C38C9" w:rsidRDefault="003C38C9" w:rsidP="00A6422C">
            <w:pPr>
              <w:jc w:val="both"/>
              <w:rPr>
                <w:rFonts w:ascii="Arial" w:hAnsi="Arial" w:cs="Arial"/>
                <w:sz w:val="22"/>
                <w:szCs w:val="22"/>
              </w:rPr>
            </w:pPr>
          </w:p>
        </w:tc>
        <w:tc>
          <w:tcPr>
            <w:tcW w:w="222" w:type="dxa"/>
          </w:tcPr>
          <w:p w:rsidR="003C38C9" w:rsidRDefault="003C38C9" w:rsidP="00A6422C">
            <w:pPr>
              <w:jc w:val="both"/>
              <w:rPr>
                <w:rFonts w:ascii="Arial" w:hAnsi="Arial" w:cs="Arial"/>
                <w:sz w:val="22"/>
                <w:szCs w:val="22"/>
              </w:rPr>
            </w:pPr>
          </w:p>
        </w:tc>
        <w:tc>
          <w:tcPr>
            <w:tcW w:w="991" w:type="dxa"/>
            <w:tcBorders>
              <w:top w:val="single" w:sz="4" w:space="0" w:color="auto"/>
              <w:bottom w:val="double" w:sz="4" w:space="0" w:color="auto"/>
            </w:tcBorders>
          </w:tcPr>
          <w:p w:rsidR="003C38C9" w:rsidRDefault="003C38C9" w:rsidP="00A6422C">
            <w:pPr>
              <w:jc w:val="both"/>
              <w:rPr>
                <w:rFonts w:ascii="Arial" w:hAnsi="Arial" w:cs="Arial"/>
                <w:sz w:val="22"/>
                <w:szCs w:val="22"/>
              </w:rPr>
            </w:pPr>
          </w:p>
        </w:tc>
      </w:tr>
    </w:tbl>
    <w:p w:rsidR="003C38C9" w:rsidRDefault="003C38C9" w:rsidP="0099169F">
      <w:pPr>
        <w:ind w:left="426"/>
        <w:jc w:val="both"/>
        <w:rPr>
          <w:rFonts w:ascii="Arial" w:hAnsi="Arial" w:cs="Arial"/>
          <w:sz w:val="22"/>
          <w:szCs w:val="22"/>
        </w:rPr>
      </w:pPr>
    </w:p>
    <w:p w:rsidR="003C38C9" w:rsidRDefault="003C38C9" w:rsidP="0099169F">
      <w:pPr>
        <w:ind w:left="426"/>
        <w:jc w:val="both"/>
        <w:rPr>
          <w:rFonts w:ascii="Arial" w:hAnsi="Arial" w:cs="Arial"/>
          <w:sz w:val="22"/>
          <w:szCs w:val="22"/>
        </w:rPr>
      </w:pPr>
    </w:p>
    <w:p w:rsidR="00E146D1" w:rsidRDefault="00E146D1" w:rsidP="0099169F">
      <w:pPr>
        <w:ind w:left="426"/>
        <w:jc w:val="both"/>
        <w:rPr>
          <w:rFonts w:ascii="Arial" w:hAnsi="Arial" w:cs="Arial"/>
          <w:sz w:val="22"/>
          <w:szCs w:val="22"/>
        </w:rPr>
      </w:pPr>
    </w:p>
    <w:p w:rsidR="0054625A" w:rsidRPr="007E77BA" w:rsidRDefault="0054625A" w:rsidP="00983533">
      <w:pPr>
        <w:ind w:left="426"/>
        <w:jc w:val="both"/>
        <w:rPr>
          <w:rFonts w:ascii="Arial" w:hAnsi="Arial" w:cs="Arial"/>
          <w:sz w:val="22"/>
          <w:szCs w:val="22"/>
        </w:rPr>
      </w:pPr>
      <w:r>
        <w:rPr>
          <w:rFonts w:ascii="Arial" w:hAnsi="Arial" w:cs="Arial"/>
          <w:sz w:val="22"/>
          <w:szCs w:val="22"/>
        </w:rPr>
        <w:t>D</w:t>
      </w:r>
      <w:r w:rsidR="00850D26">
        <w:rPr>
          <w:rFonts w:ascii="Arial" w:hAnsi="Arial" w:cs="Arial"/>
          <w:sz w:val="22"/>
          <w:szCs w:val="22"/>
        </w:rPr>
        <w:t>escribir</w:t>
      </w:r>
      <w:r w:rsidR="009731A8">
        <w:rPr>
          <w:rFonts w:ascii="Arial" w:hAnsi="Arial" w:cs="Arial"/>
          <w:sz w:val="22"/>
          <w:szCs w:val="22"/>
        </w:rPr>
        <w:t xml:space="preserve"> las O</w:t>
      </w:r>
      <w:r>
        <w:rPr>
          <w:rFonts w:ascii="Arial" w:hAnsi="Arial" w:cs="Arial"/>
          <w:sz w:val="22"/>
          <w:szCs w:val="22"/>
        </w:rPr>
        <w:t xml:space="preserve">bligaciones </w:t>
      </w:r>
      <w:r w:rsidR="009731A8">
        <w:rPr>
          <w:rFonts w:ascii="Arial" w:hAnsi="Arial" w:cs="Arial"/>
          <w:sz w:val="22"/>
          <w:szCs w:val="22"/>
        </w:rPr>
        <w:t xml:space="preserve">por Depósitos de Instituciones Financieras y de </w:t>
      </w:r>
      <w:r w:rsidR="00BA39EE">
        <w:rPr>
          <w:rFonts w:ascii="Arial" w:hAnsi="Arial" w:cs="Arial"/>
          <w:sz w:val="22"/>
          <w:szCs w:val="22"/>
        </w:rPr>
        <w:t>Organismos Internacionales</w:t>
      </w:r>
      <w:r w:rsidR="009731A8">
        <w:rPr>
          <w:rFonts w:ascii="Arial" w:hAnsi="Arial" w:cs="Arial"/>
          <w:sz w:val="22"/>
          <w:szCs w:val="22"/>
        </w:rPr>
        <w:t>,</w:t>
      </w:r>
      <w:r>
        <w:rPr>
          <w:rFonts w:ascii="Arial" w:hAnsi="Arial" w:cs="Arial"/>
          <w:sz w:val="22"/>
          <w:szCs w:val="22"/>
        </w:rPr>
        <w:t xml:space="preserve"> </w:t>
      </w:r>
      <w:r w:rsidRPr="007E77BA">
        <w:rPr>
          <w:rFonts w:ascii="Arial" w:hAnsi="Arial" w:cs="Arial"/>
          <w:sz w:val="22"/>
          <w:szCs w:val="22"/>
        </w:rPr>
        <w:t xml:space="preserve">indicando </w:t>
      </w:r>
      <w:r w:rsidR="00B401C6" w:rsidRPr="007E77BA">
        <w:rPr>
          <w:rFonts w:ascii="Arial" w:hAnsi="Arial" w:cs="Arial"/>
          <w:sz w:val="22"/>
          <w:szCs w:val="22"/>
        </w:rPr>
        <w:t>montos, t</w:t>
      </w:r>
      <w:r w:rsidRPr="007E77BA">
        <w:rPr>
          <w:rFonts w:ascii="Arial" w:hAnsi="Arial" w:cs="Arial"/>
          <w:sz w:val="22"/>
          <w:szCs w:val="22"/>
        </w:rPr>
        <w:t>ipo de moneda</w:t>
      </w:r>
      <w:r w:rsidR="00B401C6" w:rsidRPr="007E77BA">
        <w:rPr>
          <w:rFonts w:ascii="Arial" w:hAnsi="Arial" w:cs="Arial"/>
          <w:sz w:val="22"/>
          <w:szCs w:val="22"/>
        </w:rPr>
        <w:t xml:space="preserve"> extranjera</w:t>
      </w:r>
      <w:r w:rsidRPr="007E77BA">
        <w:rPr>
          <w:rFonts w:ascii="Arial" w:hAnsi="Arial" w:cs="Arial"/>
          <w:sz w:val="22"/>
          <w:szCs w:val="22"/>
        </w:rPr>
        <w:t xml:space="preserve">, </w:t>
      </w:r>
      <w:r w:rsidR="009731A8" w:rsidRPr="007E77BA">
        <w:rPr>
          <w:rFonts w:ascii="Arial" w:hAnsi="Arial" w:cs="Arial"/>
          <w:sz w:val="22"/>
          <w:szCs w:val="22"/>
        </w:rPr>
        <w:t xml:space="preserve">forma de pago, </w:t>
      </w:r>
      <w:r w:rsidRPr="007E77BA">
        <w:rPr>
          <w:rFonts w:ascii="Arial" w:hAnsi="Arial" w:cs="Arial"/>
          <w:sz w:val="22"/>
          <w:szCs w:val="22"/>
        </w:rPr>
        <w:t>tasa de interés</w:t>
      </w:r>
      <w:r w:rsidR="00B401C6" w:rsidRPr="007E77BA">
        <w:rPr>
          <w:rFonts w:ascii="Arial" w:hAnsi="Arial" w:cs="Arial"/>
          <w:sz w:val="22"/>
          <w:szCs w:val="22"/>
        </w:rPr>
        <w:t xml:space="preserve"> </w:t>
      </w:r>
      <w:r w:rsidR="00937CDA" w:rsidRPr="007E77BA">
        <w:rPr>
          <w:rFonts w:ascii="Arial" w:hAnsi="Arial" w:cs="Arial"/>
          <w:sz w:val="22"/>
          <w:szCs w:val="22"/>
        </w:rPr>
        <w:t>pactada</w:t>
      </w:r>
      <w:r w:rsidR="001B10A5" w:rsidRPr="007E77BA">
        <w:rPr>
          <w:rFonts w:ascii="Arial" w:hAnsi="Arial" w:cs="Arial"/>
          <w:sz w:val="22"/>
          <w:szCs w:val="22"/>
        </w:rPr>
        <w:t xml:space="preserve">, </w:t>
      </w:r>
      <w:r w:rsidR="001B1F28" w:rsidRPr="007E77BA">
        <w:rPr>
          <w:rFonts w:ascii="Arial" w:hAnsi="Arial" w:cs="Arial"/>
          <w:sz w:val="22"/>
          <w:szCs w:val="22"/>
        </w:rPr>
        <w:t>depósitos afectados en garantía, un resumen de los pagos futuros de principal d</w:t>
      </w:r>
      <w:r w:rsidR="000651F7" w:rsidRPr="007E77BA">
        <w:rPr>
          <w:rFonts w:ascii="Arial" w:hAnsi="Arial" w:cs="Arial"/>
          <w:sz w:val="22"/>
          <w:szCs w:val="22"/>
        </w:rPr>
        <w:t>e la</w:t>
      </w:r>
      <w:r w:rsidR="001B1F28" w:rsidRPr="007E77BA">
        <w:rPr>
          <w:rFonts w:ascii="Arial" w:hAnsi="Arial" w:cs="Arial"/>
          <w:sz w:val="22"/>
          <w:szCs w:val="22"/>
        </w:rPr>
        <w:t xml:space="preserve">s </w:t>
      </w:r>
      <w:r w:rsidR="000651F7" w:rsidRPr="007E77BA">
        <w:rPr>
          <w:rFonts w:ascii="Arial" w:hAnsi="Arial" w:cs="Arial"/>
          <w:sz w:val="22"/>
          <w:szCs w:val="22"/>
        </w:rPr>
        <w:t xml:space="preserve">obligaciones por </w:t>
      </w:r>
      <w:r w:rsidR="001B1F28" w:rsidRPr="007E77BA">
        <w:rPr>
          <w:rFonts w:ascii="Arial" w:hAnsi="Arial" w:cs="Arial"/>
          <w:sz w:val="22"/>
          <w:szCs w:val="22"/>
        </w:rPr>
        <w:t xml:space="preserve">depósitos </w:t>
      </w:r>
      <w:r w:rsidR="00293C95" w:rsidRPr="007E77BA">
        <w:rPr>
          <w:rFonts w:ascii="Arial" w:hAnsi="Arial" w:cs="Arial"/>
          <w:sz w:val="22"/>
          <w:szCs w:val="22"/>
        </w:rPr>
        <w:t>por año y más de cinco años</w:t>
      </w:r>
      <w:r w:rsidR="001B1F28" w:rsidRPr="007E77BA">
        <w:rPr>
          <w:rFonts w:ascii="Arial" w:hAnsi="Arial" w:cs="Arial"/>
          <w:sz w:val="22"/>
          <w:szCs w:val="22"/>
        </w:rPr>
        <w:t>, así como otra información que sea relevante para la comprensión de los Estados Financieros.</w:t>
      </w:r>
    </w:p>
    <w:p w:rsidR="00983533" w:rsidRPr="001B1F28" w:rsidRDefault="00983533" w:rsidP="0099169F">
      <w:pPr>
        <w:ind w:left="426"/>
        <w:jc w:val="both"/>
        <w:rPr>
          <w:rFonts w:ascii="Arial" w:hAnsi="Arial" w:cs="Arial"/>
          <w:color w:val="FF0000"/>
          <w:sz w:val="22"/>
          <w:szCs w:val="22"/>
        </w:rPr>
      </w:pPr>
    </w:p>
    <w:p w:rsidR="00983533" w:rsidRDefault="00983533" w:rsidP="00DE2026">
      <w:pPr>
        <w:tabs>
          <w:tab w:val="left" w:pos="9072"/>
        </w:tabs>
        <w:ind w:left="360"/>
        <w:jc w:val="both"/>
        <w:rPr>
          <w:rFonts w:ascii="Arial" w:hAnsi="Arial" w:cs="Arial"/>
          <w:sz w:val="22"/>
          <w:szCs w:val="22"/>
        </w:rPr>
      </w:pPr>
    </w:p>
    <w:p w:rsidR="00C525D4" w:rsidRDefault="00C525D4" w:rsidP="00DE2026">
      <w:pPr>
        <w:tabs>
          <w:tab w:val="left" w:pos="9072"/>
        </w:tabs>
        <w:ind w:left="360"/>
        <w:jc w:val="both"/>
        <w:rPr>
          <w:rFonts w:ascii="Arial" w:hAnsi="Arial" w:cs="Arial"/>
          <w:sz w:val="22"/>
          <w:szCs w:val="22"/>
        </w:rPr>
      </w:pPr>
    </w:p>
    <w:p w:rsidR="00A6422C" w:rsidRDefault="00A6422C" w:rsidP="00DE2026">
      <w:pPr>
        <w:tabs>
          <w:tab w:val="left" w:pos="9072"/>
        </w:tabs>
        <w:ind w:left="360"/>
        <w:jc w:val="both"/>
        <w:rPr>
          <w:rFonts w:ascii="Arial" w:hAnsi="Arial" w:cs="Arial"/>
          <w:sz w:val="22"/>
          <w:szCs w:val="22"/>
        </w:rPr>
      </w:pPr>
    </w:p>
    <w:p w:rsidR="00A6422C" w:rsidRDefault="00A6422C" w:rsidP="00DE2026">
      <w:pPr>
        <w:tabs>
          <w:tab w:val="left" w:pos="9072"/>
        </w:tabs>
        <w:ind w:left="360"/>
        <w:jc w:val="both"/>
        <w:rPr>
          <w:rFonts w:ascii="Arial" w:hAnsi="Arial" w:cs="Arial"/>
          <w:sz w:val="22"/>
          <w:szCs w:val="22"/>
        </w:rPr>
      </w:pPr>
    </w:p>
    <w:p w:rsidR="00A6422C" w:rsidRDefault="00A6422C" w:rsidP="00DE2026">
      <w:pPr>
        <w:tabs>
          <w:tab w:val="left" w:pos="9072"/>
        </w:tabs>
        <w:ind w:left="360"/>
        <w:jc w:val="both"/>
        <w:rPr>
          <w:rFonts w:ascii="Arial" w:hAnsi="Arial" w:cs="Arial"/>
          <w:sz w:val="22"/>
          <w:szCs w:val="22"/>
        </w:rPr>
      </w:pPr>
    </w:p>
    <w:p w:rsidR="00A6422C" w:rsidRDefault="00A6422C" w:rsidP="00DE2026">
      <w:pPr>
        <w:tabs>
          <w:tab w:val="left" w:pos="9072"/>
        </w:tabs>
        <w:ind w:left="360"/>
        <w:jc w:val="both"/>
        <w:rPr>
          <w:rFonts w:ascii="Arial" w:hAnsi="Arial" w:cs="Arial"/>
          <w:sz w:val="22"/>
          <w:szCs w:val="22"/>
        </w:rPr>
        <w:sectPr w:rsidR="00A6422C" w:rsidSect="00D7701D">
          <w:pgSz w:w="12240" w:h="15840" w:code="1"/>
          <w:pgMar w:top="1701" w:right="1469" w:bottom="1701" w:left="1701" w:header="709" w:footer="403" w:gutter="0"/>
          <w:cols w:space="708"/>
          <w:titlePg/>
          <w:docGrid w:linePitch="360"/>
        </w:sectPr>
      </w:pPr>
    </w:p>
    <w:p w:rsidR="005A7F58" w:rsidRPr="002C20E3" w:rsidRDefault="005A7F58" w:rsidP="00047BD1">
      <w:pPr>
        <w:pStyle w:val="Prrafodelista"/>
        <w:numPr>
          <w:ilvl w:val="0"/>
          <w:numId w:val="18"/>
        </w:numPr>
        <w:ind w:hanging="294"/>
        <w:jc w:val="both"/>
        <w:rPr>
          <w:rFonts w:ascii="Arial" w:hAnsi="Arial" w:cs="Arial"/>
          <w:b/>
          <w:bCs/>
          <w:color w:val="000000" w:themeColor="text1"/>
          <w:sz w:val="22"/>
          <w:szCs w:val="22"/>
        </w:rPr>
      </w:pPr>
      <w:r w:rsidRPr="002C20E3">
        <w:rPr>
          <w:rFonts w:ascii="Arial" w:hAnsi="Arial" w:cs="Arial"/>
          <w:b/>
          <w:bCs/>
          <w:color w:val="000000" w:themeColor="text1"/>
          <w:sz w:val="22"/>
          <w:szCs w:val="22"/>
        </w:rPr>
        <w:lastRenderedPageBreak/>
        <w:t>Obligaciones por Emisión de Deuda</w:t>
      </w:r>
    </w:p>
    <w:p w:rsidR="00B64CAD" w:rsidRPr="00983533" w:rsidRDefault="00B64CAD" w:rsidP="00983533">
      <w:pPr>
        <w:ind w:left="426"/>
        <w:jc w:val="both"/>
        <w:rPr>
          <w:rFonts w:ascii="Arial" w:hAnsi="Arial" w:cs="Arial"/>
          <w:sz w:val="22"/>
          <w:szCs w:val="22"/>
        </w:rPr>
      </w:pPr>
    </w:p>
    <w:p w:rsidR="005A7F58" w:rsidRDefault="009731A8" w:rsidP="00CE7AA2">
      <w:pPr>
        <w:ind w:left="426"/>
        <w:jc w:val="both"/>
        <w:rPr>
          <w:rFonts w:ascii="Arial" w:hAnsi="Arial" w:cs="Arial"/>
          <w:sz w:val="22"/>
          <w:szCs w:val="22"/>
        </w:rPr>
      </w:pPr>
      <w:r>
        <w:rPr>
          <w:rFonts w:ascii="Arial" w:hAnsi="Arial" w:cs="Arial"/>
          <w:sz w:val="22"/>
          <w:szCs w:val="22"/>
        </w:rPr>
        <w:t>Presentar</w:t>
      </w:r>
      <w:r w:rsidRPr="00BE4538">
        <w:rPr>
          <w:rFonts w:ascii="Arial" w:hAnsi="Arial" w:cs="Arial"/>
          <w:sz w:val="22"/>
          <w:szCs w:val="22"/>
        </w:rPr>
        <w:t xml:space="preserve"> el detalle de las </w:t>
      </w:r>
      <w:r>
        <w:rPr>
          <w:rFonts w:ascii="Arial" w:hAnsi="Arial" w:cs="Arial"/>
          <w:sz w:val="22"/>
          <w:szCs w:val="22"/>
        </w:rPr>
        <w:t>Obligaciones por Emisión de D</w:t>
      </w:r>
      <w:r w:rsidR="005A7F58" w:rsidRPr="00B063E1">
        <w:rPr>
          <w:rFonts w:ascii="Arial" w:hAnsi="Arial" w:cs="Arial"/>
          <w:sz w:val="22"/>
          <w:szCs w:val="22"/>
        </w:rPr>
        <w:t xml:space="preserve">euda </w:t>
      </w:r>
      <w:r w:rsidRPr="007E77BA">
        <w:rPr>
          <w:rFonts w:ascii="Arial" w:hAnsi="Arial" w:cs="Arial"/>
          <w:sz w:val="22"/>
          <w:szCs w:val="22"/>
        </w:rPr>
        <w:t xml:space="preserve">conforme el </w:t>
      </w:r>
      <w:r w:rsidR="001C4C1C" w:rsidRPr="007E77BA">
        <w:rPr>
          <w:rFonts w:ascii="Arial" w:hAnsi="Arial" w:cs="Arial"/>
          <w:sz w:val="22"/>
          <w:szCs w:val="22"/>
        </w:rPr>
        <w:t>formato siguiente:</w:t>
      </w:r>
    </w:p>
    <w:tbl>
      <w:tblPr>
        <w:tblStyle w:val="Tablaconcuadrcula"/>
        <w:tblpPr w:leftFromText="141" w:rightFromText="141" w:vertAnchor="text" w:horzAnchor="margin" w:tblpXSpec="center" w:tblpY="346"/>
        <w:tblW w:w="12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7"/>
        <w:gridCol w:w="236"/>
        <w:gridCol w:w="1075"/>
        <w:gridCol w:w="282"/>
        <w:gridCol w:w="1075"/>
        <w:gridCol w:w="281"/>
        <w:gridCol w:w="1073"/>
        <w:gridCol w:w="281"/>
        <w:gridCol w:w="1075"/>
        <w:gridCol w:w="281"/>
        <w:gridCol w:w="1073"/>
        <w:gridCol w:w="281"/>
        <w:gridCol w:w="1073"/>
        <w:gridCol w:w="6"/>
      </w:tblGrid>
      <w:tr w:rsidR="00CE7AA2" w:rsidTr="00BA7331">
        <w:trPr>
          <w:trHeight w:val="188"/>
        </w:trPr>
        <w:tc>
          <w:tcPr>
            <w:tcW w:w="4137" w:type="dxa"/>
          </w:tcPr>
          <w:p w:rsidR="00CE7AA2" w:rsidRDefault="00CE7AA2" w:rsidP="00CE7AA2">
            <w:pPr>
              <w:jc w:val="both"/>
              <w:rPr>
                <w:rFonts w:ascii="Arial" w:hAnsi="Arial" w:cs="Arial"/>
                <w:sz w:val="22"/>
                <w:szCs w:val="22"/>
              </w:rPr>
            </w:pPr>
          </w:p>
        </w:tc>
        <w:tc>
          <w:tcPr>
            <w:tcW w:w="236" w:type="dxa"/>
          </w:tcPr>
          <w:p w:rsidR="00CE7AA2" w:rsidRDefault="00CE7AA2" w:rsidP="00CE7AA2">
            <w:pPr>
              <w:jc w:val="both"/>
              <w:rPr>
                <w:rFonts w:ascii="Arial" w:hAnsi="Arial" w:cs="Arial"/>
                <w:sz w:val="22"/>
                <w:szCs w:val="22"/>
              </w:rPr>
            </w:pPr>
          </w:p>
        </w:tc>
        <w:tc>
          <w:tcPr>
            <w:tcW w:w="2432" w:type="dxa"/>
            <w:gridSpan w:val="3"/>
            <w:tcBorders>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lang w:val="es-ES_tradnl"/>
              </w:rPr>
              <w:t>Moneda Nacional</w:t>
            </w:r>
          </w:p>
        </w:tc>
        <w:tc>
          <w:tcPr>
            <w:tcW w:w="281" w:type="dxa"/>
            <w:tcBorders>
              <w:left w:val="nil"/>
            </w:tcBorders>
          </w:tcPr>
          <w:p w:rsidR="00CE7AA2" w:rsidRDefault="00CE7AA2" w:rsidP="00CE7AA2">
            <w:pPr>
              <w:jc w:val="both"/>
              <w:rPr>
                <w:rFonts w:ascii="Arial" w:hAnsi="Arial" w:cs="Arial"/>
                <w:sz w:val="22"/>
                <w:szCs w:val="22"/>
              </w:rPr>
            </w:pPr>
          </w:p>
        </w:tc>
        <w:tc>
          <w:tcPr>
            <w:tcW w:w="2429" w:type="dxa"/>
            <w:gridSpan w:val="3"/>
            <w:tcBorders>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lang w:val="es-ES_tradnl"/>
              </w:rPr>
              <w:t>Moneda Extranjera</w:t>
            </w:r>
          </w:p>
        </w:tc>
        <w:tc>
          <w:tcPr>
            <w:tcW w:w="281" w:type="dxa"/>
            <w:tcBorders>
              <w:left w:val="nil"/>
            </w:tcBorders>
          </w:tcPr>
          <w:p w:rsidR="00CE7AA2" w:rsidRDefault="00CE7AA2" w:rsidP="00CE7AA2">
            <w:pPr>
              <w:jc w:val="both"/>
              <w:rPr>
                <w:rFonts w:ascii="Arial" w:hAnsi="Arial" w:cs="Arial"/>
                <w:sz w:val="22"/>
                <w:szCs w:val="22"/>
              </w:rPr>
            </w:pPr>
          </w:p>
        </w:tc>
        <w:tc>
          <w:tcPr>
            <w:tcW w:w="2433" w:type="dxa"/>
            <w:gridSpan w:val="4"/>
            <w:tcBorders>
              <w:left w:val="nil"/>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lang w:val="es-ES_tradnl"/>
              </w:rPr>
              <w:t>Total</w:t>
            </w:r>
          </w:p>
        </w:tc>
      </w:tr>
      <w:tr w:rsidR="00E56CDB" w:rsidTr="00BA7331">
        <w:trPr>
          <w:gridAfter w:val="1"/>
          <w:wAfter w:w="6" w:type="dxa"/>
          <w:trHeight w:val="197"/>
        </w:trPr>
        <w:tc>
          <w:tcPr>
            <w:tcW w:w="4137" w:type="dxa"/>
          </w:tcPr>
          <w:p w:rsidR="00CE7AA2" w:rsidRDefault="00CE7AA2" w:rsidP="00CE7AA2">
            <w:pPr>
              <w:jc w:val="both"/>
              <w:rPr>
                <w:rFonts w:ascii="Arial" w:hAnsi="Arial" w:cs="Arial"/>
                <w:sz w:val="22"/>
                <w:szCs w:val="22"/>
              </w:rPr>
            </w:pPr>
            <w:r>
              <w:rPr>
                <w:rFonts w:ascii="Arial" w:hAnsi="Arial" w:cs="Arial"/>
                <w:b/>
                <w:bCs/>
                <w:color w:val="000000"/>
                <w:sz w:val="18"/>
                <w:szCs w:val="18"/>
                <w:lang w:val="es-ES_tradnl"/>
              </w:rPr>
              <w:t>Nombre de la cuenta</w:t>
            </w:r>
          </w:p>
        </w:tc>
        <w:tc>
          <w:tcPr>
            <w:tcW w:w="236" w:type="dxa"/>
          </w:tcPr>
          <w:p w:rsidR="00CE7AA2" w:rsidRDefault="00CE7AA2" w:rsidP="00CE7AA2">
            <w:pPr>
              <w:jc w:val="both"/>
              <w:rPr>
                <w:rFonts w:ascii="Arial" w:hAnsi="Arial" w:cs="Arial"/>
                <w:sz w:val="22"/>
                <w:szCs w:val="22"/>
              </w:rPr>
            </w:pPr>
          </w:p>
        </w:tc>
        <w:tc>
          <w:tcPr>
            <w:tcW w:w="1075" w:type="dxa"/>
            <w:tcBorders>
              <w:top w:val="single" w:sz="4" w:space="0" w:color="auto"/>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rPr>
              <w:t>AÑO X</w:t>
            </w:r>
          </w:p>
        </w:tc>
        <w:tc>
          <w:tcPr>
            <w:tcW w:w="282" w:type="dxa"/>
            <w:tcBorders>
              <w:top w:val="single" w:sz="4" w:space="0" w:color="auto"/>
            </w:tcBorders>
          </w:tcPr>
          <w:p w:rsidR="00CE7AA2" w:rsidRDefault="00CE7AA2" w:rsidP="00CE7AA2">
            <w:pPr>
              <w:jc w:val="both"/>
              <w:rPr>
                <w:rFonts w:ascii="Arial" w:hAnsi="Arial" w:cs="Arial"/>
                <w:sz w:val="22"/>
                <w:szCs w:val="22"/>
              </w:rPr>
            </w:pPr>
          </w:p>
        </w:tc>
        <w:tc>
          <w:tcPr>
            <w:tcW w:w="1075" w:type="dxa"/>
            <w:tcBorders>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rPr>
              <w:t>AÑO X-1</w:t>
            </w:r>
          </w:p>
        </w:tc>
        <w:tc>
          <w:tcPr>
            <w:tcW w:w="281" w:type="dxa"/>
            <w:tcBorders>
              <w:left w:val="nil"/>
            </w:tcBorders>
          </w:tcPr>
          <w:p w:rsidR="00CE7AA2" w:rsidRDefault="00CE7AA2" w:rsidP="00CE7AA2">
            <w:pPr>
              <w:jc w:val="both"/>
              <w:rPr>
                <w:rFonts w:ascii="Arial" w:hAnsi="Arial" w:cs="Arial"/>
                <w:sz w:val="22"/>
                <w:szCs w:val="22"/>
              </w:rPr>
            </w:pPr>
          </w:p>
        </w:tc>
        <w:tc>
          <w:tcPr>
            <w:tcW w:w="1073" w:type="dxa"/>
            <w:tcBorders>
              <w:top w:val="single" w:sz="4" w:space="0" w:color="auto"/>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rPr>
              <w:t>AÑO X</w:t>
            </w:r>
          </w:p>
        </w:tc>
        <w:tc>
          <w:tcPr>
            <w:tcW w:w="281" w:type="dxa"/>
            <w:tcBorders>
              <w:top w:val="single" w:sz="4" w:space="0" w:color="auto"/>
            </w:tcBorders>
          </w:tcPr>
          <w:p w:rsidR="00CE7AA2" w:rsidRDefault="00CE7AA2" w:rsidP="00CE7AA2">
            <w:pPr>
              <w:jc w:val="both"/>
              <w:rPr>
                <w:rFonts w:ascii="Arial" w:hAnsi="Arial" w:cs="Arial"/>
                <w:sz w:val="22"/>
                <w:szCs w:val="22"/>
              </w:rPr>
            </w:pPr>
          </w:p>
        </w:tc>
        <w:tc>
          <w:tcPr>
            <w:tcW w:w="1075" w:type="dxa"/>
            <w:tcBorders>
              <w:top w:val="single" w:sz="4" w:space="0" w:color="auto"/>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rPr>
              <w:t>AÑO X-1</w:t>
            </w:r>
          </w:p>
        </w:tc>
        <w:tc>
          <w:tcPr>
            <w:tcW w:w="281" w:type="dxa"/>
          </w:tcPr>
          <w:p w:rsidR="00CE7AA2" w:rsidRDefault="00CE7AA2" w:rsidP="00CE7AA2">
            <w:pPr>
              <w:jc w:val="both"/>
              <w:rPr>
                <w:rFonts w:ascii="Arial" w:hAnsi="Arial" w:cs="Arial"/>
                <w:sz w:val="22"/>
                <w:szCs w:val="22"/>
              </w:rPr>
            </w:pPr>
          </w:p>
        </w:tc>
        <w:tc>
          <w:tcPr>
            <w:tcW w:w="1073" w:type="dxa"/>
            <w:tcBorders>
              <w:top w:val="single" w:sz="4" w:space="0" w:color="auto"/>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rPr>
              <w:t>AÑO X</w:t>
            </w:r>
          </w:p>
        </w:tc>
        <w:tc>
          <w:tcPr>
            <w:tcW w:w="281" w:type="dxa"/>
            <w:tcBorders>
              <w:top w:val="single" w:sz="4" w:space="0" w:color="auto"/>
            </w:tcBorders>
          </w:tcPr>
          <w:p w:rsidR="00CE7AA2" w:rsidRDefault="00CE7AA2" w:rsidP="00CE7AA2">
            <w:pPr>
              <w:jc w:val="both"/>
              <w:rPr>
                <w:rFonts w:ascii="Arial" w:hAnsi="Arial" w:cs="Arial"/>
                <w:sz w:val="22"/>
                <w:szCs w:val="22"/>
              </w:rPr>
            </w:pPr>
          </w:p>
        </w:tc>
        <w:tc>
          <w:tcPr>
            <w:tcW w:w="1073" w:type="dxa"/>
            <w:tcBorders>
              <w:top w:val="single" w:sz="4" w:space="0" w:color="auto"/>
              <w:bottom w:val="single" w:sz="4" w:space="0" w:color="auto"/>
            </w:tcBorders>
          </w:tcPr>
          <w:p w:rsidR="00CE7AA2" w:rsidRDefault="00CE7AA2" w:rsidP="00CE7AA2">
            <w:pPr>
              <w:jc w:val="center"/>
              <w:rPr>
                <w:rFonts w:ascii="Arial" w:hAnsi="Arial" w:cs="Arial"/>
                <w:sz w:val="22"/>
                <w:szCs w:val="22"/>
              </w:rPr>
            </w:pPr>
            <w:r>
              <w:rPr>
                <w:rFonts w:ascii="Arial" w:hAnsi="Arial" w:cs="Arial"/>
                <w:b/>
                <w:bCs/>
                <w:color w:val="000000"/>
                <w:sz w:val="18"/>
                <w:szCs w:val="18"/>
              </w:rPr>
              <w:t>AÑO X-1</w:t>
            </w:r>
          </w:p>
        </w:tc>
      </w:tr>
      <w:tr w:rsidR="00E56CDB" w:rsidTr="00BA7331">
        <w:trPr>
          <w:gridAfter w:val="1"/>
          <w:wAfter w:w="6" w:type="dxa"/>
          <w:trHeight w:val="469"/>
        </w:trPr>
        <w:tc>
          <w:tcPr>
            <w:tcW w:w="4137" w:type="dxa"/>
          </w:tcPr>
          <w:p w:rsidR="00CE7AA2" w:rsidRDefault="00CE7AA2" w:rsidP="00CE7AA2">
            <w:pPr>
              <w:jc w:val="both"/>
              <w:rPr>
                <w:rFonts w:ascii="Arial" w:hAnsi="Arial" w:cs="Arial"/>
                <w:sz w:val="22"/>
                <w:szCs w:val="22"/>
              </w:rPr>
            </w:pPr>
            <w:r w:rsidRPr="007E77BA">
              <w:rPr>
                <w:rFonts w:ascii="Arial" w:hAnsi="Arial" w:cs="Arial"/>
                <w:i/>
                <w:iCs/>
                <w:sz w:val="18"/>
                <w:szCs w:val="18"/>
              </w:rPr>
              <w:t>Obligaciones por Bonos Emitidos Excepto para Financiamiento de Vivienda (BFV)</w:t>
            </w:r>
          </w:p>
        </w:tc>
        <w:tc>
          <w:tcPr>
            <w:tcW w:w="236" w:type="dxa"/>
          </w:tcPr>
          <w:p w:rsidR="00CE7AA2" w:rsidRDefault="00CE7AA2" w:rsidP="00CE7AA2">
            <w:pPr>
              <w:jc w:val="both"/>
              <w:rPr>
                <w:rFonts w:ascii="Arial" w:hAnsi="Arial" w:cs="Arial"/>
                <w:sz w:val="22"/>
                <w:szCs w:val="22"/>
              </w:rPr>
            </w:pPr>
          </w:p>
        </w:tc>
        <w:tc>
          <w:tcPr>
            <w:tcW w:w="1075" w:type="dxa"/>
            <w:tcBorders>
              <w:top w:val="single" w:sz="4" w:space="0" w:color="auto"/>
            </w:tcBorders>
          </w:tcPr>
          <w:p w:rsidR="00CE7AA2" w:rsidRDefault="00CE7AA2" w:rsidP="00CE7AA2">
            <w:pPr>
              <w:jc w:val="both"/>
              <w:rPr>
                <w:rFonts w:ascii="Arial" w:hAnsi="Arial" w:cs="Arial"/>
                <w:sz w:val="22"/>
                <w:szCs w:val="22"/>
              </w:rPr>
            </w:pPr>
          </w:p>
        </w:tc>
        <w:tc>
          <w:tcPr>
            <w:tcW w:w="282" w:type="dxa"/>
          </w:tcPr>
          <w:p w:rsidR="00CE7AA2" w:rsidRDefault="00CE7AA2" w:rsidP="00CE7AA2">
            <w:pPr>
              <w:jc w:val="both"/>
              <w:rPr>
                <w:rFonts w:ascii="Arial" w:hAnsi="Arial" w:cs="Arial"/>
                <w:sz w:val="22"/>
                <w:szCs w:val="22"/>
              </w:rPr>
            </w:pPr>
          </w:p>
        </w:tc>
        <w:tc>
          <w:tcPr>
            <w:tcW w:w="1075" w:type="dxa"/>
            <w:tcBorders>
              <w:top w:val="single" w:sz="4" w:space="0" w:color="auto"/>
            </w:tcBorders>
          </w:tcPr>
          <w:p w:rsidR="00CE7AA2" w:rsidRDefault="00CE7AA2" w:rsidP="00CE7AA2">
            <w:pPr>
              <w:jc w:val="both"/>
              <w:rPr>
                <w:rFonts w:ascii="Arial" w:hAnsi="Arial" w:cs="Arial"/>
                <w:sz w:val="22"/>
                <w:szCs w:val="22"/>
              </w:rPr>
            </w:pPr>
          </w:p>
        </w:tc>
        <w:tc>
          <w:tcPr>
            <w:tcW w:w="281" w:type="dxa"/>
            <w:tcBorders>
              <w:left w:val="nil"/>
            </w:tcBorders>
          </w:tcPr>
          <w:p w:rsidR="00CE7AA2" w:rsidRDefault="00CE7AA2" w:rsidP="00CE7AA2">
            <w:pPr>
              <w:jc w:val="both"/>
              <w:rPr>
                <w:rFonts w:ascii="Arial" w:hAnsi="Arial" w:cs="Arial"/>
                <w:sz w:val="22"/>
                <w:szCs w:val="22"/>
              </w:rPr>
            </w:pPr>
          </w:p>
        </w:tc>
        <w:tc>
          <w:tcPr>
            <w:tcW w:w="1073" w:type="dxa"/>
            <w:tcBorders>
              <w:top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5" w:type="dxa"/>
            <w:tcBorders>
              <w:top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top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top w:val="single" w:sz="4" w:space="0" w:color="auto"/>
            </w:tcBorders>
          </w:tcPr>
          <w:p w:rsidR="00CE7AA2" w:rsidRDefault="00CE7AA2" w:rsidP="00CE7AA2">
            <w:pPr>
              <w:jc w:val="both"/>
              <w:rPr>
                <w:rFonts w:ascii="Arial" w:hAnsi="Arial" w:cs="Arial"/>
                <w:sz w:val="22"/>
                <w:szCs w:val="22"/>
              </w:rPr>
            </w:pPr>
          </w:p>
        </w:tc>
      </w:tr>
      <w:tr w:rsidR="00E56CDB" w:rsidTr="00BA7331">
        <w:trPr>
          <w:gridAfter w:val="1"/>
          <w:wAfter w:w="6" w:type="dxa"/>
          <w:trHeight w:val="313"/>
        </w:trPr>
        <w:tc>
          <w:tcPr>
            <w:tcW w:w="4137" w:type="dxa"/>
          </w:tcPr>
          <w:p w:rsidR="00CE7AA2" w:rsidRDefault="00CE7AA2" w:rsidP="00CE7AA2">
            <w:pPr>
              <w:jc w:val="both"/>
              <w:rPr>
                <w:rFonts w:ascii="Arial" w:hAnsi="Arial" w:cs="Arial"/>
                <w:sz w:val="22"/>
                <w:szCs w:val="22"/>
              </w:rPr>
            </w:pPr>
            <w:r w:rsidRPr="007E77BA">
              <w:rPr>
                <w:rFonts w:ascii="Arial" w:hAnsi="Arial" w:cs="Arial"/>
                <w:i/>
                <w:iCs/>
                <w:sz w:val="18"/>
                <w:szCs w:val="18"/>
              </w:rPr>
              <w:t>Obligaciones por Bonos para Financiamientos de Vivienda (BFV)</w:t>
            </w:r>
          </w:p>
        </w:tc>
        <w:tc>
          <w:tcPr>
            <w:tcW w:w="236" w:type="dxa"/>
          </w:tcPr>
          <w:p w:rsidR="00CE7AA2" w:rsidRDefault="00CE7AA2" w:rsidP="00CE7AA2">
            <w:pPr>
              <w:jc w:val="both"/>
              <w:rPr>
                <w:rFonts w:ascii="Arial" w:hAnsi="Arial" w:cs="Arial"/>
                <w:sz w:val="22"/>
                <w:szCs w:val="22"/>
              </w:rPr>
            </w:pPr>
          </w:p>
        </w:tc>
        <w:tc>
          <w:tcPr>
            <w:tcW w:w="1075" w:type="dxa"/>
          </w:tcPr>
          <w:p w:rsidR="00CE7AA2" w:rsidRDefault="00CE7AA2" w:rsidP="00CE7AA2">
            <w:pPr>
              <w:jc w:val="both"/>
              <w:rPr>
                <w:rFonts w:ascii="Arial" w:hAnsi="Arial" w:cs="Arial"/>
                <w:sz w:val="22"/>
                <w:szCs w:val="22"/>
              </w:rPr>
            </w:pPr>
          </w:p>
        </w:tc>
        <w:tc>
          <w:tcPr>
            <w:tcW w:w="282" w:type="dxa"/>
          </w:tcPr>
          <w:p w:rsidR="00CE7AA2" w:rsidRDefault="00CE7AA2" w:rsidP="00CE7AA2">
            <w:pPr>
              <w:jc w:val="both"/>
              <w:rPr>
                <w:rFonts w:ascii="Arial" w:hAnsi="Arial" w:cs="Arial"/>
                <w:sz w:val="22"/>
                <w:szCs w:val="22"/>
              </w:rPr>
            </w:pPr>
          </w:p>
        </w:tc>
        <w:tc>
          <w:tcPr>
            <w:tcW w:w="1075"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5"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Pr>
          <w:p w:rsidR="00CE7AA2" w:rsidRDefault="00CE7AA2" w:rsidP="00CE7AA2">
            <w:pPr>
              <w:jc w:val="both"/>
              <w:rPr>
                <w:rFonts w:ascii="Arial" w:hAnsi="Arial" w:cs="Arial"/>
                <w:sz w:val="22"/>
                <w:szCs w:val="22"/>
              </w:rPr>
            </w:pPr>
          </w:p>
        </w:tc>
      </w:tr>
      <w:tr w:rsidR="00E56CDB" w:rsidTr="00BA7331">
        <w:trPr>
          <w:gridAfter w:val="1"/>
          <w:wAfter w:w="6" w:type="dxa"/>
          <w:trHeight w:val="323"/>
        </w:trPr>
        <w:tc>
          <w:tcPr>
            <w:tcW w:w="4137" w:type="dxa"/>
          </w:tcPr>
          <w:p w:rsidR="00CE7AA2" w:rsidRDefault="00CE7AA2" w:rsidP="00CE7AA2">
            <w:pPr>
              <w:jc w:val="both"/>
              <w:rPr>
                <w:rFonts w:ascii="Arial" w:hAnsi="Arial" w:cs="Arial"/>
                <w:sz w:val="22"/>
                <w:szCs w:val="22"/>
              </w:rPr>
            </w:pPr>
            <w:r w:rsidRPr="007E77BA">
              <w:rPr>
                <w:rFonts w:ascii="Arial" w:hAnsi="Arial" w:cs="Arial"/>
                <w:i/>
                <w:iCs/>
                <w:sz w:val="18"/>
                <w:szCs w:val="18"/>
              </w:rPr>
              <w:t>Intereses por Pagar por Obligaciones por Emisión de Deuda</w:t>
            </w:r>
          </w:p>
        </w:tc>
        <w:tc>
          <w:tcPr>
            <w:tcW w:w="236" w:type="dxa"/>
          </w:tcPr>
          <w:p w:rsidR="00CE7AA2" w:rsidRDefault="00CE7AA2" w:rsidP="00CE7AA2">
            <w:pPr>
              <w:jc w:val="both"/>
              <w:rPr>
                <w:rFonts w:ascii="Arial" w:hAnsi="Arial" w:cs="Arial"/>
                <w:sz w:val="22"/>
                <w:szCs w:val="22"/>
              </w:rPr>
            </w:pPr>
          </w:p>
        </w:tc>
        <w:tc>
          <w:tcPr>
            <w:tcW w:w="1075" w:type="dxa"/>
          </w:tcPr>
          <w:p w:rsidR="00CE7AA2" w:rsidRDefault="00CE7AA2" w:rsidP="00CE7AA2">
            <w:pPr>
              <w:jc w:val="both"/>
              <w:rPr>
                <w:rFonts w:ascii="Arial" w:hAnsi="Arial" w:cs="Arial"/>
                <w:sz w:val="22"/>
                <w:szCs w:val="22"/>
              </w:rPr>
            </w:pPr>
          </w:p>
        </w:tc>
        <w:tc>
          <w:tcPr>
            <w:tcW w:w="282" w:type="dxa"/>
          </w:tcPr>
          <w:p w:rsidR="00CE7AA2" w:rsidRDefault="00CE7AA2" w:rsidP="00CE7AA2">
            <w:pPr>
              <w:jc w:val="both"/>
              <w:rPr>
                <w:rFonts w:ascii="Arial" w:hAnsi="Arial" w:cs="Arial"/>
                <w:sz w:val="22"/>
                <w:szCs w:val="22"/>
              </w:rPr>
            </w:pPr>
          </w:p>
        </w:tc>
        <w:tc>
          <w:tcPr>
            <w:tcW w:w="1075"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5"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Pr>
          <w:p w:rsidR="00CE7AA2" w:rsidRDefault="00CE7AA2" w:rsidP="00CE7AA2">
            <w:pPr>
              <w:jc w:val="both"/>
              <w:rPr>
                <w:rFonts w:ascii="Arial" w:hAnsi="Arial" w:cs="Arial"/>
                <w:sz w:val="22"/>
                <w:szCs w:val="22"/>
              </w:rPr>
            </w:pPr>
          </w:p>
        </w:tc>
      </w:tr>
      <w:tr w:rsidR="00E56CDB" w:rsidTr="00BA7331">
        <w:trPr>
          <w:gridAfter w:val="1"/>
          <w:wAfter w:w="6" w:type="dxa"/>
          <w:trHeight w:val="188"/>
        </w:trPr>
        <w:tc>
          <w:tcPr>
            <w:tcW w:w="4137" w:type="dxa"/>
          </w:tcPr>
          <w:p w:rsidR="00CE7AA2" w:rsidRDefault="00CE7AA2" w:rsidP="00CE7AA2">
            <w:pPr>
              <w:jc w:val="both"/>
              <w:rPr>
                <w:rFonts w:ascii="Arial" w:hAnsi="Arial" w:cs="Arial"/>
                <w:sz w:val="22"/>
                <w:szCs w:val="22"/>
              </w:rPr>
            </w:pPr>
          </w:p>
        </w:tc>
        <w:tc>
          <w:tcPr>
            <w:tcW w:w="236" w:type="dxa"/>
          </w:tcPr>
          <w:p w:rsidR="00CE7AA2" w:rsidRDefault="00CE7AA2" w:rsidP="00CE7AA2">
            <w:pPr>
              <w:jc w:val="both"/>
              <w:rPr>
                <w:rFonts w:ascii="Arial" w:hAnsi="Arial" w:cs="Arial"/>
                <w:sz w:val="22"/>
                <w:szCs w:val="22"/>
              </w:rPr>
            </w:pPr>
          </w:p>
        </w:tc>
        <w:tc>
          <w:tcPr>
            <w:tcW w:w="1075" w:type="dxa"/>
            <w:tcBorders>
              <w:bottom w:val="single" w:sz="4" w:space="0" w:color="auto"/>
            </w:tcBorders>
          </w:tcPr>
          <w:p w:rsidR="00CE7AA2" w:rsidRDefault="00CE7AA2" w:rsidP="00CE7AA2">
            <w:pPr>
              <w:jc w:val="both"/>
              <w:rPr>
                <w:rFonts w:ascii="Arial" w:hAnsi="Arial" w:cs="Arial"/>
                <w:sz w:val="22"/>
                <w:szCs w:val="22"/>
              </w:rPr>
            </w:pPr>
          </w:p>
        </w:tc>
        <w:tc>
          <w:tcPr>
            <w:tcW w:w="282" w:type="dxa"/>
          </w:tcPr>
          <w:p w:rsidR="00CE7AA2" w:rsidRDefault="00CE7AA2" w:rsidP="00CE7AA2">
            <w:pPr>
              <w:jc w:val="both"/>
              <w:rPr>
                <w:rFonts w:ascii="Arial" w:hAnsi="Arial" w:cs="Arial"/>
                <w:sz w:val="22"/>
                <w:szCs w:val="22"/>
              </w:rPr>
            </w:pPr>
          </w:p>
        </w:tc>
        <w:tc>
          <w:tcPr>
            <w:tcW w:w="1075" w:type="dxa"/>
            <w:tcBorders>
              <w:bottom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bottom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5" w:type="dxa"/>
            <w:tcBorders>
              <w:bottom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bottom w:val="sing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bottom w:val="single" w:sz="4" w:space="0" w:color="auto"/>
            </w:tcBorders>
            <w:shd w:val="clear" w:color="auto" w:fill="FFFFFF" w:themeFill="background1"/>
          </w:tcPr>
          <w:p w:rsidR="00CE7AA2" w:rsidRDefault="00CE7AA2" w:rsidP="00CE7AA2">
            <w:pPr>
              <w:jc w:val="both"/>
              <w:rPr>
                <w:rFonts w:ascii="Arial" w:hAnsi="Arial" w:cs="Arial"/>
                <w:sz w:val="22"/>
                <w:szCs w:val="22"/>
              </w:rPr>
            </w:pPr>
          </w:p>
        </w:tc>
      </w:tr>
      <w:tr w:rsidR="00E56CDB" w:rsidTr="00BA7331">
        <w:trPr>
          <w:gridAfter w:val="1"/>
          <w:wAfter w:w="6" w:type="dxa"/>
          <w:trHeight w:val="188"/>
        </w:trPr>
        <w:tc>
          <w:tcPr>
            <w:tcW w:w="4137" w:type="dxa"/>
          </w:tcPr>
          <w:p w:rsidR="00CE7AA2" w:rsidRDefault="00CE7AA2" w:rsidP="00CE7AA2">
            <w:pPr>
              <w:jc w:val="both"/>
              <w:rPr>
                <w:rFonts w:ascii="Arial" w:hAnsi="Arial" w:cs="Arial"/>
                <w:sz w:val="22"/>
                <w:szCs w:val="22"/>
              </w:rPr>
            </w:pPr>
            <w:r w:rsidRPr="00FC2B09">
              <w:rPr>
                <w:rFonts w:ascii="Arial" w:hAnsi="Arial" w:cs="Arial"/>
                <w:b/>
                <w:bCs/>
                <w:color w:val="000000"/>
                <w:sz w:val="18"/>
                <w:szCs w:val="18"/>
                <w:lang w:val="es-ES_tradnl"/>
              </w:rPr>
              <w:t>Total</w:t>
            </w:r>
          </w:p>
        </w:tc>
        <w:tc>
          <w:tcPr>
            <w:tcW w:w="236" w:type="dxa"/>
          </w:tcPr>
          <w:p w:rsidR="00CE7AA2" w:rsidRDefault="00CE7AA2" w:rsidP="00CE7AA2">
            <w:pPr>
              <w:jc w:val="both"/>
              <w:rPr>
                <w:rFonts w:ascii="Arial" w:hAnsi="Arial" w:cs="Arial"/>
                <w:sz w:val="22"/>
                <w:szCs w:val="22"/>
              </w:rPr>
            </w:pPr>
          </w:p>
        </w:tc>
        <w:tc>
          <w:tcPr>
            <w:tcW w:w="1075" w:type="dxa"/>
            <w:tcBorders>
              <w:top w:val="single" w:sz="4" w:space="0" w:color="auto"/>
              <w:bottom w:val="double" w:sz="4" w:space="0" w:color="auto"/>
            </w:tcBorders>
          </w:tcPr>
          <w:p w:rsidR="00CE7AA2" w:rsidRDefault="00CE7AA2" w:rsidP="00CE7AA2">
            <w:pPr>
              <w:jc w:val="both"/>
              <w:rPr>
                <w:rFonts w:ascii="Arial" w:hAnsi="Arial" w:cs="Arial"/>
                <w:sz w:val="22"/>
                <w:szCs w:val="22"/>
              </w:rPr>
            </w:pPr>
          </w:p>
        </w:tc>
        <w:tc>
          <w:tcPr>
            <w:tcW w:w="282" w:type="dxa"/>
          </w:tcPr>
          <w:p w:rsidR="00CE7AA2" w:rsidRDefault="00CE7AA2" w:rsidP="00CE7AA2">
            <w:pPr>
              <w:jc w:val="both"/>
              <w:rPr>
                <w:rFonts w:ascii="Arial" w:hAnsi="Arial" w:cs="Arial"/>
                <w:sz w:val="22"/>
                <w:szCs w:val="22"/>
              </w:rPr>
            </w:pPr>
          </w:p>
        </w:tc>
        <w:tc>
          <w:tcPr>
            <w:tcW w:w="1075" w:type="dxa"/>
            <w:tcBorders>
              <w:top w:val="single" w:sz="4" w:space="0" w:color="auto"/>
              <w:bottom w:val="doub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top w:val="single" w:sz="4" w:space="0" w:color="auto"/>
              <w:bottom w:val="doub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5" w:type="dxa"/>
            <w:tcBorders>
              <w:top w:val="single" w:sz="4" w:space="0" w:color="auto"/>
              <w:bottom w:val="doub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top w:val="single" w:sz="4" w:space="0" w:color="auto"/>
              <w:bottom w:val="double" w:sz="4" w:space="0" w:color="auto"/>
            </w:tcBorders>
          </w:tcPr>
          <w:p w:rsidR="00CE7AA2" w:rsidRDefault="00CE7AA2" w:rsidP="00CE7AA2">
            <w:pPr>
              <w:jc w:val="both"/>
              <w:rPr>
                <w:rFonts w:ascii="Arial" w:hAnsi="Arial" w:cs="Arial"/>
                <w:sz w:val="22"/>
                <w:szCs w:val="22"/>
              </w:rPr>
            </w:pPr>
          </w:p>
        </w:tc>
        <w:tc>
          <w:tcPr>
            <w:tcW w:w="281" w:type="dxa"/>
          </w:tcPr>
          <w:p w:rsidR="00CE7AA2" w:rsidRDefault="00CE7AA2" w:rsidP="00CE7AA2">
            <w:pPr>
              <w:jc w:val="both"/>
              <w:rPr>
                <w:rFonts w:ascii="Arial" w:hAnsi="Arial" w:cs="Arial"/>
                <w:sz w:val="22"/>
                <w:szCs w:val="22"/>
              </w:rPr>
            </w:pPr>
          </w:p>
        </w:tc>
        <w:tc>
          <w:tcPr>
            <w:tcW w:w="1073" w:type="dxa"/>
            <w:tcBorders>
              <w:top w:val="single" w:sz="4" w:space="0" w:color="auto"/>
              <w:bottom w:val="double" w:sz="4" w:space="0" w:color="auto"/>
            </w:tcBorders>
          </w:tcPr>
          <w:p w:rsidR="00CE7AA2" w:rsidRDefault="00CE7AA2" w:rsidP="00CE7AA2">
            <w:pPr>
              <w:jc w:val="both"/>
              <w:rPr>
                <w:rFonts w:ascii="Arial" w:hAnsi="Arial" w:cs="Arial"/>
                <w:sz w:val="22"/>
                <w:szCs w:val="22"/>
              </w:rPr>
            </w:pPr>
          </w:p>
        </w:tc>
      </w:tr>
    </w:tbl>
    <w:p w:rsidR="00CE7AA2" w:rsidRDefault="00CE7AA2" w:rsidP="00983533">
      <w:pPr>
        <w:ind w:left="426"/>
        <w:jc w:val="both"/>
        <w:rPr>
          <w:rFonts w:ascii="Arial" w:hAnsi="Arial" w:cs="Arial"/>
          <w:sz w:val="22"/>
          <w:szCs w:val="22"/>
        </w:rPr>
      </w:pPr>
    </w:p>
    <w:p w:rsidR="00CE7AA2" w:rsidRDefault="00CE7AA2" w:rsidP="00983533">
      <w:pPr>
        <w:ind w:left="426"/>
        <w:jc w:val="both"/>
        <w:rPr>
          <w:rFonts w:ascii="Arial" w:hAnsi="Arial" w:cs="Arial"/>
          <w:sz w:val="22"/>
          <w:szCs w:val="22"/>
        </w:rPr>
      </w:pPr>
    </w:p>
    <w:p w:rsidR="00340280" w:rsidRPr="007E77BA" w:rsidRDefault="00D93920" w:rsidP="00340280">
      <w:pPr>
        <w:ind w:left="426"/>
        <w:jc w:val="both"/>
        <w:rPr>
          <w:rFonts w:ascii="Arial" w:hAnsi="Arial" w:cs="Arial"/>
          <w:sz w:val="22"/>
          <w:szCs w:val="22"/>
        </w:rPr>
      </w:pPr>
      <w:r w:rsidRPr="00F0074E">
        <w:rPr>
          <w:rFonts w:ascii="Arial" w:hAnsi="Arial" w:cs="Arial"/>
          <w:sz w:val="22"/>
          <w:szCs w:val="22"/>
        </w:rPr>
        <w:t>Describir l</w:t>
      </w:r>
      <w:r w:rsidR="003F2FD8" w:rsidRPr="00F0074E">
        <w:rPr>
          <w:rFonts w:ascii="Arial" w:hAnsi="Arial" w:cs="Arial"/>
          <w:sz w:val="22"/>
          <w:szCs w:val="22"/>
        </w:rPr>
        <w:t xml:space="preserve">as obligaciones por emisión de </w:t>
      </w:r>
      <w:r w:rsidR="003F2FD8" w:rsidRPr="007E77BA">
        <w:rPr>
          <w:rFonts w:ascii="Arial" w:hAnsi="Arial" w:cs="Arial"/>
          <w:sz w:val="22"/>
          <w:szCs w:val="22"/>
        </w:rPr>
        <w:t>deuda</w:t>
      </w:r>
      <w:r w:rsidR="005A7F58" w:rsidRPr="007E77BA">
        <w:rPr>
          <w:rFonts w:ascii="Arial" w:hAnsi="Arial" w:cs="Arial"/>
          <w:sz w:val="22"/>
          <w:szCs w:val="22"/>
        </w:rPr>
        <w:t xml:space="preserve">, </w:t>
      </w:r>
      <w:r w:rsidRPr="007E77BA">
        <w:rPr>
          <w:rFonts w:ascii="Arial" w:hAnsi="Arial" w:cs="Arial"/>
          <w:sz w:val="22"/>
          <w:szCs w:val="22"/>
        </w:rPr>
        <w:t xml:space="preserve">indicando </w:t>
      </w:r>
      <w:r w:rsidR="00340280" w:rsidRPr="007E77BA">
        <w:rPr>
          <w:rFonts w:ascii="Arial" w:hAnsi="Arial" w:cs="Arial"/>
          <w:sz w:val="22"/>
          <w:szCs w:val="22"/>
        </w:rPr>
        <w:t xml:space="preserve">montos, </w:t>
      </w:r>
      <w:r w:rsidRPr="007E77BA">
        <w:rPr>
          <w:rFonts w:ascii="Arial" w:hAnsi="Arial" w:cs="Arial"/>
          <w:sz w:val="22"/>
          <w:szCs w:val="22"/>
        </w:rPr>
        <w:t xml:space="preserve">el </w:t>
      </w:r>
      <w:r w:rsidR="005A7F58" w:rsidRPr="007E77BA">
        <w:rPr>
          <w:rFonts w:ascii="Arial" w:hAnsi="Arial" w:cs="Arial"/>
          <w:sz w:val="22"/>
          <w:szCs w:val="22"/>
        </w:rPr>
        <w:t>tipo de moneda</w:t>
      </w:r>
      <w:r w:rsidR="00340280" w:rsidRPr="007E77BA">
        <w:rPr>
          <w:rFonts w:ascii="Arial" w:hAnsi="Arial" w:cs="Arial"/>
          <w:sz w:val="22"/>
          <w:szCs w:val="22"/>
        </w:rPr>
        <w:t xml:space="preserve"> extranjera</w:t>
      </w:r>
      <w:r w:rsidR="005A7F58" w:rsidRPr="007E77BA">
        <w:rPr>
          <w:rFonts w:ascii="Arial" w:hAnsi="Arial" w:cs="Arial"/>
          <w:sz w:val="22"/>
          <w:szCs w:val="22"/>
        </w:rPr>
        <w:t xml:space="preserve">, </w:t>
      </w:r>
      <w:r w:rsidR="0086402C" w:rsidRPr="007E77BA">
        <w:rPr>
          <w:rFonts w:ascii="Arial" w:hAnsi="Arial" w:cs="Arial"/>
          <w:sz w:val="22"/>
          <w:szCs w:val="22"/>
        </w:rPr>
        <w:t xml:space="preserve">tipo de instrumento, </w:t>
      </w:r>
      <w:r w:rsidR="005A7F58" w:rsidRPr="007E77BA">
        <w:rPr>
          <w:rFonts w:ascii="Arial" w:hAnsi="Arial" w:cs="Arial"/>
          <w:sz w:val="22"/>
          <w:szCs w:val="22"/>
        </w:rPr>
        <w:t xml:space="preserve">forma de pago, tasas interés pactada, tipo de garantía que respaldan estas emisiones de deuda, los intereses por pagar y </w:t>
      </w:r>
      <w:r w:rsidR="00355A59" w:rsidRPr="007E77BA">
        <w:rPr>
          <w:rFonts w:ascii="Arial" w:hAnsi="Arial" w:cs="Arial"/>
          <w:sz w:val="22"/>
          <w:szCs w:val="22"/>
        </w:rPr>
        <w:t>un resumen</w:t>
      </w:r>
      <w:r w:rsidR="005A7F58" w:rsidRPr="007E77BA">
        <w:rPr>
          <w:rFonts w:ascii="Arial" w:hAnsi="Arial" w:cs="Arial"/>
          <w:sz w:val="22"/>
          <w:szCs w:val="22"/>
        </w:rPr>
        <w:t xml:space="preserve"> de los pagos futuros de principal sobre dichas emisiones</w:t>
      </w:r>
      <w:r w:rsidR="008F62E9" w:rsidRPr="007E77BA">
        <w:rPr>
          <w:rFonts w:ascii="Arial" w:hAnsi="Arial" w:cs="Arial"/>
          <w:sz w:val="22"/>
          <w:szCs w:val="22"/>
        </w:rPr>
        <w:t xml:space="preserve"> por año y más de cinco años</w:t>
      </w:r>
      <w:r w:rsidR="00340280" w:rsidRPr="007E77BA">
        <w:rPr>
          <w:rFonts w:ascii="Arial" w:hAnsi="Arial" w:cs="Arial"/>
          <w:sz w:val="22"/>
          <w:szCs w:val="22"/>
        </w:rPr>
        <w:t>, así como otra información que sea relevante para la comprensión de los Estados Financieros.</w:t>
      </w:r>
    </w:p>
    <w:p w:rsidR="0069652C" w:rsidRPr="007E77BA" w:rsidRDefault="0069652C" w:rsidP="00983533">
      <w:pPr>
        <w:ind w:left="426"/>
        <w:jc w:val="both"/>
        <w:rPr>
          <w:rFonts w:ascii="Arial" w:hAnsi="Arial" w:cs="Arial"/>
          <w:sz w:val="22"/>
          <w:szCs w:val="22"/>
        </w:rPr>
      </w:pPr>
    </w:p>
    <w:p w:rsidR="0097620B" w:rsidRPr="007E77BA" w:rsidRDefault="0097620B" w:rsidP="00047BD1">
      <w:pPr>
        <w:pStyle w:val="Prrafodelista"/>
        <w:numPr>
          <w:ilvl w:val="0"/>
          <w:numId w:val="18"/>
        </w:numPr>
        <w:ind w:hanging="294"/>
        <w:jc w:val="both"/>
        <w:rPr>
          <w:rFonts w:ascii="Arial" w:hAnsi="Arial" w:cs="Arial"/>
          <w:b/>
          <w:sz w:val="22"/>
          <w:szCs w:val="22"/>
        </w:rPr>
      </w:pPr>
      <w:r w:rsidRPr="007E77BA">
        <w:rPr>
          <w:rFonts w:ascii="Arial" w:hAnsi="Arial" w:cs="Arial"/>
          <w:b/>
          <w:sz w:val="22"/>
          <w:szCs w:val="22"/>
        </w:rPr>
        <w:t xml:space="preserve">Pasivos por </w:t>
      </w:r>
      <w:r w:rsidR="000A2589" w:rsidRPr="007E77BA">
        <w:rPr>
          <w:rFonts w:ascii="Arial" w:hAnsi="Arial" w:cs="Arial"/>
          <w:b/>
          <w:sz w:val="22"/>
          <w:szCs w:val="22"/>
        </w:rPr>
        <w:t>O</w:t>
      </w:r>
      <w:r w:rsidRPr="007E77BA">
        <w:rPr>
          <w:rFonts w:ascii="Arial" w:hAnsi="Arial" w:cs="Arial"/>
          <w:b/>
          <w:sz w:val="22"/>
          <w:szCs w:val="22"/>
        </w:rPr>
        <w:t xml:space="preserve">peraciones de </w:t>
      </w:r>
      <w:r w:rsidR="000A2589" w:rsidRPr="007E77BA">
        <w:rPr>
          <w:rFonts w:ascii="Arial" w:hAnsi="Arial" w:cs="Arial"/>
          <w:b/>
          <w:sz w:val="22"/>
          <w:szCs w:val="22"/>
        </w:rPr>
        <w:t>R</w:t>
      </w:r>
      <w:r w:rsidRPr="007E77BA">
        <w:rPr>
          <w:rFonts w:ascii="Arial" w:hAnsi="Arial" w:cs="Arial"/>
          <w:b/>
          <w:sz w:val="22"/>
          <w:szCs w:val="22"/>
        </w:rPr>
        <w:t>eporto</w:t>
      </w:r>
    </w:p>
    <w:p w:rsidR="00E512FC" w:rsidRDefault="00E512FC" w:rsidP="00E512FC">
      <w:pPr>
        <w:tabs>
          <w:tab w:val="left" w:pos="851"/>
        </w:tabs>
        <w:jc w:val="both"/>
        <w:rPr>
          <w:rFonts w:ascii="Arial" w:hAnsi="Arial" w:cs="Arial"/>
          <w:b/>
          <w:bCs/>
          <w:sz w:val="22"/>
          <w:szCs w:val="22"/>
        </w:rPr>
      </w:pPr>
    </w:p>
    <w:tbl>
      <w:tblPr>
        <w:tblStyle w:val="Tablaconcuadrcula"/>
        <w:tblpPr w:leftFromText="141" w:rightFromText="141" w:vertAnchor="text" w:horzAnchor="margin" w:tblpXSpec="center" w:tblpY="346"/>
        <w:tblW w:w="1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238"/>
        <w:gridCol w:w="1076"/>
        <w:gridCol w:w="283"/>
        <w:gridCol w:w="1075"/>
        <w:gridCol w:w="282"/>
        <w:gridCol w:w="1074"/>
        <w:gridCol w:w="282"/>
        <w:gridCol w:w="1076"/>
        <w:gridCol w:w="282"/>
        <w:gridCol w:w="1074"/>
        <w:gridCol w:w="282"/>
        <w:gridCol w:w="1076"/>
      </w:tblGrid>
      <w:tr w:rsidR="00E56CDB" w:rsidTr="00BA7331">
        <w:trPr>
          <w:trHeight w:val="174"/>
        </w:trPr>
        <w:tc>
          <w:tcPr>
            <w:tcW w:w="4135" w:type="dxa"/>
          </w:tcPr>
          <w:p w:rsidR="00E56CDB" w:rsidRDefault="00E56CDB" w:rsidP="00581D5B">
            <w:pPr>
              <w:jc w:val="both"/>
              <w:rPr>
                <w:rFonts w:ascii="Arial" w:hAnsi="Arial" w:cs="Arial"/>
                <w:sz w:val="22"/>
                <w:szCs w:val="22"/>
              </w:rPr>
            </w:pPr>
          </w:p>
        </w:tc>
        <w:tc>
          <w:tcPr>
            <w:tcW w:w="238" w:type="dxa"/>
          </w:tcPr>
          <w:p w:rsidR="00E56CDB" w:rsidRDefault="00E56CDB" w:rsidP="00581D5B">
            <w:pPr>
              <w:jc w:val="both"/>
              <w:rPr>
                <w:rFonts w:ascii="Arial" w:hAnsi="Arial" w:cs="Arial"/>
                <w:sz w:val="22"/>
                <w:szCs w:val="22"/>
              </w:rPr>
            </w:pPr>
          </w:p>
        </w:tc>
        <w:tc>
          <w:tcPr>
            <w:tcW w:w="2434" w:type="dxa"/>
            <w:gridSpan w:val="3"/>
            <w:tcBorders>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lang w:val="es-ES_tradnl"/>
              </w:rPr>
              <w:t>Moneda Nacional</w:t>
            </w:r>
          </w:p>
        </w:tc>
        <w:tc>
          <w:tcPr>
            <w:tcW w:w="282" w:type="dxa"/>
            <w:tcBorders>
              <w:left w:val="nil"/>
            </w:tcBorders>
          </w:tcPr>
          <w:p w:rsidR="00E56CDB" w:rsidRDefault="00E56CDB" w:rsidP="00581D5B">
            <w:pPr>
              <w:jc w:val="both"/>
              <w:rPr>
                <w:rFonts w:ascii="Arial" w:hAnsi="Arial" w:cs="Arial"/>
                <w:sz w:val="22"/>
                <w:szCs w:val="22"/>
              </w:rPr>
            </w:pPr>
          </w:p>
        </w:tc>
        <w:tc>
          <w:tcPr>
            <w:tcW w:w="2432" w:type="dxa"/>
            <w:gridSpan w:val="3"/>
            <w:tcBorders>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lang w:val="es-ES_tradnl"/>
              </w:rPr>
              <w:t>Moneda Extranjera</w:t>
            </w:r>
          </w:p>
        </w:tc>
        <w:tc>
          <w:tcPr>
            <w:tcW w:w="282" w:type="dxa"/>
            <w:tcBorders>
              <w:left w:val="nil"/>
            </w:tcBorders>
          </w:tcPr>
          <w:p w:rsidR="00E56CDB" w:rsidRDefault="00E56CDB" w:rsidP="00581D5B">
            <w:pPr>
              <w:jc w:val="both"/>
              <w:rPr>
                <w:rFonts w:ascii="Arial" w:hAnsi="Arial" w:cs="Arial"/>
                <w:sz w:val="22"/>
                <w:szCs w:val="22"/>
              </w:rPr>
            </w:pPr>
          </w:p>
        </w:tc>
        <w:tc>
          <w:tcPr>
            <w:tcW w:w="2432" w:type="dxa"/>
            <w:gridSpan w:val="3"/>
            <w:tcBorders>
              <w:left w:val="nil"/>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lang w:val="es-ES_tradnl"/>
              </w:rPr>
              <w:t>Total</w:t>
            </w:r>
          </w:p>
        </w:tc>
      </w:tr>
      <w:tr w:rsidR="00E56CDB" w:rsidTr="00BA7331">
        <w:trPr>
          <w:trHeight w:val="183"/>
        </w:trPr>
        <w:tc>
          <w:tcPr>
            <w:tcW w:w="4135" w:type="dxa"/>
          </w:tcPr>
          <w:p w:rsidR="00E56CDB" w:rsidRDefault="00E56CDB" w:rsidP="00581D5B">
            <w:pPr>
              <w:jc w:val="both"/>
              <w:rPr>
                <w:rFonts w:ascii="Arial" w:hAnsi="Arial" w:cs="Arial"/>
                <w:sz w:val="22"/>
                <w:szCs w:val="22"/>
              </w:rPr>
            </w:pPr>
            <w:r>
              <w:rPr>
                <w:rFonts w:ascii="Arial" w:hAnsi="Arial" w:cs="Arial"/>
                <w:b/>
                <w:bCs/>
                <w:color w:val="000000"/>
                <w:sz w:val="18"/>
                <w:szCs w:val="18"/>
                <w:lang w:val="es-ES_tradnl"/>
              </w:rPr>
              <w:t>Nombre de la cuenta</w:t>
            </w:r>
          </w:p>
        </w:tc>
        <w:tc>
          <w:tcPr>
            <w:tcW w:w="238" w:type="dxa"/>
          </w:tcPr>
          <w:p w:rsidR="00E56CDB" w:rsidRDefault="00E56CDB" w:rsidP="00581D5B">
            <w:pPr>
              <w:jc w:val="both"/>
              <w:rPr>
                <w:rFonts w:ascii="Arial" w:hAnsi="Arial" w:cs="Arial"/>
                <w:sz w:val="22"/>
                <w:szCs w:val="22"/>
              </w:rPr>
            </w:pPr>
          </w:p>
        </w:tc>
        <w:tc>
          <w:tcPr>
            <w:tcW w:w="1076" w:type="dxa"/>
            <w:tcBorders>
              <w:top w:val="single" w:sz="4" w:space="0" w:color="auto"/>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rPr>
              <w:t>AÑO X</w:t>
            </w:r>
          </w:p>
        </w:tc>
        <w:tc>
          <w:tcPr>
            <w:tcW w:w="283" w:type="dxa"/>
            <w:tcBorders>
              <w:top w:val="single" w:sz="4" w:space="0" w:color="auto"/>
            </w:tcBorders>
          </w:tcPr>
          <w:p w:rsidR="00E56CDB" w:rsidRDefault="00E56CDB" w:rsidP="00581D5B">
            <w:pPr>
              <w:jc w:val="both"/>
              <w:rPr>
                <w:rFonts w:ascii="Arial" w:hAnsi="Arial" w:cs="Arial"/>
                <w:sz w:val="22"/>
                <w:szCs w:val="22"/>
              </w:rPr>
            </w:pPr>
          </w:p>
        </w:tc>
        <w:tc>
          <w:tcPr>
            <w:tcW w:w="1074" w:type="dxa"/>
            <w:tcBorders>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rPr>
              <w:t>AÑO X-1</w:t>
            </w:r>
          </w:p>
        </w:tc>
        <w:tc>
          <w:tcPr>
            <w:tcW w:w="282" w:type="dxa"/>
            <w:tcBorders>
              <w:left w:val="nil"/>
            </w:tcBorders>
          </w:tcPr>
          <w:p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rPr>
              <w:t>AÑO X</w:t>
            </w:r>
          </w:p>
        </w:tc>
        <w:tc>
          <w:tcPr>
            <w:tcW w:w="282" w:type="dxa"/>
            <w:tcBorders>
              <w:top w:val="single" w:sz="4" w:space="0" w:color="auto"/>
            </w:tcBorders>
          </w:tcPr>
          <w:p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rPr>
              <w:t>AÑO X-1</w:t>
            </w: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rPr>
              <w:t>AÑO X</w:t>
            </w:r>
          </w:p>
        </w:tc>
        <w:tc>
          <w:tcPr>
            <w:tcW w:w="282" w:type="dxa"/>
            <w:tcBorders>
              <w:top w:val="single" w:sz="4" w:space="0" w:color="auto"/>
            </w:tcBorders>
          </w:tcPr>
          <w:p w:rsidR="00E56CDB" w:rsidRDefault="00E56CDB" w:rsidP="00581D5B">
            <w:pPr>
              <w:jc w:val="both"/>
              <w:rPr>
                <w:rFonts w:ascii="Arial" w:hAnsi="Arial" w:cs="Arial"/>
                <w:sz w:val="22"/>
                <w:szCs w:val="22"/>
              </w:rPr>
            </w:pPr>
          </w:p>
        </w:tc>
        <w:tc>
          <w:tcPr>
            <w:tcW w:w="1074" w:type="dxa"/>
            <w:tcBorders>
              <w:top w:val="single" w:sz="4" w:space="0" w:color="auto"/>
              <w:bottom w:val="single" w:sz="4" w:space="0" w:color="auto"/>
            </w:tcBorders>
          </w:tcPr>
          <w:p w:rsidR="00E56CDB" w:rsidRDefault="00E56CDB" w:rsidP="00581D5B">
            <w:pPr>
              <w:jc w:val="center"/>
              <w:rPr>
                <w:rFonts w:ascii="Arial" w:hAnsi="Arial" w:cs="Arial"/>
                <w:sz w:val="22"/>
                <w:szCs w:val="22"/>
              </w:rPr>
            </w:pPr>
            <w:r>
              <w:rPr>
                <w:rFonts w:ascii="Arial" w:hAnsi="Arial" w:cs="Arial"/>
                <w:b/>
                <w:bCs/>
                <w:color w:val="000000"/>
                <w:sz w:val="18"/>
                <w:szCs w:val="18"/>
              </w:rPr>
              <w:t>AÑO X-1</w:t>
            </w:r>
          </w:p>
        </w:tc>
      </w:tr>
      <w:tr w:rsidR="00E56CDB" w:rsidTr="00BA7331">
        <w:trPr>
          <w:trHeight w:val="434"/>
        </w:trPr>
        <w:tc>
          <w:tcPr>
            <w:tcW w:w="4135" w:type="dxa"/>
          </w:tcPr>
          <w:p w:rsidR="00E56CDB" w:rsidRDefault="00E56CDB" w:rsidP="00581D5B">
            <w:pPr>
              <w:jc w:val="both"/>
              <w:rPr>
                <w:rFonts w:ascii="Arial" w:hAnsi="Arial" w:cs="Arial"/>
                <w:sz w:val="22"/>
                <w:szCs w:val="22"/>
              </w:rPr>
            </w:pPr>
            <w:r w:rsidRPr="007E77BA">
              <w:rPr>
                <w:rFonts w:ascii="Arial" w:hAnsi="Arial" w:cs="Arial"/>
                <w:i/>
                <w:sz w:val="18"/>
                <w:szCs w:val="18"/>
              </w:rPr>
              <w:t>Acreedores por Operaciones con Derecho de Recompra</w:t>
            </w:r>
          </w:p>
        </w:tc>
        <w:tc>
          <w:tcPr>
            <w:tcW w:w="238" w:type="dxa"/>
          </w:tcPr>
          <w:p w:rsidR="00E56CDB" w:rsidRDefault="00E56CDB" w:rsidP="00581D5B">
            <w:pPr>
              <w:jc w:val="both"/>
              <w:rPr>
                <w:rFonts w:ascii="Arial" w:hAnsi="Arial" w:cs="Arial"/>
                <w:sz w:val="22"/>
                <w:szCs w:val="22"/>
              </w:rPr>
            </w:pPr>
          </w:p>
        </w:tc>
        <w:tc>
          <w:tcPr>
            <w:tcW w:w="1076" w:type="dxa"/>
            <w:tcBorders>
              <w:top w:val="single" w:sz="4" w:space="0" w:color="auto"/>
            </w:tcBorders>
          </w:tcPr>
          <w:p w:rsidR="00E56CDB" w:rsidRDefault="00E56CDB" w:rsidP="00581D5B">
            <w:pPr>
              <w:jc w:val="both"/>
              <w:rPr>
                <w:rFonts w:ascii="Arial" w:hAnsi="Arial" w:cs="Arial"/>
                <w:sz w:val="22"/>
                <w:szCs w:val="22"/>
              </w:rPr>
            </w:pPr>
          </w:p>
        </w:tc>
        <w:tc>
          <w:tcPr>
            <w:tcW w:w="283" w:type="dxa"/>
          </w:tcPr>
          <w:p w:rsidR="00E56CDB" w:rsidRDefault="00E56CDB" w:rsidP="00581D5B">
            <w:pPr>
              <w:jc w:val="both"/>
              <w:rPr>
                <w:rFonts w:ascii="Arial" w:hAnsi="Arial" w:cs="Arial"/>
                <w:sz w:val="22"/>
                <w:szCs w:val="22"/>
              </w:rPr>
            </w:pPr>
          </w:p>
        </w:tc>
        <w:tc>
          <w:tcPr>
            <w:tcW w:w="1074" w:type="dxa"/>
            <w:tcBorders>
              <w:top w:val="single" w:sz="4" w:space="0" w:color="auto"/>
            </w:tcBorders>
          </w:tcPr>
          <w:p w:rsidR="00E56CDB" w:rsidRDefault="00E56CDB" w:rsidP="00581D5B">
            <w:pPr>
              <w:jc w:val="both"/>
              <w:rPr>
                <w:rFonts w:ascii="Arial" w:hAnsi="Arial" w:cs="Arial"/>
                <w:sz w:val="22"/>
                <w:szCs w:val="22"/>
              </w:rPr>
            </w:pPr>
          </w:p>
        </w:tc>
        <w:tc>
          <w:tcPr>
            <w:tcW w:w="282" w:type="dxa"/>
            <w:tcBorders>
              <w:left w:val="nil"/>
            </w:tcBorders>
          </w:tcPr>
          <w:p w:rsidR="00E56CDB" w:rsidRDefault="00E56CDB" w:rsidP="00581D5B">
            <w:pPr>
              <w:jc w:val="both"/>
              <w:rPr>
                <w:rFonts w:ascii="Arial" w:hAnsi="Arial" w:cs="Arial"/>
                <w:sz w:val="22"/>
                <w:szCs w:val="22"/>
              </w:rPr>
            </w:pPr>
          </w:p>
        </w:tc>
        <w:tc>
          <w:tcPr>
            <w:tcW w:w="1074" w:type="dxa"/>
            <w:tcBorders>
              <w:top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tcBorders>
          </w:tcPr>
          <w:p w:rsidR="00E56CDB" w:rsidRDefault="00E56CDB" w:rsidP="00581D5B">
            <w:pPr>
              <w:jc w:val="both"/>
              <w:rPr>
                <w:rFonts w:ascii="Arial" w:hAnsi="Arial" w:cs="Arial"/>
                <w:sz w:val="22"/>
                <w:szCs w:val="22"/>
              </w:rPr>
            </w:pPr>
          </w:p>
        </w:tc>
      </w:tr>
      <w:tr w:rsidR="00E56CDB" w:rsidTr="00BA7331">
        <w:trPr>
          <w:trHeight w:val="290"/>
        </w:trPr>
        <w:tc>
          <w:tcPr>
            <w:tcW w:w="4135" w:type="dxa"/>
          </w:tcPr>
          <w:p w:rsidR="00E56CDB" w:rsidRPr="007E77BA" w:rsidRDefault="00E56CDB" w:rsidP="00E56CDB">
            <w:pPr>
              <w:jc w:val="both"/>
              <w:rPr>
                <w:rFonts w:ascii="Arial" w:hAnsi="Arial" w:cs="Arial"/>
                <w:i/>
                <w:iCs/>
                <w:sz w:val="18"/>
                <w:szCs w:val="18"/>
              </w:rPr>
            </w:pPr>
            <w:r w:rsidRPr="007E77BA">
              <w:rPr>
                <w:rFonts w:ascii="Arial" w:hAnsi="Arial" w:cs="Arial"/>
                <w:i/>
                <w:sz w:val="18"/>
                <w:szCs w:val="18"/>
              </w:rPr>
              <w:t>Acreedores por Operaciones de Reporto con Obligación de Recompra</w:t>
            </w:r>
          </w:p>
          <w:p w:rsidR="00E56CDB" w:rsidRDefault="00E56CDB" w:rsidP="00581D5B">
            <w:pPr>
              <w:jc w:val="both"/>
              <w:rPr>
                <w:rFonts w:ascii="Arial" w:hAnsi="Arial" w:cs="Arial"/>
                <w:sz w:val="22"/>
                <w:szCs w:val="22"/>
              </w:rPr>
            </w:pPr>
            <w:r w:rsidRPr="007E77BA">
              <w:rPr>
                <w:rFonts w:ascii="Arial" w:hAnsi="Arial" w:cs="Arial"/>
                <w:i/>
                <w:sz w:val="18"/>
                <w:szCs w:val="18"/>
              </w:rPr>
              <w:t>Intereses por pagar por Obligaciones de Reportos</w:t>
            </w:r>
          </w:p>
        </w:tc>
        <w:tc>
          <w:tcPr>
            <w:tcW w:w="238" w:type="dxa"/>
          </w:tcPr>
          <w:p w:rsidR="00E56CDB" w:rsidRDefault="00E56CDB" w:rsidP="00581D5B">
            <w:pPr>
              <w:jc w:val="both"/>
              <w:rPr>
                <w:rFonts w:ascii="Arial" w:hAnsi="Arial" w:cs="Arial"/>
                <w:sz w:val="22"/>
                <w:szCs w:val="22"/>
              </w:rPr>
            </w:pPr>
          </w:p>
        </w:tc>
        <w:tc>
          <w:tcPr>
            <w:tcW w:w="1076" w:type="dxa"/>
          </w:tcPr>
          <w:p w:rsidR="00E56CDB" w:rsidRDefault="00E56CDB" w:rsidP="00581D5B">
            <w:pPr>
              <w:jc w:val="both"/>
              <w:rPr>
                <w:rFonts w:ascii="Arial" w:hAnsi="Arial" w:cs="Arial"/>
                <w:sz w:val="22"/>
                <w:szCs w:val="22"/>
              </w:rPr>
            </w:pPr>
          </w:p>
        </w:tc>
        <w:tc>
          <w:tcPr>
            <w:tcW w:w="283" w:type="dxa"/>
          </w:tcPr>
          <w:p w:rsidR="00E56CDB" w:rsidRDefault="00E56CDB" w:rsidP="00581D5B">
            <w:pPr>
              <w:jc w:val="both"/>
              <w:rPr>
                <w:rFonts w:ascii="Arial" w:hAnsi="Arial" w:cs="Arial"/>
                <w:sz w:val="22"/>
                <w:szCs w:val="22"/>
              </w:rPr>
            </w:pPr>
          </w:p>
        </w:tc>
        <w:tc>
          <w:tcPr>
            <w:tcW w:w="1074" w:type="dxa"/>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Pr>
          <w:p w:rsidR="00E56CDB" w:rsidRDefault="00E56CDB" w:rsidP="00581D5B">
            <w:pPr>
              <w:jc w:val="both"/>
              <w:rPr>
                <w:rFonts w:ascii="Arial" w:hAnsi="Arial" w:cs="Arial"/>
                <w:sz w:val="22"/>
                <w:szCs w:val="22"/>
              </w:rPr>
            </w:pPr>
          </w:p>
        </w:tc>
      </w:tr>
      <w:tr w:rsidR="00E56CDB" w:rsidTr="00BA7331">
        <w:trPr>
          <w:trHeight w:val="174"/>
        </w:trPr>
        <w:tc>
          <w:tcPr>
            <w:tcW w:w="4135" w:type="dxa"/>
          </w:tcPr>
          <w:p w:rsidR="00E56CDB" w:rsidRDefault="00E56CDB" w:rsidP="00581D5B">
            <w:pPr>
              <w:jc w:val="both"/>
              <w:rPr>
                <w:rFonts w:ascii="Arial" w:hAnsi="Arial" w:cs="Arial"/>
                <w:sz w:val="22"/>
                <w:szCs w:val="22"/>
              </w:rPr>
            </w:pPr>
          </w:p>
        </w:tc>
        <w:tc>
          <w:tcPr>
            <w:tcW w:w="238" w:type="dxa"/>
          </w:tcPr>
          <w:p w:rsidR="00E56CDB" w:rsidRDefault="00E56CDB" w:rsidP="00581D5B">
            <w:pPr>
              <w:jc w:val="both"/>
              <w:rPr>
                <w:rFonts w:ascii="Arial" w:hAnsi="Arial" w:cs="Arial"/>
                <w:sz w:val="22"/>
                <w:szCs w:val="22"/>
              </w:rPr>
            </w:pPr>
          </w:p>
        </w:tc>
        <w:tc>
          <w:tcPr>
            <w:tcW w:w="1076" w:type="dxa"/>
            <w:tcBorders>
              <w:bottom w:val="single" w:sz="4" w:space="0" w:color="auto"/>
            </w:tcBorders>
          </w:tcPr>
          <w:p w:rsidR="00E56CDB" w:rsidRDefault="00E56CDB" w:rsidP="00581D5B">
            <w:pPr>
              <w:jc w:val="both"/>
              <w:rPr>
                <w:rFonts w:ascii="Arial" w:hAnsi="Arial" w:cs="Arial"/>
                <w:sz w:val="22"/>
                <w:szCs w:val="22"/>
              </w:rPr>
            </w:pPr>
          </w:p>
        </w:tc>
        <w:tc>
          <w:tcPr>
            <w:tcW w:w="283" w:type="dxa"/>
          </w:tcPr>
          <w:p w:rsidR="00E56CDB" w:rsidRDefault="00E56CDB" w:rsidP="00581D5B">
            <w:pPr>
              <w:jc w:val="both"/>
              <w:rPr>
                <w:rFonts w:ascii="Arial" w:hAnsi="Arial" w:cs="Arial"/>
                <w:sz w:val="22"/>
                <w:szCs w:val="22"/>
              </w:rPr>
            </w:pPr>
          </w:p>
        </w:tc>
        <w:tc>
          <w:tcPr>
            <w:tcW w:w="1074" w:type="dxa"/>
            <w:tcBorders>
              <w:bottom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bottom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bottom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bottom w:val="sing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bottom w:val="single" w:sz="4" w:space="0" w:color="auto"/>
            </w:tcBorders>
            <w:shd w:val="clear" w:color="auto" w:fill="FFFFFF" w:themeFill="background1"/>
          </w:tcPr>
          <w:p w:rsidR="00E56CDB" w:rsidRDefault="00E56CDB" w:rsidP="00581D5B">
            <w:pPr>
              <w:jc w:val="both"/>
              <w:rPr>
                <w:rFonts w:ascii="Arial" w:hAnsi="Arial" w:cs="Arial"/>
                <w:sz w:val="22"/>
                <w:szCs w:val="22"/>
              </w:rPr>
            </w:pPr>
          </w:p>
        </w:tc>
      </w:tr>
      <w:tr w:rsidR="00E56CDB" w:rsidTr="00BA7331">
        <w:trPr>
          <w:trHeight w:val="174"/>
        </w:trPr>
        <w:tc>
          <w:tcPr>
            <w:tcW w:w="4135" w:type="dxa"/>
          </w:tcPr>
          <w:p w:rsidR="00E56CDB" w:rsidRDefault="00E56CDB" w:rsidP="00581D5B">
            <w:pPr>
              <w:jc w:val="both"/>
              <w:rPr>
                <w:rFonts w:ascii="Arial" w:hAnsi="Arial" w:cs="Arial"/>
                <w:sz w:val="22"/>
                <w:szCs w:val="22"/>
              </w:rPr>
            </w:pPr>
            <w:r w:rsidRPr="00FC2B09">
              <w:rPr>
                <w:rFonts w:ascii="Arial" w:hAnsi="Arial" w:cs="Arial"/>
                <w:b/>
                <w:bCs/>
                <w:color w:val="000000"/>
                <w:sz w:val="18"/>
                <w:szCs w:val="18"/>
                <w:lang w:val="es-ES_tradnl"/>
              </w:rPr>
              <w:t>Total</w:t>
            </w:r>
          </w:p>
        </w:tc>
        <w:tc>
          <w:tcPr>
            <w:tcW w:w="238" w:type="dxa"/>
          </w:tcPr>
          <w:p w:rsidR="00E56CDB" w:rsidRDefault="00E56CDB" w:rsidP="00581D5B">
            <w:pPr>
              <w:jc w:val="both"/>
              <w:rPr>
                <w:rFonts w:ascii="Arial" w:hAnsi="Arial" w:cs="Arial"/>
                <w:sz w:val="22"/>
                <w:szCs w:val="22"/>
              </w:rPr>
            </w:pPr>
          </w:p>
        </w:tc>
        <w:tc>
          <w:tcPr>
            <w:tcW w:w="1076" w:type="dxa"/>
            <w:tcBorders>
              <w:top w:val="single" w:sz="4" w:space="0" w:color="auto"/>
              <w:bottom w:val="double" w:sz="4" w:space="0" w:color="auto"/>
            </w:tcBorders>
          </w:tcPr>
          <w:p w:rsidR="00E56CDB" w:rsidRDefault="00E56CDB" w:rsidP="00581D5B">
            <w:pPr>
              <w:jc w:val="both"/>
              <w:rPr>
                <w:rFonts w:ascii="Arial" w:hAnsi="Arial" w:cs="Arial"/>
                <w:sz w:val="22"/>
                <w:szCs w:val="22"/>
              </w:rPr>
            </w:pPr>
          </w:p>
        </w:tc>
        <w:tc>
          <w:tcPr>
            <w:tcW w:w="283" w:type="dxa"/>
          </w:tcPr>
          <w:p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rsidR="00E56CDB" w:rsidRDefault="00E56CDB" w:rsidP="00581D5B">
            <w:pPr>
              <w:jc w:val="both"/>
              <w:rPr>
                <w:rFonts w:ascii="Arial" w:hAnsi="Arial" w:cs="Arial"/>
                <w:sz w:val="22"/>
                <w:szCs w:val="22"/>
              </w:rPr>
            </w:pPr>
          </w:p>
        </w:tc>
        <w:tc>
          <w:tcPr>
            <w:tcW w:w="282" w:type="dxa"/>
          </w:tcPr>
          <w:p w:rsidR="00E56CDB" w:rsidRDefault="00E56CDB" w:rsidP="00581D5B">
            <w:pPr>
              <w:jc w:val="both"/>
              <w:rPr>
                <w:rFonts w:ascii="Arial" w:hAnsi="Arial" w:cs="Arial"/>
                <w:sz w:val="22"/>
                <w:szCs w:val="22"/>
              </w:rPr>
            </w:pPr>
          </w:p>
        </w:tc>
        <w:tc>
          <w:tcPr>
            <w:tcW w:w="1074" w:type="dxa"/>
            <w:tcBorders>
              <w:top w:val="single" w:sz="4" w:space="0" w:color="auto"/>
              <w:bottom w:val="double" w:sz="4" w:space="0" w:color="auto"/>
            </w:tcBorders>
          </w:tcPr>
          <w:p w:rsidR="00E56CDB" w:rsidRDefault="00E56CDB" w:rsidP="00581D5B">
            <w:pPr>
              <w:jc w:val="both"/>
              <w:rPr>
                <w:rFonts w:ascii="Arial" w:hAnsi="Arial" w:cs="Arial"/>
                <w:sz w:val="22"/>
                <w:szCs w:val="22"/>
              </w:rPr>
            </w:pPr>
          </w:p>
        </w:tc>
      </w:tr>
    </w:tbl>
    <w:p w:rsidR="00E56CDB" w:rsidRDefault="00E56CDB" w:rsidP="00E512FC">
      <w:pPr>
        <w:tabs>
          <w:tab w:val="left" w:pos="851"/>
        </w:tabs>
        <w:jc w:val="both"/>
        <w:rPr>
          <w:rFonts w:ascii="Arial" w:hAnsi="Arial" w:cs="Arial"/>
          <w:b/>
          <w:bCs/>
          <w:sz w:val="22"/>
          <w:szCs w:val="22"/>
        </w:rPr>
      </w:pPr>
    </w:p>
    <w:p w:rsidR="00E56CDB" w:rsidRDefault="00E56CDB" w:rsidP="00E512FC">
      <w:pPr>
        <w:tabs>
          <w:tab w:val="left" w:pos="851"/>
        </w:tabs>
        <w:jc w:val="both"/>
        <w:rPr>
          <w:rFonts w:ascii="Arial" w:hAnsi="Arial" w:cs="Arial"/>
          <w:b/>
          <w:bCs/>
          <w:sz w:val="22"/>
          <w:szCs w:val="22"/>
        </w:rPr>
      </w:pPr>
    </w:p>
    <w:p w:rsidR="00E56CDB" w:rsidRPr="007E77BA" w:rsidRDefault="00E56CDB" w:rsidP="00E512FC">
      <w:pPr>
        <w:tabs>
          <w:tab w:val="left" w:pos="851"/>
        </w:tabs>
        <w:jc w:val="both"/>
        <w:rPr>
          <w:rFonts w:ascii="Arial" w:hAnsi="Arial" w:cs="Arial"/>
          <w:b/>
          <w:bCs/>
          <w:sz w:val="22"/>
          <w:szCs w:val="22"/>
        </w:rPr>
      </w:pPr>
    </w:p>
    <w:p w:rsidR="008F62E9" w:rsidRPr="007E77BA" w:rsidRDefault="008F62E9" w:rsidP="00E512FC">
      <w:pPr>
        <w:tabs>
          <w:tab w:val="left" w:pos="851"/>
        </w:tabs>
        <w:jc w:val="both"/>
        <w:rPr>
          <w:rFonts w:ascii="Arial" w:hAnsi="Arial" w:cs="Arial"/>
          <w:b/>
          <w:bCs/>
          <w:sz w:val="22"/>
          <w:szCs w:val="22"/>
        </w:rPr>
      </w:pPr>
    </w:p>
    <w:p w:rsidR="00A6422C" w:rsidRDefault="00A6422C" w:rsidP="00E512FC">
      <w:pPr>
        <w:tabs>
          <w:tab w:val="left" w:pos="851"/>
        </w:tabs>
        <w:jc w:val="both"/>
        <w:rPr>
          <w:rFonts w:ascii="Arial" w:hAnsi="Arial" w:cs="Arial"/>
          <w:b/>
          <w:bCs/>
          <w:sz w:val="22"/>
          <w:szCs w:val="22"/>
        </w:rPr>
        <w:sectPr w:rsidR="00A6422C" w:rsidSect="00CE7AA2">
          <w:pgSz w:w="15840" w:h="12240" w:orient="landscape" w:code="1"/>
          <w:pgMar w:top="1701" w:right="1701" w:bottom="1469" w:left="1701" w:header="709" w:footer="403" w:gutter="0"/>
          <w:cols w:space="708"/>
          <w:titlePg/>
          <w:docGrid w:linePitch="360"/>
        </w:sectPr>
      </w:pPr>
    </w:p>
    <w:p w:rsidR="008F62E9" w:rsidRPr="007E77BA" w:rsidRDefault="008F62E9" w:rsidP="00E512FC">
      <w:pPr>
        <w:tabs>
          <w:tab w:val="left" w:pos="851"/>
        </w:tabs>
        <w:jc w:val="both"/>
        <w:rPr>
          <w:rFonts w:ascii="Arial" w:hAnsi="Arial" w:cs="Arial"/>
          <w:b/>
          <w:bCs/>
          <w:sz w:val="22"/>
          <w:szCs w:val="22"/>
        </w:rPr>
      </w:pPr>
    </w:p>
    <w:p w:rsidR="008207F5" w:rsidRPr="007E77BA" w:rsidRDefault="008207F5" w:rsidP="00983533">
      <w:pPr>
        <w:ind w:left="426"/>
        <w:jc w:val="both"/>
        <w:rPr>
          <w:rFonts w:ascii="Arial" w:hAnsi="Arial" w:cs="Arial"/>
          <w:sz w:val="22"/>
          <w:szCs w:val="22"/>
        </w:rPr>
      </w:pPr>
      <w:r w:rsidRPr="00F0074E">
        <w:rPr>
          <w:rFonts w:ascii="Arial" w:hAnsi="Arial" w:cs="Arial"/>
          <w:sz w:val="22"/>
          <w:szCs w:val="22"/>
        </w:rPr>
        <w:t xml:space="preserve">Describir las </w:t>
      </w:r>
      <w:r>
        <w:rPr>
          <w:rFonts w:ascii="Arial" w:hAnsi="Arial" w:cs="Arial"/>
          <w:sz w:val="22"/>
          <w:szCs w:val="22"/>
        </w:rPr>
        <w:t>operaciones de reporto</w:t>
      </w:r>
      <w:r w:rsidRPr="00F0074E">
        <w:rPr>
          <w:rFonts w:ascii="Arial" w:hAnsi="Arial" w:cs="Arial"/>
          <w:sz w:val="22"/>
          <w:szCs w:val="22"/>
        </w:rPr>
        <w:t xml:space="preserve">, indicando el tipo de moneda, forma de pago, tasas interés </w:t>
      </w:r>
      <w:r w:rsidR="006F613F">
        <w:rPr>
          <w:rFonts w:ascii="Arial" w:hAnsi="Arial" w:cs="Arial"/>
          <w:sz w:val="22"/>
          <w:szCs w:val="22"/>
        </w:rPr>
        <w:t xml:space="preserve">pactada y fechas de </w:t>
      </w:r>
      <w:r w:rsidR="006F613F" w:rsidRPr="007E77BA">
        <w:rPr>
          <w:rFonts w:ascii="Arial" w:hAnsi="Arial" w:cs="Arial"/>
          <w:sz w:val="22"/>
          <w:szCs w:val="22"/>
        </w:rPr>
        <w:t>vencimiento, tipo de garantía que respaldan estas operaciones.</w:t>
      </w:r>
    </w:p>
    <w:p w:rsidR="00884363" w:rsidRPr="007E77BA" w:rsidRDefault="00884363" w:rsidP="0099169F">
      <w:pPr>
        <w:ind w:left="426"/>
        <w:jc w:val="both"/>
        <w:rPr>
          <w:rFonts w:ascii="Arial" w:hAnsi="Arial" w:cs="Arial"/>
          <w:sz w:val="22"/>
          <w:szCs w:val="22"/>
        </w:rPr>
      </w:pPr>
    </w:p>
    <w:p w:rsidR="006F613F" w:rsidRPr="007E77BA" w:rsidRDefault="006F613F" w:rsidP="00FA6CCF">
      <w:pPr>
        <w:tabs>
          <w:tab w:val="left" w:pos="8931"/>
        </w:tabs>
        <w:jc w:val="both"/>
        <w:rPr>
          <w:rFonts w:ascii="Arial" w:hAnsi="Arial" w:cs="Arial"/>
          <w:sz w:val="22"/>
          <w:szCs w:val="22"/>
        </w:rPr>
      </w:pPr>
    </w:p>
    <w:p w:rsidR="005A7F58" w:rsidRPr="007E77BA" w:rsidRDefault="005A7F58" w:rsidP="00047BD1">
      <w:pPr>
        <w:pStyle w:val="Prrafodelista"/>
        <w:numPr>
          <w:ilvl w:val="0"/>
          <w:numId w:val="18"/>
        </w:numPr>
        <w:ind w:hanging="294"/>
        <w:jc w:val="both"/>
        <w:rPr>
          <w:rFonts w:ascii="Arial" w:hAnsi="Arial" w:cs="Arial"/>
          <w:b/>
          <w:sz w:val="22"/>
          <w:szCs w:val="22"/>
        </w:rPr>
      </w:pPr>
      <w:r w:rsidRPr="007E77BA">
        <w:rPr>
          <w:rFonts w:ascii="Arial" w:hAnsi="Arial" w:cs="Arial"/>
          <w:b/>
          <w:sz w:val="22"/>
          <w:szCs w:val="22"/>
        </w:rPr>
        <w:t>Obligaciones con Instituciones Financieras y por Otros Financiamientos</w:t>
      </w:r>
    </w:p>
    <w:p w:rsidR="00B46ACE" w:rsidRPr="007E77BA" w:rsidRDefault="00B46ACE" w:rsidP="00983533">
      <w:pPr>
        <w:ind w:left="426"/>
        <w:jc w:val="both"/>
        <w:rPr>
          <w:rFonts w:ascii="Arial" w:hAnsi="Arial" w:cs="Arial"/>
          <w:sz w:val="22"/>
          <w:szCs w:val="22"/>
        </w:rPr>
      </w:pPr>
    </w:p>
    <w:p w:rsidR="005A7F58" w:rsidRPr="007E77BA" w:rsidRDefault="0035733C" w:rsidP="00983533">
      <w:pPr>
        <w:ind w:left="426"/>
        <w:jc w:val="both"/>
        <w:rPr>
          <w:rFonts w:ascii="Arial" w:hAnsi="Arial" w:cs="Arial"/>
          <w:sz w:val="22"/>
          <w:szCs w:val="22"/>
        </w:rPr>
      </w:pPr>
      <w:r w:rsidRPr="007E77BA">
        <w:rPr>
          <w:rFonts w:ascii="Arial" w:hAnsi="Arial" w:cs="Arial"/>
          <w:sz w:val="22"/>
          <w:szCs w:val="22"/>
        </w:rPr>
        <w:t>Presentar el detalle de</w:t>
      </w:r>
      <w:r w:rsidR="005A7F58" w:rsidRPr="007E77BA">
        <w:rPr>
          <w:rFonts w:ascii="Arial" w:hAnsi="Arial" w:cs="Arial"/>
          <w:sz w:val="22"/>
          <w:szCs w:val="22"/>
        </w:rPr>
        <w:t xml:space="preserve"> las obligaciones con instituciones financieras indicando el nombre de las Instituciones (organismos nacionales e internacionales) describiendo el tipo de instrumento, </w:t>
      </w:r>
      <w:r w:rsidR="007A0E1F" w:rsidRPr="007E77BA">
        <w:rPr>
          <w:rFonts w:ascii="Arial" w:hAnsi="Arial" w:cs="Arial"/>
          <w:sz w:val="22"/>
          <w:szCs w:val="22"/>
        </w:rPr>
        <w:t>moneda de pago</w:t>
      </w:r>
      <w:r w:rsidR="005A7F58" w:rsidRPr="007E77BA">
        <w:rPr>
          <w:rFonts w:ascii="Arial" w:hAnsi="Arial" w:cs="Arial"/>
          <w:sz w:val="22"/>
          <w:szCs w:val="22"/>
        </w:rPr>
        <w:t xml:space="preserve">, </w:t>
      </w:r>
      <w:r w:rsidR="007A0E1F" w:rsidRPr="007E77BA">
        <w:rPr>
          <w:rFonts w:ascii="Arial" w:hAnsi="Arial" w:cs="Arial"/>
          <w:sz w:val="22"/>
          <w:szCs w:val="22"/>
        </w:rPr>
        <w:t xml:space="preserve"> tasa</w:t>
      </w:r>
      <w:r w:rsidR="005A7F58" w:rsidRPr="007E77BA">
        <w:rPr>
          <w:rFonts w:ascii="Arial" w:hAnsi="Arial" w:cs="Arial"/>
          <w:sz w:val="22"/>
          <w:szCs w:val="22"/>
        </w:rPr>
        <w:t xml:space="preserve"> </w:t>
      </w:r>
      <w:r w:rsidR="003C7DB3" w:rsidRPr="007E77BA">
        <w:rPr>
          <w:rFonts w:ascii="Arial" w:hAnsi="Arial" w:cs="Arial"/>
          <w:sz w:val="22"/>
          <w:szCs w:val="22"/>
        </w:rPr>
        <w:t xml:space="preserve">de </w:t>
      </w:r>
      <w:r w:rsidR="005A7F58" w:rsidRPr="007E77BA">
        <w:rPr>
          <w:rFonts w:ascii="Arial" w:hAnsi="Arial" w:cs="Arial"/>
          <w:sz w:val="22"/>
          <w:szCs w:val="22"/>
        </w:rPr>
        <w:t>interés pactada considera</w:t>
      </w:r>
      <w:r w:rsidR="003C7DB3" w:rsidRPr="007E77BA">
        <w:rPr>
          <w:rFonts w:ascii="Arial" w:hAnsi="Arial" w:cs="Arial"/>
          <w:sz w:val="22"/>
          <w:szCs w:val="22"/>
        </w:rPr>
        <w:t>ndo</w:t>
      </w:r>
      <w:r w:rsidR="005A7F58" w:rsidRPr="007E77BA">
        <w:rPr>
          <w:rFonts w:ascii="Arial" w:hAnsi="Arial" w:cs="Arial"/>
          <w:sz w:val="22"/>
          <w:szCs w:val="22"/>
        </w:rPr>
        <w:t xml:space="preserve"> si es fija o variable</w:t>
      </w:r>
      <w:r w:rsidRPr="007E77BA">
        <w:rPr>
          <w:rFonts w:ascii="Arial" w:hAnsi="Arial" w:cs="Arial"/>
          <w:sz w:val="22"/>
          <w:szCs w:val="22"/>
        </w:rPr>
        <w:t>, fecha</w:t>
      </w:r>
      <w:r w:rsidR="005A7F58" w:rsidRPr="007E77BA">
        <w:rPr>
          <w:rFonts w:ascii="Arial" w:hAnsi="Arial" w:cs="Arial"/>
          <w:sz w:val="22"/>
          <w:szCs w:val="22"/>
        </w:rPr>
        <w:t xml:space="preserve"> de vencimiento, tipo </w:t>
      </w:r>
      <w:r w:rsidRPr="007E77BA">
        <w:rPr>
          <w:rFonts w:ascii="Arial" w:hAnsi="Arial" w:cs="Arial"/>
          <w:sz w:val="22"/>
          <w:szCs w:val="22"/>
        </w:rPr>
        <w:t xml:space="preserve"> y monto </w:t>
      </w:r>
      <w:r w:rsidR="005A7F58" w:rsidRPr="007E77BA">
        <w:rPr>
          <w:rFonts w:ascii="Arial" w:hAnsi="Arial" w:cs="Arial"/>
          <w:sz w:val="22"/>
          <w:szCs w:val="22"/>
        </w:rPr>
        <w:t xml:space="preserve">de </w:t>
      </w:r>
      <w:r w:rsidRPr="007E77BA">
        <w:rPr>
          <w:rFonts w:ascii="Arial" w:hAnsi="Arial" w:cs="Arial"/>
          <w:sz w:val="22"/>
          <w:szCs w:val="22"/>
        </w:rPr>
        <w:t xml:space="preserve">la </w:t>
      </w:r>
      <w:r w:rsidR="005A7F58" w:rsidRPr="007E77BA">
        <w:rPr>
          <w:rFonts w:ascii="Arial" w:hAnsi="Arial" w:cs="Arial"/>
          <w:sz w:val="22"/>
          <w:szCs w:val="22"/>
        </w:rPr>
        <w:t xml:space="preserve">garantía que respaldan estas </w:t>
      </w:r>
      <w:r w:rsidR="007A0E1F" w:rsidRPr="007E77BA">
        <w:rPr>
          <w:rFonts w:ascii="Arial" w:hAnsi="Arial" w:cs="Arial"/>
          <w:sz w:val="22"/>
          <w:szCs w:val="22"/>
        </w:rPr>
        <w:t>obligaciones</w:t>
      </w:r>
      <w:r w:rsidR="005A7F58" w:rsidRPr="007E77BA">
        <w:rPr>
          <w:rFonts w:ascii="Arial" w:hAnsi="Arial" w:cs="Arial"/>
          <w:sz w:val="22"/>
          <w:szCs w:val="22"/>
        </w:rPr>
        <w:t xml:space="preserve">, los intereses por pagar de estas obligaciones y un </w:t>
      </w:r>
      <w:r w:rsidR="00355A59" w:rsidRPr="007E77BA">
        <w:rPr>
          <w:rFonts w:ascii="Arial" w:hAnsi="Arial" w:cs="Arial"/>
          <w:sz w:val="22"/>
          <w:szCs w:val="22"/>
        </w:rPr>
        <w:t>resumen</w:t>
      </w:r>
      <w:r w:rsidR="005A7F58" w:rsidRPr="007E77BA">
        <w:rPr>
          <w:rFonts w:ascii="Arial" w:hAnsi="Arial" w:cs="Arial"/>
          <w:sz w:val="22"/>
          <w:szCs w:val="22"/>
        </w:rPr>
        <w:t xml:space="preserve"> de los pagos futuros de principal </w:t>
      </w:r>
      <w:r w:rsidR="00452FAF" w:rsidRPr="007E77BA">
        <w:rPr>
          <w:rFonts w:ascii="Arial" w:hAnsi="Arial" w:cs="Arial"/>
          <w:sz w:val="22"/>
          <w:szCs w:val="22"/>
        </w:rPr>
        <w:t>de estas</w:t>
      </w:r>
      <w:r w:rsidR="00C765CB" w:rsidRPr="007E77BA">
        <w:rPr>
          <w:rFonts w:ascii="Arial" w:hAnsi="Arial" w:cs="Arial"/>
          <w:sz w:val="22"/>
          <w:szCs w:val="22"/>
        </w:rPr>
        <w:t xml:space="preserve"> obligaciones (Hasta 1 año, De 1 año a 2 años, Más de 2 años), así como otra información que sea relevante para la comprensión de los Estados Financieros.</w:t>
      </w:r>
    </w:p>
    <w:p w:rsidR="00E146D1" w:rsidRPr="007E77BA" w:rsidRDefault="00E146D1" w:rsidP="00FA6CCF">
      <w:pPr>
        <w:ind w:left="360"/>
        <w:jc w:val="both"/>
        <w:rPr>
          <w:rFonts w:ascii="Arial" w:hAnsi="Arial" w:cs="Arial"/>
          <w:sz w:val="22"/>
          <w:szCs w:val="22"/>
        </w:rPr>
      </w:pPr>
    </w:p>
    <w:p w:rsidR="00C765CB" w:rsidRPr="007E77BA" w:rsidRDefault="00C765CB" w:rsidP="00E85B15">
      <w:pPr>
        <w:ind w:left="426"/>
        <w:jc w:val="both"/>
        <w:rPr>
          <w:rFonts w:ascii="Arial" w:hAnsi="Arial" w:cs="Arial"/>
          <w:sz w:val="22"/>
          <w:szCs w:val="22"/>
        </w:rPr>
        <w:sectPr w:rsidR="00C765CB" w:rsidRPr="007E77BA" w:rsidSect="00CE7AA2">
          <w:pgSz w:w="12240" w:h="15840" w:code="1"/>
          <w:pgMar w:top="1701" w:right="1469" w:bottom="1701" w:left="1701" w:header="709" w:footer="403" w:gutter="0"/>
          <w:cols w:space="708"/>
          <w:titlePg/>
          <w:docGrid w:linePitch="360"/>
        </w:sectPr>
      </w:pPr>
      <w:r w:rsidRPr="007E77BA">
        <w:rPr>
          <w:rFonts w:ascii="Arial" w:hAnsi="Arial" w:cs="Arial"/>
          <w:sz w:val="22"/>
          <w:szCs w:val="22"/>
        </w:rPr>
        <w:t>Adicionalmente, revelar los compromisos financieros y su cumplimiento con requerimientos contractuales a la fecha del informe.</w:t>
      </w:r>
    </w:p>
    <w:p w:rsidR="003D60E2" w:rsidRPr="00B063E1" w:rsidRDefault="003D60E2" w:rsidP="00FA6CCF">
      <w:pPr>
        <w:ind w:left="360"/>
        <w:jc w:val="both"/>
        <w:rPr>
          <w:rFonts w:ascii="Arial" w:hAnsi="Arial" w:cs="Arial"/>
          <w:sz w:val="22"/>
          <w:szCs w:val="22"/>
        </w:rPr>
      </w:pPr>
    </w:p>
    <w:tbl>
      <w:tblPr>
        <w:tblW w:w="13325" w:type="dxa"/>
        <w:jc w:val="center"/>
        <w:tblLayout w:type="fixed"/>
        <w:tblCellMar>
          <w:left w:w="70" w:type="dxa"/>
          <w:right w:w="70" w:type="dxa"/>
        </w:tblCellMar>
        <w:tblLook w:val="04A0" w:firstRow="1" w:lastRow="0" w:firstColumn="1" w:lastColumn="0" w:noHBand="0" w:noVBand="1"/>
      </w:tblPr>
      <w:tblGrid>
        <w:gridCol w:w="4304"/>
        <w:gridCol w:w="160"/>
        <w:gridCol w:w="1243"/>
        <w:gridCol w:w="160"/>
        <w:gridCol w:w="1082"/>
        <w:gridCol w:w="160"/>
        <w:gridCol w:w="1083"/>
        <w:gridCol w:w="160"/>
        <w:gridCol w:w="1244"/>
        <w:gridCol w:w="160"/>
        <w:gridCol w:w="1083"/>
        <w:gridCol w:w="160"/>
        <w:gridCol w:w="1083"/>
        <w:gridCol w:w="160"/>
        <w:gridCol w:w="1083"/>
      </w:tblGrid>
      <w:tr w:rsidR="00E56CDB" w:rsidRPr="00AE7D72" w:rsidTr="00E56CDB">
        <w:trPr>
          <w:trHeight w:val="652"/>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Detalle de Obligaciones</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Tipo de Instrumento</w:t>
            </w:r>
          </w:p>
        </w:tc>
        <w:tc>
          <w:tcPr>
            <w:tcW w:w="160"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Moneda de pago</w:t>
            </w:r>
          </w:p>
        </w:tc>
        <w:tc>
          <w:tcPr>
            <w:tcW w:w="160"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Tasa de interés pactada</w:t>
            </w:r>
          </w:p>
        </w:tc>
        <w:tc>
          <w:tcPr>
            <w:tcW w:w="160"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Fecha de vencimiento</w:t>
            </w:r>
          </w:p>
        </w:tc>
        <w:tc>
          <w:tcPr>
            <w:tcW w:w="160"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Tipo de Garantía</w:t>
            </w:r>
          </w:p>
        </w:tc>
        <w:tc>
          <w:tcPr>
            <w:tcW w:w="160"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Monto de la Garantía</w:t>
            </w:r>
          </w:p>
        </w:tc>
        <w:tc>
          <w:tcPr>
            <w:tcW w:w="160"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r w:rsidRPr="00AE7D72">
              <w:rPr>
                <w:rFonts w:ascii="Arial" w:hAnsi="Arial" w:cs="Arial"/>
                <w:b/>
                <w:bCs/>
                <w:color w:val="000000"/>
                <w:sz w:val="18"/>
                <w:szCs w:val="18"/>
              </w:rPr>
              <w:t>AÑO X</w:t>
            </w: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center"/>
              <w:rPr>
                <w:rFonts w:ascii="Arial" w:hAnsi="Arial" w:cs="Arial"/>
                <w:b/>
                <w:bCs/>
                <w:color w:val="000000"/>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435"/>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Hasta un Año</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i/>
                <w:iCs/>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435"/>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Mayor a un Año</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i/>
                <w:iCs/>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30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435"/>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r w:rsidRPr="00AE7D72">
              <w:rPr>
                <w:rFonts w:ascii="Arial" w:hAnsi="Arial" w:cs="Arial"/>
                <w:color w:val="000000"/>
                <w:sz w:val="18"/>
                <w:szCs w:val="18"/>
              </w:rPr>
              <w:t>Intereses por pagar sobre Obligaciones con Instituciones Financieras y por Otros Financiamientos</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color w:val="000000"/>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435"/>
          <w:jc w:val="center"/>
        </w:trPr>
        <w:tc>
          <w:tcPr>
            <w:tcW w:w="4536" w:type="dxa"/>
            <w:tcBorders>
              <w:top w:val="nil"/>
              <w:left w:val="nil"/>
              <w:bottom w:val="nil"/>
              <w:right w:val="nil"/>
            </w:tcBorders>
            <w:shd w:val="clear" w:color="auto" w:fill="auto"/>
            <w:vAlign w:val="center"/>
            <w:hideMark/>
          </w:tcPr>
          <w:p w:rsidR="00C90B47" w:rsidRDefault="00C90B47">
            <w:pPr>
              <w:jc w:val="both"/>
              <w:rPr>
                <w:rFonts w:ascii="Arial" w:hAnsi="Arial" w:cs="Arial"/>
                <w:b/>
                <w:bCs/>
                <w:color w:val="000000"/>
                <w:sz w:val="18"/>
                <w:szCs w:val="18"/>
              </w:rPr>
            </w:pPr>
          </w:p>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Menos</w:t>
            </w:r>
            <w:r w:rsidRPr="00AE7D72">
              <w:rPr>
                <w:rFonts w:ascii="Arial" w:hAnsi="Arial" w:cs="Arial"/>
                <w:color w:val="000000"/>
                <w:sz w:val="18"/>
                <w:szCs w:val="18"/>
              </w:rPr>
              <w:t>: Gastos de Emisión y Colocación de Obligaciones con Instituciones Financieras y por Otros Financiamientos</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r>
      <w:tr w:rsidR="00E56CDB" w:rsidRPr="00AE7D72" w:rsidTr="00E56CDB">
        <w:trPr>
          <w:trHeight w:val="271"/>
          <w:jc w:val="center"/>
        </w:trPr>
        <w:tc>
          <w:tcPr>
            <w:tcW w:w="4536"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7B04AD" w:rsidRPr="00AE7D72" w:rsidRDefault="007B04AD">
            <w:pPr>
              <w:rPr>
                <w:rFonts w:ascii="Arial" w:hAnsi="Arial" w:cs="Arial"/>
                <w:color w:val="000000"/>
                <w:sz w:val="18"/>
                <w:szCs w:val="18"/>
              </w:rPr>
            </w:pPr>
            <w:r w:rsidRPr="00AE7D72">
              <w:rPr>
                <w:rFonts w:ascii="Arial" w:hAnsi="Arial" w:cs="Arial"/>
                <w:color w:val="000000"/>
                <w:sz w:val="18"/>
                <w:szCs w:val="18"/>
              </w:rPr>
              <w:t> </w:t>
            </w:r>
          </w:p>
        </w:tc>
      </w:tr>
      <w:tr w:rsidR="00E56CDB" w:rsidRPr="00AE7D72" w:rsidTr="00E56CDB">
        <w:trPr>
          <w:trHeight w:val="285"/>
          <w:jc w:val="center"/>
        </w:trPr>
        <w:tc>
          <w:tcPr>
            <w:tcW w:w="4536"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Total</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30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7B04AD" w:rsidRPr="00AE7D72" w:rsidRDefault="007B04AD">
            <w:pPr>
              <w:jc w:val="both"/>
              <w:rPr>
                <w:rFonts w:ascii="Arial" w:hAnsi="Arial" w:cs="Arial"/>
                <w:b/>
                <w:bCs/>
                <w:color w:val="000000"/>
                <w:sz w:val="18"/>
                <w:szCs w:val="18"/>
              </w:rPr>
            </w:pPr>
            <w:r w:rsidRPr="00AE7D72">
              <w:rPr>
                <w:rFonts w:ascii="Arial" w:hAnsi="Arial" w:cs="Arial"/>
                <w:b/>
                <w:bCs/>
                <w:color w:val="000000"/>
                <w:sz w:val="18"/>
                <w:szCs w:val="18"/>
              </w:rPr>
              <w:t> </w:t>
            </w:r>
          </w:p>
        </w:tc>
      </w:tr>
    </w:tbl>
    <w:p w:rsidR="003D60E2" w:rsidRDefault="003D60E2" w:rsidP="00FA6CCF">
      <w:pPr>
        <w:jc w:val="both"/>
        <w:rPr>
          <w:rFonts w:ascii="Arial" w:hAnsi="Arial" w:cs="Arial"/>
          <w:sz w:val="22"/>
          <w:szCs w:val="22"/>
        </w:rPr>
      </w:pPr>
    </w:p>
    <w:p w:rsidR="007B04AD" w:rsidRDefault="007B04AD" w:rsidP="00FA6CCF">
      <w:pPr>
        <w:jc w:val="both"/>
        <w:rPr>
          <w:rFonts w:ascii="Arial" w:hAnsi="Arial" w:cs="Arial"/>
          <w:sz w:val="22"/>
          <w:szCs w:val="22"/>
        </w:rPr>
      </w:pPr>
    </w:p>
    <w:p w:rsidR="007B04AD" w:rsidRDefault="007B04AD" w:rsidP="00FA6CCF">
      <w:pPr>
        <w:jc w:val="both"/>
        <w:rPr>
          <w:rFonts w:ascii="Arial" w:hAnsi="Arial" w:cs="Arial"/>
          <w:sz w:val="22"/>
          <w:szCs w:val="22"/>
        </w:rPr>
      </w:pPr>
    </w:p>
    <w:p w:rsidR="007B04AD" w:rsidRDefault="007B04AD" w:rsidP="00FA6CCF">
      <w:pPr>
        <w:jc w:val="both"/>
        <w:rPr>
          <w:rFonts w:ascii="Arial" w:hAnsi="Arial" w:cs="Arial"/>
          <w:sz w:val="22"/>
          <w:szCs w:val="22"/>
        </w:rPr>
      </w:pPr>
    </w:p>
    <w:p w:rsidR="007B04AD" w:rsidRDefault="007B04A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tbl>
      <w:tblPr>
        <w:tblW w:w="13325" w:type="dxa"/>
        <w:jc w:val="center"/>
        <w:tblLayout w:type="fixed"/>
        <w:tblCellMar>
          <w:left w:w="70" w:type="dxa"/>
          <w:right w:w="70" w:type="dxa"/>
        </w:tblCellMar>
        <w:tblLook w:val="04A0" w:firstRow="1" w:lastRow="0" w:firstColumn="1" w:lastColumn="0" w:noHBand="0" w:noVBand="1"/>
      </w:tblPr>
      <w:tblGrid>
        <w:gridCol w:w="4304"/>
        <w:gridCol w:w="160"/>
        <w:gridCol w:w="1243"/>
        <w:gridCol w:w="160"/>
        <w:gridCol w:w="1082"/>
        <w:gridCol w:w="160"/>
        <w:gridCol w:w="1083"/>
        <w:gridCol w:w="160"/>
        <w:gridCol w:w="1244"/>
        <w:gridCol w:w="160"/>
        <w:gridCol w:w="1083"/>
        <w:gridCol w:w="160"/>
        <w:gridCol w:w="1083"/>
        <w:gridCol w:w="160"/>
        <w:gridCol w:w="1083"/>
      </w:tblGrid>
      <w:tr w:rsidR="00E56CDB" w:rsidRPr="00AE7D72" w:rsidTr="00581D5B">
        <w:trPr>
          <w:trHeight w:val="652"/>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Detalle de Obligaciones</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Tipo de Instrumento</w:t>
            </w:r>
          </w:p>
        </w:tc>
        <w:tc>
          <w:tcPr>
            <w:tcW w:w="160"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Moneda de pago</w:t>
            </w:r>
          </w:p>
        </w:tc>
        <w:tc>
          <w:tcPr>
            <w:tcW w:w="160"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Tasa de interés pactada</w:t>
            </w:r>
          </w:p>
        </w:tc>
        <w:tc>
          <w:tcPr>
            <w:tcW w:w="160"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Fecha de vencimiento</w:t>
            </w:r>
          </w:p>
        </w:tc>
        <w:tc>
          <w:tcPr>
            <w:tcW w:w="160"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Tipo de Garantía</w:t>
            </w:r>
          </w:p>
        </w:tc>
        <w:tc>
          <w:tcPr>
            <w:tcW w:w="160"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Monto de la Garantía</w:t>
            </w:r>
          </w:p>
        </w:tc>
        <w:tc>
          <w:tcPr>
            <w:tcW w:w="160"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AÑO X</w:t>
            </w:r>
            <w:r>
              <w:rPr>
                <w:rFonts w:ascii="Arial" w:hAnsi="Arial" w:cs="Arial"/>
                <w:b/>
                <w:bCs/>
                <w:color w:val="000000"/>
                <w:sz w:val="18"/>
                <w:szCs w:val="18"/>
              </w:rPr>
              <w:t>-1</w:t>
            </w: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435"/>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Hasta un Año</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i/>
                <w:iCs/>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435"/>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Obligaciones con Instituciones Financieras y por Otros Financiamientos a Plazo Mayor a un Año</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i/>
                <w:iCs/>
                <w:color w:val="000000"/>
                <w:sz w:val="18"/>
                <w:szCs w:val="18"/>
              </w:rPr>
            </w:pPr>
            <w:r w:rsidRPr="00AE7D72">
              <w:rPr>
                <w:rFonts w:ascii="Arial" w:hAnsi="Arial" w:cs="Arial"/>
                <w:i/>
                <w:iCs/>
                <w:color w:val="000000"/>
                <w:sz w:val="18"/>
                <w:szCs w:val="18"/>
              </w:rPr>
              <w:t>(Detallar nombre de las instituciones)</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i/>
                <w:iCs/>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Sub total</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30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34" w:type="dxa"/>
            <w:tcBorders>
              <w:top w:val="single" w:sz="4" w:space="0" w:color="auto"/>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435"/>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Intereses por pagar sobre Obligaciones con Instituciones Financieras y por Otros Financiamientos</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435"/>
          <w:jc w:val="center"/>
        </w:trPr>
        <w:tc>
          <w:tcPr>
            <w:tcW w:w="4536" w:type="dxa"/>
            <w:tcBorders>
              <w:top w:val="nil"/>
              <w:left w:val="nil"/>
              <w:bottom w:val="nil"/>
              <w:right w:val="nil"/>
            </w:tcBorders>
            <w:shd w:val="clear" w:color="auto" w:fill="auto"/>
            <w:vAlign w:val="center"/>
            <w:hideMark/>
          </w:tcPr>
          <w:p w:rsidR="00E56CDB" w:rsidRDefault="00E56CDB" w:rsidP="00581D5B">
            <w:pPr>
              <w:jc w:val="both"/>
              <w:rPr>
                <w:rFonts w:ascii="Arial" w:hAnsi="Arial" w:cs="Arial"/>
                <w:b/>
                <w:bCs/>
                <w:color w:val="000000"/>
                <w:sz w:val="18"/>
                <w:szCs w:val="18"/>
              </w:rPr>
            </w:pPr>
          </w:p>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Menos</w:t>
            </w:r>
            <w:r w:rsidRPr="00AE7D72">
              <w:rPr>
                <w:rFonts w:ascii="Arial" w:hAnsi="Arial" w:cs="Arial"/>
                <w:color w:val="000000"/>
                <w:sz w:val="18"/>
                <w:szCs w:val="18"/>
              </w:rPr>
              <w:t>: Gastos de Emisión y Colocación de Obligaciones con Instituciones Financieras y por Otros Financiamientos</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E56CDB" w:rsidRPr="00AE7D72" w:rsidTr="00581D5B">
        <w:trPr>
          <w:trHeight w:val="271"/>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30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3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r>
      <w:tr w:rsidR="00E56CDB" w:rsidRPr="00AE7D72" w:rsidTr="00581D5B">
        <w:trPr>
          <w:trHeight w:val="285"/>
          <w:jc w:val="center"/>
        </w:trPr>
        <w:tc>
          <w:tcPr>
            <w:tcW w:w="4536"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Total</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30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c>
          <w:tcPr>
            <w:tcW w:w="160"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 </w:t>
            </w:r>
          </w:p>
        </w:tc>
      </w:tr>
    </w:tbl>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E56CDB" w:rsidRDefault="00E56CDB"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4F1ECD" w:rsidRDefault="004F1ECD" w:rsidP="00FA6CCF">
      <w:pPr>
        <w:jc w:val="both"/>
        <w:rPr>
          <w:rFonts w:ascii="Arial" w:hAnsi="Arial" w:cs="Arial"/>
          <w:sz w:val="22"/>
          <w:szCs w:val="22"/>
        </w:rPr>
      </w:pPr>
    </w:p>
    <w:p w:rsidR="00F767EA" w:rsidRDefault="00F767EA" w:rsidP="00FA6CCF">
      <w:pPr>
        <w:jc w:val="both"/>
        <w:rPr>
          <w:rFonts w:ascii="Arial" w:hAnsi="Arial" w:cs="Arial"/>
          <w:sz w:val="22"/>
          <w:szCs w:val="22"/>
        </w:rPr>
      </w:pPr>
    </w:p>
    <w:p w:rsidR="00621CF1" w:rsidRPr="00B063E1" w:rsidRDefault="00621CF1" w:rsidP="00FA6CCF">
      <w:pPr>
        <w:jc w:val="both"/>
        <w:rPr>
          <w:rFonts w:ascii="Arial" w:hAnsi="Arial" w:cs="Arial"/>
          <w:sz w:val="22"/>
          <w:szCs w:val="22"/>
        </w:rPr>
      </w:pPr>
    </w:p>
    <w:p w:rsidR="005A7F58" w:rsidRPr="00C9184A" w:rsidRDefault="005A7F58" w:rsidP="00047BD1">
      <w:pPr>
        <w:pStyle w:val="Prrafodelista"/>
        <w:numPr>
          <w:ilvl w:val="0"/>
          <w:numId w:val="18"/>
        </w:numPr>
        <w:ind w:hanging="294"/>
        <w:jc w:val="both"/>
        <w:rPr>
          <w:rFonts w:ascii="Arial" w:hAnsi="Arial" w:cs="Arial"/>
          <w:b/>
          <w:sz w:val="22"/>
          <w:szCs w:val="22"/>
        </w:rPr>
      </w:pPr>
      <w:r w:rsidRPr="00C9184A">
        <w:rPr>
          <w:rFonts w:ascii="Arial" w:hAnsi="Arial" w:cs="Arial"/>
          <w:b/>
          <w:sz w:val="22"/>
          <w:szCs w:val="22"/>
        </w:rPr>
        <w:t>Obligaciones con el Banco Central de Nicaragua</w:t>
      </w:r>
    </w:p>
    <w:p w:rsidR="006E0052" w:rsidRDefault="006E0052" w:rsidP="00983533">
      <w:pPr>
        <w:ind w:left="426"/>
        <w:jc w:val="both"/>
        <w:rPr>
          <w:rFonts w:ascii="Arial" w:hAnsi="Arial" w:cs="Arial"/>
          <w:sz w:val="22"/>
          <w:szCs w:val="22"/>
        </w:rPr>
      </w:pPr>
    </w:p>
    <w:p w:rsidR="005A7F58" w:rsidRDefault="0069652C" w:rsidP="00983533">
      <w:pPr>
        <w:ind w:left="426"/>
        <w:jc w:val="both"/>
        <w:rPr>
          <w:rFonts w:ascii="Arial" w:hAnsi="Arial" w:cs="Arial"/>
          <w:sz w:val="22"/>
          <w:szCs w:val="22"/>
        </w:rPr>
      </w:pPr>
      <w:r>
        <w:rPr>
          <w:rFonts w:ascii="Arial" w:hAnsi="Arial" w:cs="Arial"/>
          <w:sz w:val="22"/>
          <w:szCs w:val="22"/>
        </w:rPr>
        <w:t>Presentar</w:t>
      </w:r>
      <w:r w:rsidR="005A7F58" w:rsidRPr="00B063E1">
        <w:rPr>
          <w:rFonts w:ascii="Arial" w:hAnsi="Arial" w:cs="Arial"/>
          <w:sz w:val="22"/>
          <w:szCs w:val="22"/>
        </w:rPr>
        <w:t xml:space="preserve"> el </w:t>
      </w:r>
      <w:r>
        <w:rPr>
          <w:rFonts w:ascii="Arial" w:hAnsi="Arial" w:cs="Arial"/>
          <w:sz w:val="22"/>
          <w:szCs w:val="22"/>
        </w:rPr>
        <w:t>detalle</w:t>
      </w:r>
      <w:r w:rsidR="005A7F58" w:rsidRPr="00B063E1">
        <w:rPr>
          <w:rFonts w:ascii="Arial" w:hAnsi="Arial" w:cs="Arial"/>
          <w:sz w:val="22"/>
          <w:szCs w:val="22"/>
        </w:rPr>
        <w:t xml:space="preserve"> de las obligaciones</w:t>
      </w:r>
      <w:r w:rsidR="00DF05C6">
        <w:rPr>
          <w:rFonts w:ascii="Arial" w:hAnsi="Arial" w:cs="Arial"/>
          <w:sz w:val="22"/>
          <w:szCs w:val="22"/>
        </w:rPr>
        <w:t xml:space="preserve"> </w:t>
      </w:r>
      <w:r w:rsidR="005A7F58" w:rsidRPr="00B063E1">
        <w:rPr>
          <w:rFonts w:ascii="Arial" w:hAnsi="Arial" w:cs="Arial"/>
          <w:sz w:val="22"/>
          <w:szCs w:val="22"/>
        </w:rPr>
        <w:t>con el Banco Central de Nicaragua</w:t>
      </w:r>
      <w:r w:rsidR="00812609">
        <w:rPr>
          <w:rFonts w:ascii="Arial" w:hAnsi="Arial" w:cs="Arial"/>
          <w:sz w:val="22"/>
          <w:szCs w:val="22"/>
        </w:rPr>
        <w:t xml:space="preserve">, </w:t>
      </w:r>
      <w:r w:rsidR="00812609" w:rsidRPr="00D23E18">
        <w:rPr>
          <w:rFonts w:ascii="Arial" w:hAnsi="Arial" w:cs="Arial"/>
          <w:sz w:val="22"/>
          <w:szCs w:val="22"/>
        </w:rPr>
        <w:t>s</w:t>
      </w:r>
      <w:r w:rsidR="00DF05C6" w:rsidRPr="00D23E18">
        <w:rPr>
          <w:rFonts w:ascii="Arial" w:hAnsi="Arial" w:cs="Arial"/>
          <w:sz w:val="22"/>
          <w:szCs w:val="22"/>
        </w:rPr>
        <w:t>e exceptúa</w:t>
      </w:r>
      <w:r w:rsidR="00812609" w:rsidRPr="00D23E18">
        <w:rPr>
          <w:rFonts w:ascii="Arial" w:hAnsi="Arial" w:cs="Arial"/>
          <w:sz w:val="22"/>
          <w:szCs w:val="22"/>
        </w:rPr>
        <w:t>n</w:t>
      </w:r>
      <w:r w:rsidR="00DF05C6" w:rsidRPr="00D23E18">
        <w:rPr>
          <w:rFonts w:ascii="Arial" w:hAnsi="Arial" w:cs="Arial"/>
          <w:sz w:val="22"/>
          <w:szCs w:val="22"/>
        </w:rPr>
        <w:t xml:space="preserve"> las operaciones de reporto</w:t>
      </w:r>
      <w:r w:rsidR="00155838" w:rsidRPr="00D23E18">
        <w:rPr>
          <w:rFonts w:ascii="Arial" w:hAnsi="Arial" w:cs="Arial"/>
          <w:sz w:val="22"/>
          <w:szCs w:val="22"/>
        </w:rPr>
        <w:t>.</w:t>
      </w:r>
    </w:p>
    <w:p w:rsidR="00446C3C" w:rsidRDefault="00446C3C" w:rsidP="00983533">
      <w:pPr>
        <w:ind w:left="426"/>
        <w:jc w:val="both"/>
        <w:rPr>
          <w:rFonts w:ascii="Arial" w:hAnsi="Arial" w:cs="Arial"/>
          <w:sz w:val="22"/>
          <w:szCs w:val="22"/>
        </w:rPr>
      </w:pPr>
    </w:p>
    <w:tbl>
      <w:tblPr>
        <w:tblW w:w="12000" w:type="dxa"/>
        <w:tblInd w:w="426" w:type="dxa"/>
        <w:tblLayout w:type="fixed"/>
        <w:tblCellMar>
          <w:left w:w="70" w:type="dxa"/>
          <w:right w:w="70" w:type="dxa"/>
        </w:tblCellMar>
        <w:tblLook w:val="04A0" w:firstRow="1" w:lastRow="0" w:firstColumn="1" w:lastColumn="0" w:noHBand="0" w:noVBand="1"/>
      </w:tblPr>
      <w:tblGrid>
        <w:gridCol w:w="3274"/>
        <w:gridCol w:w="161"/>
        <w:gridCol w:w="1194"/>
        <w:gridCol w:w="161"/>
        <w:gridCol w:w="1041"/>
        <w:gridCol w:w="161"/>
        <w:gridCol w:w="1042"/>
        <w:gridCol w:w="161"/>
        <w:gridCol w:w="1196"/>
        <w:gridCol w:w="161"/>
        <w:gridCol w:w="1042"/>
        <w:gridCol w:w="161"/>
        <w:gridCol w:w="1042"/>
        <w:gridCol w:w="161"/>
        <w:gridCol w:w="1042"/>
      </w:tblGrid>
      <w:tr w:rsidR="00FA4832" w:rsidRPr="00AE7D72" w:rsidTr="00FA4832">
        <w:trPr>
          <w:trHeight w:val="555"/>
        </w:trPr>
        <w:tc>
          <w:tcPr>
            <w:tcW w:w="327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r w:rsidRPr="00AE7D72">
              <w:rPr>
                <w:rFonts w:ascii="Arial" w:hAnsi="Arial" w:cs="Arial"/>
                <w:b/>
                <w:bCs/>
                <w:color w:val="000000"/>
                <w:sz w:val="18"/>
                <w:szCs w:val="18"/>
              </w:rPr>
              <w:t>Detalle de Obligaciones</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Tipo de Instrumento</w:t>
            </w:r>
          </w:p>
        </w:tc>
        <w:tc>
          <w:tcPr>
            <w:tcW w:w="16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04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Moneda de pago</w:t>
            </w:r>
          </w:p>
        </w:tc>
        <w:tc>
          <w:tcPr>
            <w:tcW w:w="16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Tasa de interés pactada</w:t>
            </w:r>
          </w:p>
        </w:tc>
        <w:tc>
          <w:tcPr>
            <w:tcW w:w="16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196"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Fecha de vencimiento</w:t>
            </w:r>
          </w:p>
        </w:tc>
        <w:tc>
          <w:tcPr>
            <w:tcW w:w="16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Tipo de Garantía</w:t>
            </w:r>
          </w:p>
        </w:tc>
        <w:tc>
          <w:tcPr>
            <w:tcW w:w="16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FA483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 xml:space="preserve">Monto </w:t>
            </w:r>
          </w:p>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de la Garantía</w:t>
            </w:r>
          </w:p>
        </w:tc>
        <w:tc>
          <w:tcPr>
            <w:tcW w:w="161"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r w:rsidRPr="00AE7D72">
              <w:rPr>
                <w:rFonts w:ascii="Arial" w:hAnsi="Arial" w:cs="Arial"/>
                <w:b/>
                <w:bCs/>
                <w:color w:val="000000"/>
                <w:sz w:val="18"/>
                <w:szCs w:val="18"/>
              </w:rPr>
              <w:t>AÑO X</w:t>
            </w:r>
          </w:p>
        </w:tc>
      </w:tr>
      <w:tr w:rsidR="00FA4832" w:rsidRPr="00AE7D72" w:rsidTr="00FA4832">
        <w:trPr>
          <w:trHeight w:val="230"/>
        </w:trPr>
        <w:tc>
          <w:tcPr>
            <w:tcW w:w="3274" w:type="dxa"/>
            <w:tcBorders>
              <w:top w:val="nil"/>
              <w:left w:val="nil"/>
              <w:bottom w:val="nil"/>
              <w:right w:val="nil"/>
            </w:tcBorders>
            <w:shd w:val="clear" w:color="auto" w:fill="auto"/>
            <w:vAlign w:val="center"/>
            <w:hideMark/>
          </w:tcPr>
          <w:p w:rsidR="00E56CDB" w:rsidRPr="00AE7D72" w:rsidRDefault="00E56CDB" w:rsidP="00581D5B">
            <w:pPr>
              <w:jc w:val="center"/>
              <w:rPr>
                <w:rFonts w:ascii="Arial" w:hAnsi="Arial" w:cs="Arial"/>
                <w:b/>
                <w:bCs/>
                <w:color w:val="000000"/>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9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FA4832" w:rsidRPr="00AE7D72" w:rsidTr="00FA4832">
        <w:trPr>
          <w:trHeight w:val="230"/>
        </w:trPr>
        <w:tc>
          <w:tcPr>
            <w:tcW w:w="3274" w:type="dxa"/>
            <w:tcBorders>
              <w:top w:val="nil"/>
              <w:left w:val="nil"/>
              <w:bottom w:val="nil"/>
              <w:right w:val="nil"/>
            </w:tcBorders>
            <w:shd w:val="clear" w:color="auto" w:fill="auto"/>
            <w:vAlign w:val="center"/>
          </w:tcPr>
          <w:p w:rsidR="00E56CDB" w:rsidRPr="00AE7D72" w:rsidRDefault="00E56CDB" w:rsidP="00E56CDB">
            <w:pPr>
              <w:rPr>
                <w:rFonts w:ascii="Arial" w:hAnsi="Arial" w:cs="Arial"/>
                <w:b/>
                <w:bCs/>
                <w:color w:val="000000"/>
                <w:sz w:val="18"/>
                <w:szCs w:val="18"/>
              </w:rPr>
            </w:pPr>
            <w:r w:rsidRPr="007E77BA">
              <w:rPr>
                <w:rFonts w:ascii="Arial" w:hAnsi="Arial" w:cs="Arial"/>
                <w:b/>
                <w:bCs/>
                <w:sz w:val="18"/>
                <w:szCs w:val="18"/>
                <w:lang w:val="es-ES_tradnl"/>
              </w:rPr>
              <w:t>Obligaciones con el Banco Central de Nicaragua</w:t>
            </w: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194"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04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196"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tcPr>
          <w:p w:rsidR="00E56CDB" w:rsidRPr="00AE7D72" w:rsidRDefault="00E56CDB" w:rsidP="00581D5B">
            <w:pPr>
              <w:rPr>
                <w:rFonts w:ascii="Arial" w:hAnsi="Arial" w:cs="Arial"/>
                <w:sz w:val="18"/>
                <w:szCs w:val="18"/>
              </w:rPr>
            </w:pPr>
          </w:p>
        </w:tc>
      </w:tr>
      <w:tr w:rsidR="00FA4832" w:rsidRPr="00AE7D72" w:rsidTr="00FA4832">
        <w:trPr>
          <w:trHeight w:val="370"/>
        </w:trPr>
        <w:tc>
          <w:tcPr>
            <w:tcW w:w="3274" w:type="dxa"/>
            <w:tcBorders>
              <w:top w:val="nil"/>
              <w:left w:val="nil"/>
              <w:bottom w:val="nil"/>
              <w:right w:val="nil"/>
            </w:tcBorders>
            <w:shd w:val="clear" w:color="auto" w:fill="auto"/>
            <w:vAlign w:val="center"/>
          </w:tcPr>
          <w:p w:rsidR="00E56CDB" w:rsidRPr="00AE7D72" w:rsidRDefault="00E56CDB" w:rsidP="00581D5B">
            <w:pPr>
              <w:jc w:val="both"/>
              <w:rPr>
                <w:rFonts w:ascii="Arial" w:hAnsi="Arial" w:cs="Arial"/>
                <w:b/>
                <w:bCs/>
                <w:color w:val="000000"/>
                <w:sz w:val="18"/>
                <w:szCs w:val="18"/>
              </w:rPr>
            </w:pPr>
            <w:r w:rsidRPr="007E77BA">
              <w:rPr>
                <w:rFonts w:ascii="Arial" w:hAnsi="Arial" w:cs="Arial"/>
                <w:i/>
                <w:iCs/>
                <w:sz w:val="18"/>
                <w:szCs w:val="18"/>
              </w:rPr>
              <w:t>(Detallar)</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FA4832" w:rsidRPr="00AE7D72" w:rsidTr="00FA4832">
        <w:trPr>
          <w:trHeight w:val="230"/>
        </w:trPr>
        <w:tc>
          <w:tcPr>
            <w:tcW w:w="3274" w:type="dxa"/>
            <w:tcBorders>
              <w:top w:val="nil"/>
              <w:left w:val="nil"/>
              <w:bottom w:val="nil"/>
              <w:right w:val="nil"/>
            </w:tcBorders>
            <w:shd w:val="clear" w:color="auto" w:fill="auto"/>
            <w:vAlign w:val="center"/>
          </w:tcPr>
          <w:p w:rsidR="00E56CDB" w:rsidRPr="00AE7D72" w:rsidRDefault="00E56CDB" w:rsidP="00581D5B">
            <w:pPr>
              <w:jc w:val="both"/>
              <w:rPr>
                <w:rFonts w:ascii="Arial" w:hAnsi="Arial" w:cs="Arial"/>
                <w:i/>
                <w:iCs/>
                <w:color w:val="000000"/>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i/>
                <w:iCs/>
                <w:color w:val="000000"/>
                <w:sz w:val="18"/>
                <w:szCs w:val="18"/>
              </w:rPr>
            </w:pPr>
          </w:p>
        </w:tc>
        <w:tc>
          <w:tcPr>
            <w:tcW w:w="1194"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041"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196"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rPr>
                <w:rFonts w:ascii="Arial" w:hAnsi="Arial" w:cs="Arial"/>
                <w:color w:val="000000"/>
                <w:sz w:val="18"/>
                <w:szCs w:val="18"/>
              </w:rPr>
            </w:pPr>
            <w:r w:rsidRPr="00AE7D72">
              <w:rPr>
                <w:rFonts w:ascii="Arial" w:hAnsi="Arial" w:cs="Arial"/>
                <w:color w:val="000000"/>
                <w:sz w:val="18"/>
                <w:szCs w:val="18"/>
              </w:rPr>
              <w:t> </w:t>
            </w:r>
          </w:p>
        </w:tc>
      </w:tr>
      <w:tr w:rsidR="00FA4832" w:rsidRPr="00AE7D72" w:rsidTr="00FA4832">
        <w:trPr>
          <w:trHeight w:val="230"/>
        </w:trPr>
        <w:tc>
          <w:tcPr>
            <w:tcW w:w="3274" w:type="dxa"/>
            <w:tcBorders>
              <w:top w:val="nil"/>
              <w:left w:val="nil"/>
              <w:bottom w:val="nil"/>
              <w:right w:val="nil"/>
            </w:tcBorders>
            <w:shd w:val="clear" w:color="auto" w:fill="auto"/>
            <w:vAlign w:val="center"/>
          </w:tcPr>
          <w:p w:rsidR="00E56CDB" w:rsidRPr="00AE7D72" w:rsidRDefault="00E56CDB" w:rsidP="00581D5B">
            <w:pPr>
              <w:jc w:val="both"/>
              <w:rPr>
                <w:rFonts w:ascii="Arial" w:hAnsi="Arial" w:cs="Arial"/>
                <w:b/>
                <w:bCs/>
                <w:color w:val="000000"/>
                <w:sz w:val="18"/>
                <w:szCs w:val="18"/>
              </w:rPr>
            </w:pPr>
            <w:r w:rsidRPr="007E77BA">
              <w:rPr>
                <w:rFonts w:ascii="Arial" w:hAnsi="Arial" w:cs="Arial"/>
                <w:b/>
                <w:bCs/>
                <w:sz w:val="18"/>
                <w:szCs w:val="18"/>
              </w:rPr>
              <w:t>Sub total</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94"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1"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96"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r>
      <w:tr w:rsidR="00FA4832" w:rsidRPr="00AE7D72" w:rsidTr="00FA4832">
        <w:trPr>
          <w:trHeight w:val="230"/>
        </w:trPr>
        <w:tc>
          <w:tcPr>
            <w:tcW w:w="3274" w:type="dxa"/>
            <w:tcBorders>
              <w:top w:val="nil"/>
              <w:left w:val="nil"/>
              <w:bottom w:val="nil"/>
              <w:right w:val="nil"/>
            </w:tcBorders>
            <w:shd w:val="clear" w:color="auto" w:fill="auto"/>
            <w:vAlign w:val="center"/>
          </w:tcPr>
          <w:p w:rsidR="00E56CDB" w:rsidRPr="00AE7D72" w:rsidRDefault="00E56CDB" w:rsidP="00581D5B">
            <w:pPr>
              <w:jc w:val="both"/>
              <w:rPr>
                <w:rFonts w:ascii="Arial" w:hAnsi="Arial" w:cs="Arial"/>
                <w:color w:val="000000"/>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94"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FA4832" w:rsidRPr="00AE7D72" w:rsidTr="00FA4832">
        <w:trPr>
          <w:trHeight w:val="370"/>
        </w:trPr>
        <w:tc>
          <w:tcPr>
            <w:tcW w:w="3274" w:type="dxa"/>
            <w:tcBorders>
              <w:top w:val="nil"/>
              <w:left w:val="nil"/>
              <w:bottom w:val="nil"/>
              <w:right w:val="nil"/>
            </w:tcBorders>
            <w:shd w:val="clear" w:color="auto" w:fill="auto"/>
            <w:vAlign w:val="center"/>
          </w:tcPr>
          <w:p w:rsidR="00E56CDB" w:rsidRPr="00AE7D72" w:rsidRDefault="00FA4832" w:rsidP="00581D5B">
            <w:pPr>
              <w:jc w:val="both"/>
              <w:rPr>
                <w:rFonts w:ascii="Arial" w:hAnsi="Arial" w:cs="Arial"/>
                <w:b/>
                <w:bCs/>
                <w:color w:val="000000"/>
                <w:sz w:val="18"/>
                <w:szCs w:val="18"/>
              </w:rPr>
            </w:pPr>
            <w:r w:rsidRPr="007E77BA">
              <w:rPr>
                <w:rFonts w:ascii="Arial" w:hAnsi="Arial" w:cs="Arial"/>
                <w:b/>
                <w:bCs/>
                <w:sz w:val="18"/>
                <w:szCs w:val="18"/>
                <w:lang w:val="es-ES_tradnl"/>
              </w:rPr>
              <w:t>Intereses por pagar sobre Obligaciones con el Banco Central de Nicaragua</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E56CDB" w:rsidRPr="00AE7D72" w:rsidRDefault="00E56CDB" w:rsidP="00581D5B">
            <w:pPr>
              <w:rPr>
                <w:rFonts w:ascii="Arial" w:hAnsi="Arial" w:cs="Arial"/>
                <w:sz w:val="18"/>
                <w:szCs w:val="18"/>
              </w:rPr>
            </w:pPr>
          </w:p>
        </w:tc>
      </w:tr>
      <w:tr w:rsidR="00FA4832" w:rsidRPr="00AE7D72" w:rsidTr="00FA4832">
        <w:trPr>
          <w:trHeight w:val="230"/>
        </w:trPr>
        <w:tc>
          <w:tcPr>
            <w:tcW w:w="3274" w:type="dxa"/>
            <w:tcBorders>
              <w:top w:val="nil"/>
              <w:left w:val="nil"/>
              <w:bottom w:val="nil"/>
              <w:right w:val="nil"/>
            </w:tcBorders>
            <w:shd w:val="clear" w:color="auto" w:fill="auto"/>
            <w:vAlign w:val="center"/>
          </w:tcPr>
          <w:p w:rsidR="00FA4832" w:rsidRPr="00AE7D72" w:rsidRDefault="00FA4832" w:rsidP="00581D5B">
            <w:pPr>
              <w:jc w:val="both"/>
              <w:rPr>
                <w:rFonts w:ascii="Arial" w:hAnsi="Arial" w:cs="Arial"/>
                <w:i/>
                <w:iCs/>
                <w:color w:val="000000"/>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jc w:val="both"/>
              <w:rPr>
                <w:rFonts w:ascii="Arial" w:hAnsi="Arial" w:cs="Arial"/>
                <w:i/>
                <w:iCs/>
                <w:color w:val="000000"/>
                <w:sz w:val="18"/>
                <w:szCs w:val="18"/>
              </w:rPr>
            </w:pPr>
          </w:p>
        </w:tc>
        <w:tc>
          <w:tcPr>
            <w:tcW w:w="1194" w:type="dxa"/>
            <w:tcBorders>
              <w:top w:val="nil"/>
              <w:left w:val="nil"/>
              <w:bottom w:val="single" w:sz="4" w:space="0" w:color="auto"/>
              <w:right w:val="nil"/>
            </w:tcBorders>
            <w:shd w:val="clear" w:color="auto" w:fill="auto"/>
            <w:vAlign w:val="center"/>
          </w:tcPr>
          <w:p w:rsidR="00FA4832" w:rsidRPr="00AE7D72" w:rsidRDefault="00FA4832" w:rsidP="00581D5B">
            <w:pPr>
              <w:jc w:val="both"/>
              <w:rPr>
                <w:rFonts w:ascii="Arial" w:hAnsi="Arial" w:cs="Arial"/>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rPr>
                <w:rFonts w:ascii="Arial" w:hAnsi="Arial" w:cs="Arial"/>
                <w:sz w:val="18"/>
                <w:szCs w:val="18"/>
              </w:rPr>
            </w:pPr>
          </w:p>
        </w:tc>
        <w:tc>
          <w:tcPr>
            <w:tcW w:w="1041" w:type="dxa"/>
            <w:tcBorders>
              <w:top w:val="nil"/>
              <w:left w:val="nil"/>
              <w:bottom w:val="single" w:sz="4" w:space="0" w:color="auto"/>
              <w:right w:val="nil"/>
            </w:tcBorders>
            <w:shd w:val="clear" w:color="auto" w:fill="auto"/>
            <w:vAlign w:val="center"/>
          </w:tcPr>
          <w:p w:rsidR="00FA4832" w:rsidRPr="00AE7D72" w:rsidRDefault="00FA4832"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FA4832" w:rsidRPr="00AE7D72" w:rsidRDefault="00FA4832"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rPr>
                <w:rFonts w:ascii="Arial" w:hAnsi="Arial" w:cs="Arial"/>
                <w:sz w:val="18"/>
                <w:szCs w:val="18"/>
              </w:rPr>
            </w:pPr>
          </w:p>
        </w:tc>
        <w:tc>
          <w:tcPr>
            <w:tcW w:w="1196" w:type="dxa"/>
            <w:tcBorders>
              <w:top w:val="nil"/>
              <w:left w:val="nil"/>
              <w:bottom w:val="single" w:sz="4" w:space="0" w:color="auto"/>
              <w:right w:val="nil"/>
            </w:tcBorders>
            <w:shd w:val="clear" w:color="auto" w:fill="auto"/>
            <w:vAlign w:val="center"/>
          </w:tcPr>
          <w:p w:rsidR="00FA4832" w:rsidRPr="00AE7D72" w:rsidRDefault="00FA4832"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FA4832" w:rsidRPr="00AE7D72" w:rsidRDefault="00FA4832"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FA4832" w:rsidRPr="00AE7D72" w:rsidRDefault="00FA4832" w:rsidP="00581D5B">
            <w:pPr>
              <w:rPr>
                <w:rFonts w:ascii="Arial" w:hAnsi="Arial" w:cs="Arial"/>
                <w:sz w:val="18"/>
                <w:szCs w:val="18"/>
              </w:rPr>
            </w:pPr>
          </w:p>
        </w:tc>
        <w:tc>
          <w:tcPr>
            <w:tcW w:w="161" w:type="dxa"/>
            <w:tcBorders>
              <w:top w:val="nil"/>
              <w:left w:val="nil"/>
              <w:bottom w:val="nil"/>
              <w:right w:val="nil"/>
            </w:tcBorders>
            <w:shd w:val="clear" w:color="auto" w:fill="auto"/>
            <w:vAlign w:val="center"/>
          </w:tcPr>
          <w:p w:rsidR="00FA4832" w:rsidRPr="00AE7D72" w:rsidRDefault="00FA4832" w:rsidP="00581D5B">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FA4832" w:rsidRPr="00AE7D72" w:rsidRDefault="00FA4832" w:rsidP="00581D5B">
            <w:pPr>
              <w:rPr>
                <w:rFonts w:ascii="Arial" w:hAnsi="Arial" w:cs="Arial"/>
                <w:sz w:val="18"/>
                <w:szCs w:val="18"/>
              </w:rPr>
            </w:pPr>
          </w:p>
        </w:tc>
      </w:tr>
      <w:tr w:rsidR="00FA4832" w:rsidRPr="00AE7D72" w:rsidTr="00FA4832">
        <w:trPr>
          <w:trHeight w:val="230"/>
        </w:trPr>
        <w:tc>
          <w:tcPr>
            <w:tcW w:w="3274" w:type="dxa"/>
            <w:tcBorders>
              <w:top w:val="nil"/>
              <w:left w:val="nil"/>
              <w:bottom w:val="nil"/>
              <w:right w:val="nil"/>
            </w:tcBorders>
            <w:shd w:val="clear" w:color="auto" w:fill="auto"/>
            <w:vAlign w:val="center"/>
          </w:tcPr>
          <w:p w:rsidR="00E56CDB" w:rsidRPr="00AE7D72" w:rsidRDefault="00FA4832" w:rsidP="00581D5B">
            <w:pPr>
              <w:jc w:val="both"/>
              <w:rPr>
                <w:rFonts w:ascii="Arial" w:hAnsi="Arial" w:cs="Arial"/>
                <w:b/>
                <w:bCs/>
                <w:color w:val="000000"/>
                <w:sz w:val="18"/>
                <w:szCs w:val="18"/>
              </w:rPr>
            </w:pPr>
            <w:r w:rsidRPr="00AE7D72">
              <w:rPr>
                <w:rFonts w:ascii="Arial" w:hAnsi="Arial" w:cs="Arial"/>
                <w:b/>
                <w:bCs/>
                <w:color w:val="000000"/>
                <w:sz w:val="18"/>
                <w:szCs w:val="18"/>
              </w:rPr>
              <w:t>Total</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b/>
                <w:bCs/>
                <w:color w:val="000000"/>
                <w:sz w:val="18"/>
                <w:szCs w:val="18"/>
              </w:rPr>
            </w:pPr>
          </w:p>
        </w:tc>
        <w:tc>
          <w:tcPr>
            <w:tcW w:w="1194"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1"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196"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E56CDB" w:rsidRPr="00AE7D72" w:rsidRDefault="00E56CDB" w:rsidP="00581D5B">
            <w:pPr>
              <w:jc w:val="both"/>
              <w:rPr>
                <w:rFonts w:ascii="Arial" w:hAnsi="Arial" w:cs="Arial"/>
                <w:color w:val="000000"/>
                <w:sz w:val="18"/>
                <w:szCs w:val="18"/>
              </w:rPr>
            </w:pPr>
            <w:r w:rsidRPr="00AE7D72">
              <w:rPr>
                <w:rFonts w:ascii="Arial" w:hAnsi="Arial" w:cs="Arial"/>
                <w:color w:val="000000"/>
                <w:sz w:val="18"/>
                <w:szCs w:val="18"/>
              </w:rPr>
              <w:t> </w:t>
            </w:r>
          </w:p>
        </w:tc>
      </w:tr>
    </w:tbl>
    <w:p w:rsidR="00F767EA" w:rsidRDefault="00F767EA" w:rsidP="00983533">
      <w:pPr>
        <w:ind w:left="426"/>
        <w:jc w:val="both"/>
        <w:rPr>
          <w:rFonts w:ascii="Arial" w:hAnsi="Arial" w:cs="Arial"/>
          <w:sz w:val="22"/>
          <w:szCs w:val="22"/>
        </w:rPr>
      </w:pPr>
    </w:p>
    <w:p w:rsidR="0056358E" w:rsidRDefault="0056358E" w:rsidP="00983533">
      <w:pPr>
        <w:ind w:left="426"/>
        <w:jc w:val="both"/>
        <w:rPr>
          <w:rFonts w:ascii="Arial" w:hAnsi="Arial" w:cs="Arial"/>
          <w:sz w:val="22"/>
          <w:szCs w:val="22"/>
        </w:rPr>
      </w:pPr>
    </w:p>
    <w:tbl>
      <w:tblPr>
        <w:tblW w:w="12000" w:type="dxa"/>
        <w:tblInd w:w="426" w:type="dxa"/>
        <w:tblLayout w:type="fixed"/>
        <w:tblCellMar>
          <w:left w:w="70" w:type="dxa"/>
          <w:right w:w="70" w:type="dxa"/>
        </w:tblCellMar>
        <w:tblLook w:val="04A0" w:firstRow="1" w:lastRow="0" w:firstColumn="1" w:lastColumn="0" w:noHBand="0" w:noVBand="1"/>
      </w:tblPr>
      <w:tblGrid>
        <w:gridCol w:w="3274"/>
        <w:gridCol w:w="161"/>
        <w:gridCol w:w="1194"/>
        <w:gridCol w:w="161"/>
        <w:gridCol w:w="1041"/>
        <w:gridCol w:w="161"/>
        <w:gridCol w:w="1042"/>
        <w:gridCol w:w="161"/>
        <w:gridCol w:w="1196"/>
        <w:gridCol w:w="161"/>
        <w:gridCol w:w="1042"/>
        <w:gridCol w:w="161"/>
        <w:gridCol w:w="1042"/>
        <w:gridCol w:w="161"/>
        <w:gridCol w:w="1042"/>
      </w:tblGrid>
      <w:tr w:rsidR="0056358E" w:rsidRPr="00AE7D72" w:rsidTr="0037790E">
        <w:trPr>
          <w:trHeight w:val="555"/>
        </w:trPr>
        <w:tc>
          <w:tcPr>
            <w:tcW w:w="3274"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b/>
                <w:bCs/>
                <w:color w:val="000000"/>
                <w:sz w:val="18"/>
                <w:szCs w:val="18"/>
              </w:rPr>
            </w:pPr>
            <w:r w:rsidRPr="00AE7D72">
              <w:rPr>
                <w:rFonts w:ascii="Arial" w:hAnsi="Arial" w:cs="Arial"/>
                <w:b/>
                <w:bCs/>
                <w:color w:val="000000"/>
                <w:sz w:val="18"/>
                <w:szCs w:val="18"/>
              </w:rPr>
              <w:t>Detalle de Obligaciones</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Tipo de Instrumento</w:t>
            </w:r>
          </w:p>
        </w:tc>
        <w:tc>
          <w:tcPr>
            <w:tcW w:w="16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04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Moneda de pago</w:t>
            </w:r>
          </w:p>
        </w:tc>
        <w:tc>
          <w:tcPr>
            <w:tcW w:w="16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Tasa de interés pactada</w:t>
            </w:r>
          </w:p>
        </w:tc>
        <w:tc>
          <w:tcPr>
            <w:tcW w:w="16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196"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Fecha de vencimiento</w:t>
            </w:r>
          </w:p>
        </w:tc>
        <w:tc>
          <w:tcPr>
            <w:tcW w:w="16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Tipo de Garantía</w:t>
            </w:r>
          </w:p>
        </w:tc>
        <w:tc>
          <w:tcPr>
            <w:tcW w:w="16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56358E"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 xml:space="preserve">Monto </w:t>
            </w:r>
          </w:p>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de la Garantía</w:t>
            </w:r>
          </w:p>
        </w:tc>
        <w:tc>
          <w:tcPr>
            <w:tcW w:w="161"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r w:rsidRPr="00AE7D72">
              <w:rPr>
                <w:rFonts w:ascii="Arial" w:hAnsi="Arial" w:cs="Arial"/>
                <w:b/>
                <w:bCs/>
                <w:color w:val="000000"/>
                <w:sz w:val="18"/>
                <w:szCs w:val="18"/>
              </w:rPr>
              <w:t>AÑO X</w:t>
            </w:r>
            <w:r>
              <w:rPr>
                <w:rFonts w:ascii="Arial" w:hAnsi="Arial" w:cs="Arial"/>
                <w:b/>
                <w:bCs/>
                <w:color w:val="000000"/>
                <w:sz w:val="18"/>
                <w:szCs w:val="18"/>
              </w:rPr>
              <w:t>-1</w:t>
            </w:r>
          </w:p>
        </w:tc>
      </w:tr>
      <w:tr w:rsidR="0056358E" w:rsidRPr="00AE7D72" w:rsidTr="0037790E">
        <w:trPr>
          <w:trHeight w:val="230"/>
        </w:trPr>
        <w:tc>
          <w:tcPr>
            <w:tcW w:w="3274" w:type="dxa"/>
            <w:tcBorders>
              <w:top w:val="nil"/>
              <w:left w:val="nil"/>
              <w:bottom w:val="nil"/>
              <w:right w:val="nil"/>
            </w:tcBorders>
            <w:shd w:val="clear" w:color="auto" w:fill="auto"/>
            <w:vAlign w:val="center"/>
            <w:hideMark/>
          </w:tcPr>
          <w:p w:rsidR="0056358E" w:rsidRPr="00AE7D72" w:rsidRDefault="0056358E" w:rsidP="0037790E">
            <w:pPr>
              <w:jc w:val="center"/>
              <w:rPr>
                <w:rFonts w:ascii="Arial" w:hAnsi="Arial" w:cs="Arial"/>
                <w:b/>
                <w:bCs/>
                <w:color w:val="000000"/>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194"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r>
      <w:tr w:rsidR="0056358E" w:rsidRPr="00AE7D72" w:rsidTr="0037790E">
        <w:trPr>
          <w:trHeight w:val="230"/>
        </w:trPr>
        <w:tc>
          <w:tcPr>
            <w:tcW w:w="3274" w:type="dxa"/>
            <w:tcBorders>
              <w:top w:val="nil"/>
              <w:left w:val="nil"/>
              <w:bottom w:val="nil"/>
              <w:right w:val="nil"/>
            </w:tcBorders>
            <w:shd w:val="clear" w:color="auto" w:fill="auto"/>
            <w:vAlign w:val="center"/>
          </w:tcPr>
          <w:p w:rsidR="0056358E" w:rsidRPr="00AE7D72" w:rsidRDefault="0056358E" w:rsidP="0037790E">
            <w:pPr>
              <w:rPr>
                <w:rFonts w:ascii="Arial" w:hAnsi="Arial" w:cs="Arial"/>
                <w:b/>
                <w:bCs/>
                <w:color w:val="000000"/>
                <w:sz w:val="18"/>
                <w:szCs w:val="18"/>
              </w:rPr>
            </w:pPr>
            <w:r w:rsidRPr="007E77BA">
              <w:rPr>
                <w:rFonts w:ascii="Arial" w:hAnsi="Arial" w:cs="Arial"/>
                <w:b/>
                <w:bCs/>
                <w:sz w:val="18"/>
                <w:szCs w:val="18"/>
                <w:lang w:val="es-ES_tradnl"/>
              </w:rPr>
              <w:t>Obligaciones con el Banco Central de Nicaragua</w:t>
            </w: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194"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196"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r>
      <w:tr w:rsidR="0056358E" w:rsidRPr="00AE7D72" w:rsidTr="0037790E">
        <w:trPr>
          <w:trHeight w:val="37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b/>
                <w:bCs/>
                <w:color w:val="000000"/>
                <w:sz w:val="18"/>
                <w:szCs w:val="18"/>
              </w:rPr>
            </w:pPr>
            <w:r w:rsidRPr="007E77BA">
              <w:rPr>
                <w:rFonts w:ascii="Arial" w:hAnsi="Arial" w:cs="Arial"/>
                <w:i/>
                <w:iCs/>
                <w:sz w:val="18"/>
                <w:szCs w:val="18"/>
              </w:rPr>
              <w:t>(Detallar)</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r>
      <w:tr w:rsidR="0056358E" w:rsidRPr="00AE7D72" w:rsidTr="0037790E">
        <w:trPr>
          <w:trHeight w:val="23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i/>
                <w:iCs/>
                <w:color w:val="000000"/>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i/>
                <w:iCs/>
                <w:color w:val="000000"/>
                <w:sz w:val="18"/>
                <w:szCs w:val="18"/>
              </w:rPr>
            </w:pPr>
          </w:p>
        </w:tc>
        <w:tc>
          <w:tcPr>
            <w:tcW w:w="1194"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color w:val="000000"/>
                <w:sz w:val="18"/>
                <w:szCs w:val="18"/>
              </w:rPr>
            </w:pPr>
          </w:p>
        </w:tc>
        <w:tc>
          <w:tcPr>
            <w:tcW w:w="1041"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color w:val="000000"/>
                <w:sz w:val="18"/>
                <w:szCs w:val="18"/>
              </w:rPr>
            </w:pPr>
          </w:p>
        </w:tc>
        <w:tc>
          <w:tcPr>
            <w:tcW w:w="1196"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rPr>
                <w:rFonts w:ascii="Arial" w:hAnsi="Arial" w:cs="Arial"/>
                <w:color w:val="000000"/>
                <w:sz w:val="18"/>
                <w:szCs w:val="18"/>
              </w:rPr>
            </w:pPr>
            <w:r w:rsidRPr="00AE7D72">
              <w:rPr>
                <w:rFonts w:ascii="Arial" w:hAnsi="Arial" w:cs="Arial"/>
                <w:color w:val="000000"/>
                <w:sz w:val="18"/>
                <w:szCs w:val="18"/>
              </w:rPr>
              <w:t> </w:t>
            </w:r>
          </w:p>
        </w:tc>
      </w:tr>
      <w:tr w:rsidR="0056358E" w:rsidRPr="00AE7D72" w:rsidTr="0037790E">
        <w:trPr>
          <w:trHeight w:val="23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b/>
                <w:bCs/>
                <w:color w:val="000000"/>
                <w:sz w:val="18"/>
                <w:szCs w:val="18"/>
              </w:rPr>
            </w:pPr>
            <w:r w:rsidRPr="007E77BA">
              <w:rPr>
                <w:rFonts w:ascii="Arial" w:hAnsi="Arial" w:cs="Arial"/>
                <w:b/>
                <w:bCs/>
                <w:sz w:val="18"/>
                <w:szCs w:val="18"/>
              </w:rPr>
              <w:t>Sub total</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b/>
                <w:bCs/>
                <w:color w:val="000000"/>
                <w:sz w:val="18"/>
                <w:szCs w:val="18"/>
              </w:rPr>
            </w:pPr>
          </w:p>
        </w:tc>
        <w:tc>
          <w:tcPr>
            <w:tcW w:w="1194"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1"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196"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nil"/>
              <w:left w:val="nil"/>
              <w:bottom w:val="sing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r>
      <w:tr w:rsidR="0056358E" w:rsidRPr="00AE7D72" w:rsidTr="0037790E">
        <w:trPr>
          <w:trHeight w:val="23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color w:val="000000"/>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194"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r>
      <w:tr w:rsidR="0056358E" w:rsidRPr="00AE7D72" w:rsidTr="0037790E">
        <w:trPr>
          <w:trHeight w:val="37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b/>
                <w:bCs/>
                <w:color w:val="000000"/>
                <w:sz w:val="18"/>
                <w:szCs w:val="18"/>
              </w:rPr>
            </w:pPr>
            <w:r w:rsidRPr="007E77BA">
              <w:rPr>
                <w:rFonts w:ascii="Arial" w:hAnsi="Arial" w:cs="Arial"/>
                <w:b/>
                <w:bCs/>
                <w:sz w:val="18"/>
                <w:szCs w:val="18"/>
                <w:lang w:val="es-ES_tradnl"/>
              </w:rPr>
              <w:t>Intereses por pagar sobre Obligaciones con el Banco Central de Nicaragua</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196"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c>
          <w:tcPr>
            <w:tcW w:w="1042" w:type="dxa"/>
            <w:tcBorders>
              <w:top w:val="nil"/>
              <w:left w:val="nil"/>
              <w:bottom w:val="nil"/>
              <w:right w:val="nil"/>
            </w:tcBorders>
            <w:shd w:val="clear" w:color="auto" w:fill="auto"/>
            <w:vAlign w:val="center"/>
            <w:hideMark/>
          </w:tcPr>
          <w:p w:rsidR="0056358E" w:rsidRPr="00AE7D72" w:rsidRDefault="0056358E" w:rsidP="0037790E">
            <w:pPr>
              <w:rPr>
                <w:rFonts w:ascii="Arial" w:hAnsi="Arial" w:cs="Arial"/>
                <w:sz w:val="18"/>
                <w:szCs w:val="18"/>
              </w:rPr>
            </w:pPr>
          </w:p>
        </w:tc>
      </w:tr>
      <w:tr w:rsidR="0056358E" w:rsidRPr="00AE7D72" w:rsidTr="0037790E">
        <w:trPr>
          <w:trHeight w:val="23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i/>
                <w:iCs/>
                <w:color w:val="000000"/>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i/>
                <w:iCs/>
                <w:color w:val="000000"/>
                <w:sz w:val="18"/>
                <w:szCs w:val="18"/>
              </w:rPr>
            </w:pPr>
          </w:p>
        </w:tc>
        <w:tc>
          <w:tcPr>
            <w:tcW w:w="1194" w:type="dxa"/>
            <w:tcBorders>
              <w:top w:val="nil"/>
              <w:left w:val="nil"/>
              <w:bottom w:val="single" w:sz="4" w:space="0" w:color="auto"/>
              <w:right w:val="nil"/>
            </w:tcBorders>
            <w:shd w:val="clear" w:color="auto" w:fill="auto"/>
            <w:vAlign w:val="center"/>
          </w:tcPr>
          <w:p w:rsidR="0056358E" w:rsidRPr="00AE7D72" w:rsidRDefault="0056358E" w:rsidP="0037790E">
            <w:pPr>
              <w:jc w:val="both"/>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1" w:type="dxa"/>
            <w:tcBorders>
              <w:top w:val="nil"/>
              <w:left w:val="nil"/>
              <w:bottom w:val="single" w:sz="4" w:space="0" w:color="auto"/>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196" w:type="dxa"/>
            <w:tcBorders>
              <w:top w:val="nil"/>
              <w:left w:val="nil"/>
              <w:bottom w:val="single" w:sz="4" w:space="0" w:color="auto"/>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56358E" w:rsidRPr="00AE7D72" w:rsidRDefault="0056358E" w:rsidP="0037790E">
            <w:pPr>
              <w:rPr>
                <w:rFonts w:ascii="Arial" w:hAnsi="Arial" w:cs="Arial"/>
                <w:sz w:val="18"/>
                <w:szCs w:val="18"/>
              </w:rPr>
            </w:pPr>
          </w:p>
        </w:tc>
        <w:tc>
          <w:tcPr>
            <w:tcW w:w="161" w:type="dxa"/>
            <w:tcBorders>
              <w:top w:val="nil"/>
              <w:left w:val="nil"/>
              <w:bottom w:val="nil"/>
              <w:right w:val="nil"/>
            </w:tcBorders>
            <w:shd w:val="clear" w:color="auto" w:fill="auto"/>
            <w:vAlign w:val="center"/>
          </w:tcPr>
          <w:p w:rsidR="0056358E" w:rsidRPr="00AE7D72" w:rsidRDefault="0056358E" w:rsidP="0037790E">
            <w:pPr>
              <w:rPr>
                <w:rFonts w:ascii="Arial" w:hAnsi="Arial" w:cs="Arial"/>
                <w:sz w:val="18"/>
                <w:szCs w:val="18"/>
              </w:rPr>
            </w:pPr>
          </w:p>
        </w:tc>
        <w:tc>
          <w:tcPr>
            <w:tcW w:w="1042" w:type="dxa"/>
            <w:tcBorders>
              <w:top w:val="nil"/>
              <w:left w:val="nil"/>
              <w:bottom w:val="single" w:sz="4" w:space="0" w:color="auto"/>
              <w:right w:val="nil"/>
            </w:tcBorders>
            <w:shd w:val="clear" w:color="auto" w:fill="auto"/>
            <w:vAlign w:val="center"/>
          </w:tcPr>
          <w:p w:rsidR="0056358E" w:rsidRPr="00AE7D72" w:rsidRDefault="0056358E" w:rsidP="0037790E">
            <w:pPr>
              <w:rPr>
                <w:rFonts w:ascii="Arial" w:hAnsi="Arial" w:cs="Arial"/>
                <w:sz w:val="18"/>
                <w:szCs w:val="18"/>
              </w:rPr>
            </w:pPr>
          </w:p>
        </w:tc>
      </w:tr>
      <w:tr w:rsidR="0056358E" w:rsidRPr="00AE7D72" w:rsidTr="0037790E">
        <w:trPr>
          <w:trHeight w:val="230"/>
        </w:trPr>
        <w:tc>
          <w:tcPr>
            <w:tcW w:w="3274" w:type="dxa"/>
            <w:tcBorders>
              <w:top w:val="nil"/>
              <w:left w:val="nil"/>
              <w:bottom w:val="nil"/>
              <w:right w:val="nil"/>
            </w:tcBorders>
            <w:shd w:val="clear" w:color="auto" w:fill="auto"/>
            <w:vAlign w:val="center"/>
          </w:tcPr>
          <w:p w:rsidR="0056358E" w:rsidRPr="00AE7D72" w:rsidRDefault="0056358E" w:rsidP="0037790E">
            <w:pPr>
              <w:jc w:val="both"/>
              <w:rPr>
                <w:rFonts w:ascii="Arial" w:hAnsi="Arial" w:cs="Arial"/>
                <w:b/>
                <w:bCs/>
                <w:color w:val="000000"/>
                <w:sz w:val="18"/>
                <w:szCs w:val="18"/>
              </w:rPr>
            </w:pPr>
            <w:r w:rsidRPr="00AE7D72">
              <w:rPr>
                <w:rFonts w:ascii="Arial" w:hAnsi="Arial" w:cs="Arial"/>
                <w:b/>
                <w:bCs/>
                <w:color w:val="000000"/>
                <w:sz w:val="18"/>
                <w:szCs w:val="18"/>
              </w:rPr>
              <w:t>Total</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b/>
                <w:bCs/>
                <w:color w:val="000000"/>
                <w:sz w:val="18"/>
                <w:szCs w:val="18"/>
              </w:rPr>
            </w:pPr>
          </w:p>
        </w:tc>
        <w:tc>
          <w:tcPr>
            <w:tcW w:w="1194"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1"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196"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c>
          <w:tcPr>
            <w:tcW w:w="161" w:type="dxa"/>
            <w:tcBorders>
              <w:top w:val="nil"/>
              <w:left w:val="nil"/>
              <w:bottom w:val="nil"/>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p>
        </w:tc>
        <w:tc>
          <w:tcPr>
            <w:tcW w:w="1042" w:type="dxa"/>
            <w:tcBorders>
              <w:top w:val="single" w:sz="4" w:space="0" w:color="auto"/>
              <w:left w:val="nil"/>
              <w:bottom w:val="double" w:sz="4" w:space="0" w:color="auto"/>
              <w:right w:val="nil"/>
            </w:tcBorders>
            <w:shd w:val="clear" w:color="auto" w:fill="auto"/>
            <w:vAlign w:val="center"/>
            <w:hideMark/>
          </w:tcPr>
          <w:p w:rsidR="0056358E" w:rsidRPr="00AE7D72" w:rsidRDefault="0056358E" w:rsidP="0037790E">
            <w:pPr>
              <w:jc w:val="both"/>
              <w:rPr>
                <w:rFonts w:ascii="Arial" w:hAnsi="Arial" w:cs="Arial"/>
                <w:color w:val="000000"/>
                <w:sz w:val="18"/>
                <w:szCs w:val="18"/>
              </w:rPr>
            </w:pPr>
            <w:r w:rsidRPr="00AE7D72">
              <w:rPr>
                <w:rFonts w:ascii="Arial" w:hAnsi="Arial" w:cs="Arial"/>
                <w:color w:val="000000"/>
                <w:sz w:val="18"/>
                <w:szCs w:val="18"/>
              </w:rPr>
              <w:t> </w:t>
            </w:r>
          </w:p>
        </w:tc>
      </w:tr>
    </w:tbl>
    <w:p w:rsidR="0056358E" w:rsidRDefault="0056358E" w:rsidP="00983533">
      <w:pPr>
        <w:ind w:left="426"/>
        <w:jc w:val="both"/>
        <w:rPr>
          <w:rFonts w:ascii="Arial" w:hAnsi="Arial" w:cs="Arial"/>
          <w:sz w:val="22"/>
          <w:szCs w:val="22"/>
        </w:rPr>
      </w:pPr>
    </w:p>
    <w:p w:rsidR="0056358E" w:rsidRDefault="0056358E" w:rsidP="00983533">
      <w:pPr>
        <w:ind w:left="426"/>
        <w:jc w:val="both"/>
        <w:rPr>
          <w:rFonts w:ascii="Arial" w:hAnsi="Arial" w:cs="Arial"/>
          <w:sz w:val="22"/>
          <w:szCs w:val="22"/>
        </w:rPr>
      </w:pPr>
    </w:p>
    <w:p w:rsidR="00452FAF" w:rsidRPr="007E77BA" w:rsidRDefault="005A7F58" w:rsidP="00452FAF">
      <w:pPr>
        <w:ind w:left="426"/>
        <w:jc w:val="both"/>
        <w:rPr>
          <w:rFonts w:ascii="Arial" w:hAnsi="Arial" w:cs="Arial"/>
          <w:sz w:val="22"/>
          <w:szCs w:val="22"/>
        </w:rPr>
      </w:pPr>
      <w:r w:rsidRPr="00B063E1">
        <w:rPr>
          <w:rFonts w:ascii="Arial" w:hAnsi="Arial" w:cs="Arial"/>
          <w:sz w:val="22"/>
          <w:szCs w:val="22"/>
        </w:rPr>
        <w:t xml:space="preserve">Describir además el </w:t>
      </w:r>
      <w:r w:rsidRPr="007E77BA">
        <w:rPr>
          <w:rFonts w:ascii="Arial" w:hAnsi="Arial" w:cs="Arial"/>
          <w:sz w:val="22"/>
          <w:szCs w:val="22"/>
        </w:rPr>
        <w:t>tipo de instrumen</w:t>
      </w:r>
      <w:r w:rsidR="007D5318" w:rsidRPr="007E77BA">
        <w:rPr>
          <w:rFonts w:ascii="Arial" w:hAnsi="Arial" w:cs="Arial"/>
          <w:sz w:val="22"/>
          <w:szCs w:val="22"/>
        </w:rPr>
        <w:t xml:space="preserve">to financiero, tipo de moneda, forma </w:t>
      </w:r>
      <w:r w:rsidRPr="007E77BA">
        <w:rPr>
          <w:rFonts w:ascii="Arial" w:hAnsi="Arial" w:cs="Arial"/>
          <w:sz w:val="22"/>
          <w:szCs w:val="22"/>
        </w:rPr>
        <w:t xml:space="preserve">de pago, tasas </w:t>
      </w:r>
      <w:r w:rsidR="00A45CBE" w:rsidRPr="007E77BA">
        <w:rPr>
          <w:rFonts w:ascii="Arial" w:hAnsi="Arial" w:cs="Arial"/>
          <w:sz w:val="22"/>
          <w:szCs w:val="22"/>
        </w:rPr>
        <w:t xml:space="preserve">de </w:t>
      </w:r>
      <w:r w:rsidRPr="007E77BA">
        <w:rPr>
          <w:rFonts w:ascii="Arial" w:hAnsi="Arial" w:cs="Arial"/>
          <w:sz w:val="22"/>
          <w:szCs w:val="22"/>
        </w:rPr>
        <w:t>interés pactada</w:t>
      </w:r>
      <w:r w:rsidR="00452FAF" w:rsidRPr="007E77BA">
        <w:rPr>
          <w:rFonts w:ascii="Arial" w:hAnsi="Arial" w:cs="Arial"/>
          <w:sz w:val="22"/>
          <w:szCs w:val="22"/>
        </w:rPr>
        <w:t xml:space="preserve"> considerando si es fija o variable, fecha</w:t>
      </w:r>
      <w:r w:rsidRPr="007E77BA">
        <w:rPr>
          <w:rFonts w:ascii="Arial" w:hAnsi="Arial" w:cs="Arial"/>
          <w:sz w:val="22"/>
          <w:szCs w:val="22"/>
        </w:rPr>
        <w:t xml:space="preserve"> de vencimiento, tipo </w:t>
      </w:r>
      <w:r w:rsidR="00452FAF" w:rsidRPr="007E77BA">
        <w:rPr>
          <w:rFonts w:ascii="Arial" w:hAnsi="Arial" w:cs="Arial"/>
          <w:sz w:val="22"/>
          <w:szCs w:val="22"/>
        </w:rPr>
        <w:t xml:space="preserve">y monto </w:t>
      </w:r>
      <w:r w:rsidRPr="007E77BA">
        <w:rPr>
          <w:rFonts w:ascii="Arial" w:hAnsi="Arial" w:cs="Arial"/>
          <w:sz w:val="22"/>
          <w:szCs w:val="22"/>
        </w:rPr>
        <w:t xml:space="preserve">de </w:t>
      </w:r>
      <w:r w:rsidR="00452FAF" w:rsidRPr="007E77BA">
        <w:rPr>
          <w:rFonts w:ascii="Arial" w:hAnsi="Arial" w:cs="Arial"/>
          <w:sz w:val="22"/>
          <w:szCs w:val="22"/>
        </w:rPr>
        <w:t xml:space="preserve">la </w:t>
      </w:r>
      <w:r w:rsidRPr="007E77BA">
        <w:rPr>
          <w:rFonts w:ascii="Arial" w:hAnsi="Arial" w:cs="Arial"/>
          <w:sz w:val="22"/>
          <w:szCs w:val="22"/>
        </w:rPr>
        <w:t xml:space="preserve">garantía que respaldan estas </w:t>
      </w:r>
      <w:r w:rsidR="009E5CB5" w:rsidRPr="007E77BA">
        <w:rPr>
          <w:rFonts w:ascii="Arial" w:hAnsi="Arial" w:cs="Arial"/>
          <w:sz w:val="22"/>
          <w:szCs w:val="22"/>
        </w:rPr>
        <w:t>obligaciones,</w:t>
      </w:r>
      <w:r w:rsidRPr="007E77BA">
        <w:rPr>
          <w:rFonts w:ascii="Arial" w:hAnsi="Arial" w:cs="Arial"/>
          <w:sz w:val="22"/>
          <w:szCs w:val="22"/>
        </w:rPr>
        <w:t xml:space="preserve"> los intereses por pagar y un </w:t>
      </w:r>
      <w:r w:rsidR="00355A59" w:rsidRPr="007E77BA">
        <w:rPr>
          <w:rFonts w:ascii="Arial" w:hAnsi="Arial" w:cs="Arial"/>
          <w:sz w:val="22"/>
          <w:szCs w:val="22"/>
        </w:rPr>
        <w:t xml:space="preserve">resumen </w:t>
      </w:r>
      <w:r w:rsidRPr="007E77BA">
        <w:rPr>
          <w:rFonts w:ascii="Arial" w:hAnsi="Arial" w:cs="Arial"/>
          <w:sz w:val="22"/>
          <w:szCs w:val="22"/>
        </w:rPr>
        <w:t>de los pagos futuros de principal</w:t>
      </w:r>
      <w:r w:rsidR="006356EF" w:rsidRPr="007E77BA">
        <w:rPr>
          <w:rFonts w:ascii="Arial" w:hAnsi="Arial" w:cs="Arial"/>
          <w:sz w:val="22"/>
          <w:szCs w:val="22"/>
        </w:rPr>
        <w:t xml:space="preserve"> </w:t>
      </w:r>
      <w:r w:rsidR="00452FAF" w:rsidRPr="007E77BA">
        <w:rPr>
          <w:rFonts w:ascii="Arial" w:hAnsi="Arial" w:cs="Arial"/>
          <w:sz w:val="22"/>
          <w:szCs w:val="22"/>
        </w:rPr>
        <w:t>de estas obligaciones</w:t>
      </w:r>
      <w:r w:rsidR="00C827B3" w:rsidRPr="007E77BA">
        <w:rPr>
          <w:rFonts w:ascii="Arial" w:hAnsi="Arial" w:cs="Arial"/>
          <w:sz w:val="22"/>
          <w:szCs w:val="22"/>
        </w:rPr>
        <w:t xml:space="preserve"> por año y más de cinco años</w:t>
      </w:r>
      <w:r w:rsidR="00452FAF" w:rsidRPr="007E77BA">
        <w:rPr>
          <w:rFonts w:ascii="Arial" w:hAnsi="Arial" w:cs="Arial"/>
          <w:sz w:val="22"/>
          <w:szCs w:val="22"/>
        </w:rPr>
        <w:t>, así como otra información que sea relevante para la comprensión de los Estados Financieros.</w:t>
      </w:r>
    </w:p>
    <w:p w:rsidR="00452FAF" w:rsidRDefault="00452FAF" w:rsidP="00452FAF">
      <w:pPr>
        <w:ind w:left="426"/>
        <w:jc w:val="both"/>
        <w:rPr>
          <w:rFonts w:ascii="Arial" w:hAnsi="Arial" w:cs="Arial"/>
          <w:sz w:val="22"/>
          <w:szCs w:val="22"/>
        </w:rPr>
      </w:pPr>
    </w:p>
    <w:p w:rsidR="005A7F58" w:rsidRPr="00C82B8F" w:rsidRDefault="00621CF1" w:rsidP="00E77371">
      <w:pPr>
        <w:pStyle w:val="Ttulo2"/>
        <w:numPr>
          <w:ilvl w:val="0"/>
          <w:numId w:val="3"/>
        </w:numPr>
        <w:ind w:left="426" w:hanging="426"/>
        <w:jc w:val="both"/>
        <w:rPr>
          <w:rFonts w:ascii="Arial" w:hAnsi="Arial" w:cs="Arial"/>
          <w:i w:val="0"/>
          <w:color w:val="000000" w:themeColor="text1"/>
          <w:sz w:val="22"/>
          <w:szCs w:val="22"/>
        </w:rPr>
      </w:pPr>
      <w:bookmarkStart w:id="24" w:name="_Toc21615087"/>
      <w:r>
        <w:rPr>
          <w:rFonts w:ascii="Arial" w:hAnsi="Arial" w:cs="Arial"/>
          <w:i w:val="0"/>
          <w:color w:val="000000" w:themeColor="text1"/>
          <w:sz w:val="22"/>
          <w:szCs w:val="22"/>
        </w:rPr>
        <w:t>O</w:t>
      </w:r>
      <w:r w:rsidR="005A7F58" w:rsidRPr="00C82B8F">
        <w:rPr>
          <w:rFonts w:ascii="Arial" w:hAnsi="Arial" w:cs="Arial"/>
          <w:i w:val="0"/>
          <w:color w:val="000000" w:themeColor="text1"/>
          <w:sz w:val="22"/>
          <w:szCs w:val="22"/>
        </w:rPr>
        <w:t xml:space="preserve">bligaciones </w:t>
      </w:r>
      <w:r w:rsidR="004B3199" w:rsidRPr="00C82B8F">
        <w:rPr>
          <w:rFonts w:ascii="Arial" w:hAnsi="Arial" w:cs="Arial"/>
          <w:i w:val="0"/>
          <w:color w:val="000000" w:themeColor="text1"/>
          <w:sz w:val="22"/>
          <w:szCs w:val="22"/>
        </w:rPr>
        <w:t>Subordinadas y</w:t>
      </w:r>
      <w:r w:rsidR="00AF3ADE" w:rsidRPr="00C82B8F">
        <w:rPr>
          <w:rFonts w:ascii="Arial" w:hAnsi="Arial" w:cs="Arial"/>
          <w:i w:val="0"/>
          <w:color w:val="000000" w:themeColor="text1"/>
          <w:sz w:val="22"/>
          <w:szCs w:val="22"/>
        </w:rPr>
        <w:t>/o</w:t>
      </w:r>
      <w:r w:rsidR="004B3199" w:rsidRPr="00C82B8F">
        <w:rPr>
          <w:rFonts w:ascii="Arial" w:hAnsi="Arial" w:cs="Arial"/>
          <w:i w:val="0"/>
          <w:color w:val="000000" w:themeColor="text1"/>
          <w:sz w:val="22"/>
          <w:szCs w:val="22"/>
        </w:rPr>
        <w:t xml:space="preserve"> Convertibles en C</w:t>
      </w:r>
      <w:r w:rsidR="005A7F58" w:rsidRPr="00C82B8F">
        <w:rPr>
          <w:rFonts w:ascii="Arial" w:hAnsi="Arial" w:cs="Arial"/>
          <w:i w:val="0"/>
          <w:color w:val="000000" w:themeColor="text1"/>
          <w:sz w:val="22"/>
          <w:szCs w:val="22"/>
        </w:rPr>
        <w:t>apital</w:t>
      </w:r>
      <w:bookmarkEnd w:id="24"/>
    </w:p>
    <w:p w:rsidR="000C38C0" w:rsidRDefault="000C38C0" w:rsidP="0099169F">
      <w:pPr>
        <w:ind w:left="426"/>
        <w:jc w:val="both"/>
        <w:rPr>
          <w:rFonts w:ascii="Arial" w:hAnsi="Arial" w:cs="Arial"/>
          <w:sz w:val="22"/>
          <w:szCs w:val="22"/>
        </w:rPr>
      </w:pPr>
    </w:p>
    <w:p w:rsidR="001010C8" w:rsidRPr="0099169F" w:rsidRDefault="00005BCF" w:rsidP="0099169F">
      <w:pPr>
        <w:jc w:val="both"/>
        <w:rPr>
          <w:rFonts w:ascii="Arial" w:hAnsi="Arial" w:cs="Arial"/>
          <w:sz w:val="22"/>
        </w:rPr>
      </w:pPr>
      <w:r w:rsidRPr="0099169F">
        <w:rPr>
          <w:rFonts w:ascii="Arial" w:hAnsi="Arial" w:cs="Arial"/>
          <w:sz w:val="22"/>
        </w:rPr>
        <w:t>Presentar el detalle de las Obligaciones Subordinadas y/o Convertibles en Capital de acuerdo</w:t>
      </w:r>
      <w:r w:rsidR="00147A07" w:rsidRPr="0099169F">
        <w:rPr>
          <w:rFonts w:ascii="Arial" w:hAnsi="Arial" w:cs="Arial"/>
          <w:sz w:val="22"/>
        </w:rPr>
        <w:t xml:space="preserve"> </w:t>
      </w:r>
      <w:r w:rsidRPr="0099169F">
        <w:rPr>
          <w:rFonts w:ascii="Arial" w:hAnsi="Arial" w:cs="Arial"/>
          <w:sz w:val="22"/>
        </w:rPr>
        <w:t xml:space="preserve">al </w:t>
      </w:r>
      <w:r w:rsidRPr="007E77BA">
        <w:rPr>
          <w:rFonts w:ascii="Arial" w:hAnsi="Arial" w:cs="Arial"/>
          <w:sz w:val="22"/>
        </w:rPr>
        <w:t>formato</w:t>
      </w:r>
      <w:r w:rsidR="003E3741" w:rsidRPr="007E77BA">
        <w:rPr>
          <w:rFonts w:ascii="Arial" w:hAnsi="Arial" w:cs="Arial"/>
          <w:sz w:val="22"/>
        </w:rPr>
        <w:t xml:space="preserve"> siguiente</w:t>
      </w:r>
      <w:r w:rsidRPr="007E77BA">
        <w:rPr>
          <w:rFonts w:ascii="Arial" w:hAnsi="Arial" w:cs="Arial"/>
          <w:sz w:val="22"/>
        </w:rPr>
        <w:t>:</w:t>
      </w:r>
    </w:p>
    <w:p w:rsidR="00FA4832" w:rsidRDefault="00FA4832" w:rsidP="00FA6CCF">
      <w:pPr>
        <w:jc w:val="both"/>
        <w:rPr>
          <w:rFonts w:ascii="Arial" w:hAnsi="Arial" w:cs="Arial"/>
          <w:sz w:val="22"/>
          <w:szCs w:val="22"/>
        </w:rPr>
      </w:pPr>
    </w:p>
    <w:tbl>
      <w:tblPr>
        <w:tblW w:w="12369" w:type="dxa"/>
        <w:tblCellMar>
          <w:left w:w="70" w:type="dxa"/>
          <w:right w:w="70" w:type="dxa"/>
        </w:tblCellMar>
        <w:tblLook w:val="04A0" w:firstRow="1" w:lastRow="0" w:firstColumn="1" w:lastColumn="0" w:noHBand="0" w:noVBand="1"/>
      </w:tblPr>
      <w:tblGrid>
        <w:gridCol w:w="2878"/>
        <w:gridCol w:w="173"/>
        <w:gridCol w:w="1323"/>
        <w:gridCol w:w="172"/>
        <w:gridCol w:w="1151"/>
        <w:gridCol w:w="172"/>
        <w:gridCol w:w="1151"/>
        <w:gridCol w:w="172"/>
        <w:gridCol w:w="1208"/>
        <w:gridCol w:w="172"/>
        <w:gridCol w:w="1151"/>
        <w:gridCol w:w="172"/>
        <w:gridCol w:w="1151"/>
        <w:gridCol w:w="172"/>
        <w:gridCol w:w="1151"/>
      </w:tblGrid>
      <w:tr w:rsidR="00FA4832" w:rsidTr="00FA4832">
        <w:trPr>
          <w:trHeight w:val="724"/>
        </w:trPr>
        <w:tc>
          <w:tcPr>
            <w:tcW w:w="2835"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30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Tipo de Instrumento</w:t>
            </w:r>
          </w:p>
        </w:tc>
        <w:tc>
          <w:tcPr>
            <w:tcW w:w="170"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Moneda de pago</w:t>
            </w:r>
          </w:p>
        </w:tc>
        <w:tc>
          <w:tcPr>
            <w:tcW w:w="170"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Tasa de interés pactada</w:t>
            </w:r>
          </w:p>
        </w:tc>
        <w:tc>
          <w:tcPr>
            <w:tcW w:w="170"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Fecha de vencimiento</w:t>
            </w:r>
          </w:p>
        </w:tc>
        <w:tc>
          <w:tcPr>
            <w:tcW w:w="170"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Tipo de Garantía</w:t>
            </w:r>
          </w:p>
        </w:tc>
        <w:tc>
          <w:tcPr>
            <w:tcW w:w="170"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Monto de la Garantía</w:t>
            </w:r>
          </w:p>
        </w:tc>
        <w:tc>
          <w:tcPr>
            <w:tcW w:w="170"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p>
        </w:tc>
        <w:tc>
          <w:tcPr>
            <w:tcW w:w="1134" w:type="dxa"/>
            <w:tcBorders>
              <w:top w:val="nil"/>
              <w:left w:val="nil"/>
              <w:bottom w:val="nil"/>
              <w:right w:val="nil"/>
            </w:tcBorders>
            <w:shd w:val="clear" w:color="auto" w:fill="auto"/>
            <w:vAlign w:val="center"/>
            <w:hideMark/>
          </w:tcPr>
          <w:p w:rsidR="00B90FBD" w:rsidRDefault="00B90FBD" w:rsidP="00DA7E94">
            <w:pPr>
              <w:jc w:val="center"/>
              <w:rPr>
                <w:rFonts w:ascii="Arial" w:hAnsi="Arial" w:cs="Arial"/>
                <w:b/>
                <w:bCs/>
                <w:color w:val="000000"/>
                <w:sz w:val="18"/>
                <w:szCs w:val="18"/>
              </w:rPr>
            </w:pPr>
            <w:r>
              <w:rPr>
                <w:rFonts w:ascii="Arial" w:hAnsi="Arial" w:cs="Arial"/>
                <w:b/>
                <w:bCs/>
                <w:color w:val="000000"/>
                <w:sz w:val="18"/>
                <w:szCs w:val="18"/>
              </w:rPr>
              <w:t>AÑO X</w:t>
            </w:r>
          </w:p>
        </w:tc>
      </w:tr>
      <w:tr w:rsidR="00FA4832" w:rsidTr="00FA4832">
        <w:trPr>
          <w:trHeight w:val="301"/>
        </w:trPr>
        <w:tc>
          <w:tcPr>
            <w:tcW w:w="2835"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r>
              <w:rPr>
                <w:rFonts w:ascii="Arial" w:hAnsi="Arial" w:cs="Arial"/>
                <w:b/>
                <w:bCs/>
                <w:color w:val="000000"/>
                <w:sz w:val="18"/>
                <w:szCs w:val="18"/>
              </w:rPr>
              <w:t>Obligaciones Subordinadas</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301"/>
        </w:trPr>
        <w:tc>
          <w:tcPr>
            <w:tcW w:w="2835" w:type="dxa"/>
            <w:tcBorders>
              <w:top w:val="nil"/>
              <w:left w:val="nil"/>
              <w:bottom w:val="nil"/>
              <w:right w:val="nil"/>
            </w:tcBorders>
            <w:shd w:val="clear" w:color="auto" w:fill="auto"/>
            <w:vAlign w:val="center"/>
            <w:hideMark/>
          </w:tcPr>
          <w:p w:rsidR="00B90FBD" w:rsidRPr="00504BEA" w:rsidRDefault="00B90FBD" w:rsidP="00FA6CCF">
            <w:pPr>
              <w:jc w:val="both"/>
              <w:rPr>
                <w:rFonts w:ascii="Arial" w:hAnsi="Arial" w:cs="Arial"/>
                <w:i/>
                <w:sz w:val="18"/>
                <w:szCs w:val="18"/>
              </w:rPr>
            </w:pPr>
            <w:r w:rsidRPr="00504BEA">
              <w:rPr>
                <w:rFonts w:ascii="Arial" w:hAnsi="Arial" w:cs="Arial"/>
                <w:i/>
                <w:sz w:val="18"/>
                <w:szCs w:val="18"/>
              </w:rPr>
              <w:t>(Detallar por acreedor)</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316"/>
        </w:trPr>
        <w:tc>
          <w:tcPr>
            <w:tcW w:w="2835" w:type="dxa"/>
            <w:tcBorders>
              <w:top w:val="nil"/>
              <w:left w:val="nil"/>
              <w:bottom w:val="nil"/>
              <w:right w:val="nil"/>
            </w:tcBorders>
            <w:shd w:val="clear" w:color="auto" w:fill="auto"/>
            <w:vAlign w:val="center"/>
            <w:hideMark/>
          </w:tcPr>
          <w:p w:rsidR="00B90FBD" w:rsidRPr="00504BEA" w:rsidRDefault="00B90FBD" w:rsidP="00FA6CCF">
            <w:pPr>
              <w:jc w:val="both"/>
              <w:rPr>
                <w:rFonts w:ascii="Arial" w:hAnsi="Arial" w:cs="Arial"/>
                <w:sz w:val="18"/>
                <w:szCs w:val="18"/>
              </w:rPr>
            </w:pPr>
            <w:r w:rsidRPr="00504BEA">
              <w:rPr>
                <w:rFonts w:ascii="Arial" w:hAnsi="Arial" w:cs="Arial"/>
                <w:sz w:val="18"/>
                <w:szCs w:val="18"/>
              </w:rPr>
              <w:t>Intereses por pagar</w:t>
            </w:r>
            <w:r w:rsidR="00A810B5" w:rsidRPr="00504BEA">
              <w:rPr>
                <w:rFonts w:ascii="Arial" w:hAnsi="Arial" w:cs="Arial"/>
                <w:sz w:val="18"/>
                <w:szCs w:val="18"/>
              </w:rPr>
              <w:t xml:space="preserve"> sobre Obligaciones Subordinadas</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316"/>
        </w:trPr>
        <w:tc>
          <w:tcPr>
            <w:tcW w:w="2835"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r>
              <w:rPr>
                <w:rFonts w:ascii="Arial" w:hAnsi="Arial" w:cs="Arial"/>
                <w:b/>
                <w:bCs/>
                <w:color w:val="000000"/>
                <w:sz w:val="18"/>
                <w:szCs w:val="18"/>
              </w:rPr>
              <w:t>Sub total</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p>
        </w:tc>
        <w:tc>
          <w:tcPr>
            <w:tcW w:w="130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r>
      <w:tr w:rsidR="00FA4832" w:rsidTr="00FA4832">
        <w:trPr>
          <w:trHeight w:val="301"/>
        </w:trPr>
        <w:tc>
          <w:tcPr>
            <w:tcW w:w="2835"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482"/>
        </w:trPr>
        <w:tc>
          <w:tcPr>
            <w:tcW w:w="2835"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r>
              <w:rPr>
                <w:rFonts w:ascii="Arial" w:hAnsi="Arial" w:cs="Arial"/>
                <w:b/>
                <w:bCs/>
                <w:color w:val="000000"/>
                <w:sz w:val="18"/>
                <w:szCs w:val="18"/>
              </w:rPr>
              <w:t>Obligaciones Convertibles en Capital</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193"/>
        </w:trPr>
        <w:tc>
          <w:tcPr>
            <w:tcW w:w="2835" w:type="dxa"/>
            <w:tcBorders>
              <w:top w:val="nil"/>
              <w:left w:val="nil"/>
              <w:bottom w:val="nil"/>
              <w:right w:val="nil"/>
            </w:tcBorders>
            <w:shd w:val="clear" w:color="auto" w:fill="auto"/>
            <w:vAlign w:val="center"/>
            <w:hideMark/>
          </w:tcPr>
          <w:p w:rsidR="00B90FBD" w:rsidRPr="00A810B5" w:rsidRDefault="00B90FBD" w:rsidP="00FA6CCF">
            <w:pPr>
              <w:jc w:val="both"/>
              <w:rPr>
                <w:rFonts w:ascii="Arial" w:hAnsi="Arial" w:cs="Arial"/>
                <w:i/>
                <w:color w:val="000000"/>
                <w:sz w:val="18"/>
                <w:szCs w:val="18"/>
              </w:rPr>
            </w:pPr>
            <w:r w:rsidRPr="00A810B5">
              <w:rPr>
                <w:rFonts w:ascii="Arial" w:hAnsi="Arial" w:cs="Arial"/>
                <w:i/>
                <w:color w:val="000000"/>
                <w:sz w:val="18"/>
                <w:szCs w:val="18"/>
              </w:rPr>
              <w:t>(Detallar por acreedor)</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316"/>
        </w:trPr>
        <w:tc>
          <w:tcPr>
            <w:tcW w:w="2835" w:type="dxa"/>
            <w:tcBorders>
              <w:top w:val="nil"/>
              <w:left w:val="nil"/>
              <w:bottom w:val="nil"/>
              <w:right w:val="nil"/>
            </w:tcBorders>
            <w:shd w:val="clear" w:color="auto" w:fill="auto"/>
            <w:vAlign w:val="center"/>
            <w:hideMark/>
          </w:tcPr>
          <w:p w:rsidR="00B90FBD" w:rsidRPr="00504BEA" w:rsidRDefault="00B90FBD" w:rsidP="00FA6CCF">
            <w:pPr>
              <w:jc w:val="both"/>
              <w:rPr>
                <w:rFonts w:ascii="Arial" w:hAnsi="Arial" w:cs="Arial"/>
                <w:sz w:val="18"/>
                <w:szCs w:val="18"/>
              </w:rPr>
            </w:pPr>
            <w:r w:rsidRPr="00504BEA">
              <w:rPr>
                <w:rFonts w:ascii="Arial" w:hAnsi="Arial" w:cs="Arial"/>
                <w:sz w:val="18"/>
                <w:szCs w:val="18"/>
              </w:rPr>
              <w:t>Intereses por pagar</w:t>
            </w:r>
            <w:r w:rsidR="00A810B5" w:rsidRPr="00504BEA">
              <w:rPr>
                <w:rFonts w:ascii="Arial" w:hAnsi="Arial" w:cs="Arial"/>
                <w:sz w:val="18"/>
                <w:szCs w:val="18"/>
              </w:rPr>
              <w:t xml:space="preserve"> sobre Obligaciones Convertibles en Capital</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316"/>
        </w:trPr>
        <w:tc>
          <w:tcPr>
            <w:tcW w:w="2835" w:type="dxa"/>
            <w:tcBorders>
              <w:top w:val="nil"/>
              <w:left w:val="nil"/>
              <w:bottom w:val="nil"/>
              <w:right w:val="nil"/>
            </w:tcBorders>
            <w:shd w:val="clear" w:color="auto" w:fill="auto"/>
            <w:vAlign w:val="center"/>
            <w:hideMark/>
          </w:tcPr>
          <w:p w:rsidR="00B90FBD" w:rsidRPr="00504BEA" w:rsidRDefault="00B90FBD" w:rsidP="00FA6CCF">
            <w:pPr>
              <w:jc w:val="both"/>
              <w:rPr>
                <w:rFonts w:ascii="Arial" w:hAnsi="Arial" w:cs="Arial"/>
                <w:b/>
                <w:bCs/>
                <w:sz w:val="18"/>
                <w:szCs w:val="18"/>
              </w:rPr>
            </w:pPr>
            <w:r w:rsidRPr="00504BEA">
              <w:rPr>
                <w:rFonts w:ascii="Arial" w:hAnsi="Arial" w:cs="Arial"/>
                <w:b/>
                <w:bCs/>
                <w:sz w:val="18"/>
                <w:szCs w:val="18"/>
              </w:rPr>
              <w:t>Sub total</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p>
        </w:tc>
        <w:tc>
          <w:tcPr>
            <w:tcW w:w="130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r>
      <w:tr w:rsidR="00FA4832" w:rsidTr="00FA4832">
        <w:trPr>
          <w:trHeight w:val="301"/>
        </w:trPr>
        <w:tc>
          <w:tcPr>
            <w:tcW w:w="2835" w:type="dxa"/>
            <w:tcBorders>
              <w:top w:val="nil"/>
              <w:left w:val="nil"/>
              <w:bottom w:val="nil"/>
              <w:right w:val="nil"/>
            </w:tcBorders>
            <w:shd w:val="clear" w:color="auto" w:fill="auto"/>
            <w:vAlign w:val="center"/>
            <w:hideMark/>
          </w:tcPr>
          <w:p w:rsidR="00B90FBD" w:rsidRPr="00504BEA" w:rsidRDefault="00B90FBD" w:rsidP="00FA6CCF">
            <w:pPr>
              <w:jc w:val="both"/>
              <w:rPr>
                <w:rFonts w:ascii="Arial" w:hAnsi="Arial" w:cs="Arial"/>
                <w:sz w:val="18"/>
                <w:szCs w:val="18"/>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r>
      <w:tr w:rsidR="00FA4832" w:rsidTr="00FA4832">
        <w:trPr>
          <w:trHeight w:val="965"/>
        </w:trPr>
        <w:tc>
          <w:tcPr>
            <w:tcW w:w="2835"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r>
              <w:rPr>
                <w:rFonts w:ascii="Arial" w:hAnsi="Arial" w:cs="Arial"/>
                <w:b/>
                <w:bCs/>
                <w:color w:val="000000"/>
                <w:sz w:val="18"/>
                <w:szCs w:val="18"/>
              </w:rPr>
              <w:t>Menos:</w:t>
            </w:r>
            <w:r>
              <w:rPr>
                <w:rFonts w:ascii="Arial" w:hAnsi="Arial" w:cs="Arial"/>
                <w:color w:val="000000"/>
                <w:sz w:val="18"/>
                <w:szCs w:val="18"/>
              </w:rPr>
              <w:t xml:space="preserve"> Gastos de Emisión y Colocación de Obligaciones Subordinadas y/o Convertible en Capital</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noWrap/>
            <w:vAlign w:val="bottom"/>
            <w:hideMark/>
          </w:tcPr>
          <w:p w:rsidR="00B90FBD" w:rsidRDefault="00B90FBD" w:rsidP="00FA6CCF">
            <w:pPr>
              <w:jc w:val="both"/>
              <w:rPr>
                <w:sz w:val="20"/>
                <w:szCs w:val="20"/>
              </w:rPr>
            </w:pPr>
          </w:p>
        </w:tc>
      </w:tr>
      <w:tr w:rsidR="00FA4832" w:rsidTr="00FA4832">
        <w:trPr>
          <w:trHeight w:val="316"/>
        </w:trPr>
        <w:tc>
          <w:tcPr>
            <w:tcW w:w="2835"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30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70" w:type="dxa"/>
            <w:tcBorders>
              <w:top w:val="nil"/>
              <w:left w:val="nil"/>
              <w:bottom w:val="nil"/>
              <w:right w:val="nil"/>
            </w:tcBorders>
            <w:shd w:val="clear" w:color="auto" w:fill="auto"/>
            <w:vAlign w:val="center"/>
            <w:hideMark/>
          </w:tcPr>
          <w:p w:rsidR="00B90FBD" w:rsidRDefault="00B90FBD" w:rsidP="00FA6CCF">
            <w:pPr>
              <w:jc w:val="both"/>
              <w:rPr>
                <w:sz w:val="20"/>
                <w:szCs w:val="20"/>
              </w:rPr>
            </w:pPr>
          </w:p>
        </w:tc>
        <w:tc>
          <w:tcPr>
            <w:tcW w:w="1134" w:type="dxa"/>
            <w:tcBorders>
              <w:top w:val="nil"/>
              <w:left w:val="nil"/>
              <w:bottom w:val="single" w:sz="8"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rPr>
              <w:t> </w:t>
            </w:r>
          </w:p>
        </w:tc>
      </w:tr>
      <w:tr w:rsidR="00FA4832" w:rsidTr="00FA4832">
        <w:trPr>
          <w:trHeight w:val="325"/>
        </w:trPr>
        <w:tc>
          <w:tcPr>
            <w:tcW w:w="2835"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r>
              <w:rPr>
                <w:rFonts w:ascii="Arial" w:hAnsi="Arial" w:cs="Arial"/>
                <w:b/>
                <w:bCs/>
                <w:color w:val="000000"/>
                <w:sz w:val="18"/>
                <w:szCs w:val="18"/>
                <w:lang w:val="es-ES_tradnl"/>
              </w:rPr>
              <w:t xml:space="preserve">Total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b/>
                <w:bCs/>
                <w:color w:val="000000"/>
                <w:sz w:val="18"/>
                <w:szCs w:val="18"/>
              </w:rPr>
            </w:pPr>
          </w:p>
        </w:tc>
        <w:tc>
          <w:tcPr>
            <w:tcW w:w="1304" w:type="dxa"/>
            <w:tcBorders>
              <w:top w:val="single" w:sz="8" w:space="0" w:color="auto"/>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single" w:sz="8" w:space="0" w:color="auto"/>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c>
          <w:tcPr>
            <w:tcW w:w="170" w:type="dxa"/>
            <w:tcBorders>
              <w:top w:val="nil"/>
              <w:left w:val="nil"/>
              <w:bottom w:val="nil"/>
              <w:right w:val="nil"/>
            </w:tcBorders>
            <w:shd w:val="clear" w:color="auto" w:fill="auto"/>
            <w:vAlign w:val="center"/>
            <w:hideMark/>
          </w:tcPr>
          <w:p w:rsidR="00B90FBD" w:rsidRDefault="00B90FBD" w:rsidP="00FA6CCF">
            <w:pPr>
              <w:jc w:val="both"/>
              <w:rPr>
                <w:rFonts w:ascii="Arial" w:hAnsi="Arial" w:cs="Arial"/>
                <w:color w:val="000000"/>
                <w:sz w:val="18"/>
                <w:szCs w:val="18"/>
              </w:rPr>
            </w:pPr>
          </w:p>
        </w:tc>
        <w:tc>
          <w:tcPr>
            <w:tcW w:w="1134" w:type="dxa"/>
            <w:tcBorders>
              <w:top w:val="nil"/>
              <w:left w:val="nil"/>
              <w:bottom w:val="double" w:sz="6" w:space="0" w:color="auto"/>
              <w:right w:val="nil"/>
            </w:tcBorders>
            <w:shd w:val="clear" w:color="auto" w:fill="auto"/>
            <w:vAlign w:val="center"/>
            <w:hideMark/>
          </w:tcPr>
          <w:p w:rsidR="00B90FBD" w:rsidRDefault="00B90FBD" w:rsidP="00FA6CCF">
            <w:pPr>
              <w:jc w:val="both"/>
              <w:rPr>
                <w:rFonts w:ascii="Arial" w:hAnsi="Arial" w:cs="Arial"/>
                <w:color w:val="000000"/>
                <w:sz w:val="18"/>
                <w:szCs w:val="18"/>
              </w:rPr>
            </w:pPr>
            <w:r>
              <w:rPr>
                <w:rFonts w:ascii="Arial" w:hAnsi="Arial" w:cs="Arial"/>
                <w:color w:val="000000"/>
                <w:sz w:val="18"/>
                <w:szCs w:val="18"/>
                <w:lang w:val="es-ES_tradnl"/>
              </w:rPr>
              <w:t> </w:t>
            </w:r>
          </w:p>
        </w:tc>
      </w:tr>
    </w:tbl>
    <w:p w:rsidR="00FA4832" w:rsidRDefault="00FA4832" w:rsidP="00FA6CCF">
      <w:pPr>
        <w:jc w:val="both"/>
        <w:rPr>
          <w:rFonts w:ascii="Arial" w:hAnsi="Arial" w:cs="Arial"/>
          <w:sz w:val="22"/>
          <w:szCs w:val="22"/>
        </w:rPr>
      </w:pPr>
    </w:p>
    <w:tbl>
      <w:tblPr>
        <w:tblW w:w="12369" w:type="dxa"/>
        <w:tblCellMar>
          <w:left w:w="70" w:type="dxa"/>
          <w:right w:w="70" w:type="dxa"/>
        </w:tblCellMar>
        <w:tblLook w:val="04A0" w:firstRow="1" w:lastRow="0" w:firstColumn="1" w:lastColumn="0" w:noHBand="0" w:noVBand="1"/>
      </w:tblPr>
      <w:tblGrid>
        <w:gridCol w:w="2878"/>
        <w:gridCol w:w="173"/>
        <w:gridCol w:w="1323"/>
        <w:gridCol w:w="172"/>
        <w:gridCol w:w="1151"/>
        <w:gridCol w:w="172"/>
        <w:gridCol w:w="1151"/>
        <w:gridCol w:w="172"/>
        <w:gridCol w:w="1208"/>
        <w:gridCol w:w="172"/>
        <w:gridCol w:w="1151"/>
        <w:gridCol w:w="172"/>
        <w:gridCol w:w="1151"/>
        <w:gridCol w:w="172"/>
        <w:gridCol w:w="1151"/>
      </w:tblGrid>
      <w:tr w:rsidR="00FA4832" w:rsidTr="00D51193">
        <w:trPr>
          <w:trHeight w:val="724"/>
        </w:trPr>
        <w:tc>
          <w:tcPr>
            <w:tcW w:w="287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323"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Tipo de Instrumento</w:t>
            </w:r>
          </w:p>
        </w:tc>
        <w:tc>
          <w:tcPr>
            <w:tcW w:w="172"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Moneda de pago</w:t>
            </w:r>
          </w:p>
        </w:tc>
        <w:tc>
          <w:tcPr>
            <w:tcW w:w="172"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Tasa de interés pactada</w:t>
            </w:r>
          </w:p>
        </w:tc>
        <w:tc>
          <w:tcPr>
            <w:tcW w:w="172"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p>
        </w:tc>
        <w:tc>
          <w:tcPr>
            <w:tcW w:w="1208"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Fecha de vencimiento</w:t>
            </w:r>
          </w:p>
        </w:tc>
        <w:tc>
          <w:tcPr>
            <w:tcW w:w="172"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Tipo de Garantía</w:t>
            </w:r>
          </w:p>
        </w:tc>
        <w:tc>
          <w:tcPr>
            <w:tcW w:w="172"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Monto de la Garantía</w:t>
            </w:r>
          </w:p>
        </w:tc>
        <w:tc>
          <w:tcPr>
            <w:tcW w:w="172"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p>
        </w:tc>
        <w:tc>
          <w:tcPr>
            <w:tcW w:w="1151" w:type="dxa"/>
            <w:tcBorders>
              <w:top w:val="nil"/>
              <w:left w:val="nil"/>
              <w:bottom w:val="nil"/>
              <w:right w:val="nil"/>
            </w:tcBorders>
            <w:shd w:val="clear" w:color="auto" w:fill="auto"/>
            <w:vAlign w:val="center"/>
            <w:hideMark/>
          </w:tcPr>
          <w:p w:rsidR="00FA4832" w:rsidRDefault="00FA4832" w:rsidP="00581D5B">
            <w:pPr>
              <w:jc w:val="center"/>
              <w:rPr>
                <w:rFonts w:ascii="Arial" w:hAnsi="Arial" w:cs="Arial"/>
                <w:b/>
                <w:bCs/>
                <w:color w:val="000000"/>
                <w:sz w:val="18"/>
                <w:szCs w:val="18"/>
              </w:rPr>
            </w:pPr>
            <w:r>
              <w:rPr>
                <w:rFonts w:ascii="Arial" w:hAnsi="Arial" w:cs="Arial"/>
                <w:b/>
                <w:bCs/>
                <w:color w:val="000000"/>
                <w:sz w:val="18"/>
                <w:szCs w:val="18"/>
              </w:rPr>
              <w:t>AÑO X-1</w:t>
            </w:r>
          </w:p>
        </w:tc>
      </w:tr>
      <w:tr w:rsidR="00FA4832" w:rsidTr="00D51193">
        <w:trPr>
          <w:trHeight w:val="301"/>
        </w:trPr>
        <w:tc>
          <w:tcPr>
            <w:tcW w:w="2878"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r>
              <w:rPr>
                <w:rFonts w:ascii="Arial" w:hAnsi="Arial" w:cs="Arial"/>
                <w:b/>
                <w:bCs/>
                <w:color w:val="000000"/>
                <w:sz w:val="18"/>
                <w:szCs w:val="18"/>
              </w:rPr>
              <w:t>Obligaciones Subordinadas</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301"/>
        </w:trPr>
        <w:tc>
          <w:tcPr>
            <w:tcW w:w="2878" w:type="dxa"/>
            <w:tcBorders>
              <w:top w:val="nil"/>
              <w:left w:val="nil"/>
              <w:bottom w:val="nil"/>
              <w:right w:val="nil"/>
            </w:tcBorders>
            <w:shd w:val="clear" w:color="auto" w:fill="auto"/>
            <w:vAlign w:val="center"/>
            <w:hideMark/>
          </w:tcPr>
          <w:p w:rsidR="00FA4832" w:rsidRPr="00504BEA" w:rsidRDefault="00FA4832" w:rsidP="00581D5B">
            <w:pPr>
              <w:jc w:val="both"/>
              <w:rPr>
                <w:rFonts w:ascii="Arial" w:hAnsi="Arial" w:cs="Arial"/>
                <w:i/>
                <w:sz w:val="18"/>
                <w:szCs w:val="18"/>
              </w:rPr>
            </w:pPr>
            <w:r w:rsidRPr="00504BEA">
              <w:rPr>
                <w:rFonts w:ascii="Arial" w:hAnsi="Arial" w:cs="Arial"/>
                <w:i/>
                <w:sz w:val="18"/>
                <w:szCs w:val="18"/>
              </w:rPr>
              <w:t>(Detallar por acreedor)</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316"/>
        </w:trPr>
        <w:tc>
          <w:tcPr>
            <w:tcW w:w="2878" w:type="dxa"/>
            <w:tcBorders>
              <w:top w:val="nil"/>
              <w:left w:val="nil"/>
              <w:bottom w:val="nil"/>
              <w:right w:val="nil"/>
            </w:tcBorders>
            <w:shd w:val="clear" w:color="auto" w:fill="auto"/>
            <w:vAlign w:val="center"/>
            <w:hideMark/>
          </w:tcPr>
          <w:p w:rsidR="00FA4832" w:rsidRPr="00504BEA" w:rsidRDefault="00FA4832" w:rsidP="00581D5B">
            <w:pPr>
              <w:jc w:val="both"/>
              <w:rPr>
                <w:rFonts w:ascii="Arial" w:hAnsi="Arial" w:cs="Arial"/>
                <w:sz w:val="18"/>
                <w:szCs w:val="18"/>
              </w:rPr>
            </w:pPr>
            <w:r w:rsidRPr="00504BEA">
              <w:rPr>
                <w:rFonts w:ascii="Arial" w:hAnsi="Arial" w:cs="Arial"/>
                <w:sz w:val="18"/>
                <w:szCs w:val="18"/>
              </w:rPr>
              <w:t>Intereses por pagar sobre Obligaciones Subordinadas</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316"/>
        </w:trPr>
        <w:tc>
          <w:tcPr>
            <w:tcW w:w="2878"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r>
              <w:rPr>
                <w:rFonts w:ascii="Arial" w:hAnsi="Arial" w:cs="Arial"/>
                <w:b/>
                <w:bCs/>
                <w:color w:val="000000"/>
                <w:sz w:val="18"/>
                <w:szCs w:val="18"/>
              </w:rPr>
              <w:t>Sub total</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p>
        </w:tc>
        <w:tc>
          <w:tcPr>
            <w:tcW w:w="1323"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208"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r>
      <w:tr w:rsidR="00FA4832" w:rsidTr="00D51193">
        <w:trPr>
          <w:trHeight w:val="301"/>
        </w:trPr>
        <w:tc>
          <w:tcPr>
            <w:tcW w:w="2878"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7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482"/>
        </w:trPr>
        <w:tc>
          <w:tcPr>
            <w:tcW w:w="2878"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r>
              <w:rPr>
                <w:rFonts w:ascii="Arial" w:hAnsi="Arial" w:cs="Arial"/>
                <w:b/>
                <w:bCs/>
                <w:color w:val="000000"/>
                <w:sz w:val="18"/>
                <w:szCs w:val="18"/>
              </w:rPr>
              <w:t>Obligaciones Convertibles en Capital</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193"/>
        </w:trPr>
        <w:tc>
          <w:tcPr>
            <w:tcW w:w="2878" w:type="dxa"/>
            <w:tcBorders>
              <w:top w:val="nil"/>
              <w:left w:val="nil"/>
              <w:bottom w:val="nil"/>
              <w:right w:val="nil"/>
            </w:tcBorders>
            <w:shd w:val="clear" w:color="auto" w:fill="auto"/>
            <w:vAlign w:val="center"/>
            <w:hideMark/>
          </w:tcPr>
          <w:p w:rsidR="00FA4832" w:rsidRPr="00A810B5" w:rsidRDefault="00FA4832" w:rsidP="00581D5B">
            <w:pPr>
              <w:jc w:val="both"/>
              <w:rPr>
                <w:rFonts w:ascii="Arial" w:hAnsi="Arial" w:cs="Arial"/>
                <w:i/>
                <w:color w:val="000000"/>
                <w:sz w:val="18"/>
                <w:szCs w:val="18"/>
              </w:rPr>
            </w:pPr>
            <w:r w:rsidRPr="00A810B5">
              <w:rPr>
                <w:rFonts w:ascii="Arial" w:hAnsi="Arial" w:cs="Arial"/>
                <w:i/>
                <w:color w:val="000000"/>
                <w:sz w:val="18"/>
                <w:szCs w:val="18"/>
              </w:rPr>
              <w:t>(Detallar por acreedor)</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316"/>
        </w:trPr>
        <w:tc>
          <w:tcPr>
            <w:tcW w:w="2878" w:type="dxa"/>
            <w:tcBorders>
              <w:top w:val="nil"/>
              <w:left w:val="nil"/>
              <w:bottom w:val="nil"/>
              <w:right w:val="nil"/>
            </w:tcBorders>
            <w:shd w:val="clear" w:color="auto" w:fill="auto"/>
            <w:vAlign w:val="center"/>
            <w:hideMark/>
          </w:tcPr>
          <w:p w:rsidR="00FA4832" w:rsidRPr="00504BEA" w:rsidRDefault="00FA4832" w:rsidP="00581D5B">
            <w:pPr>
              <w:jc w:val="both"/>
              <w:rPr>
                <w:rFonts w:ascii="Arial" w:hAnsi="Arial" w:cs="Arial"/>
                <w:sz w:val="18"/>
                <w:szCs w:val="18"/>
              </w:rPr>
            </w:pPr>
            <w:r w:rsidRPr="00504BEA">
              <w:rPr>
                <w:rFonts w:ascii="Arial" w:hAnsi="Arial" w:cs="Arial"/>
                <w:sz w:val="18"/>
                <w:szCs w:val="18"/>
              </w:rPr>
              <w:t>Intereses por pagar sobre Obligaciones Convertibles en Capital</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316"/>
        </w:trPr>
        <w:tc>
          <w:tcPr>
            <w:tcW w:w="2878" w:type="dxa"/>
            <w:tcBorders>
              <w:top w:val="nil"/>
              <w:left w:val="nil"/>
              <w:bottom w:val="nil"/>
              <w:right w:val="nil"/>
            </w:tcBorders>
            <w:shd w:val="clear" w:color="auto" w:fill="auto"/>
            <w:vAlign w:val="center"/>
            <w:hideMark/>
          </w:tcPr>
          <w:p w:rsidR="00FA4832" w:rsidRPr="00504BEA" w:rsidRDefault="00FA4832" w:rsidP="00581D5B">
            <w:pPr>
              <w:jc w:val="both"/>
              <w:rPr>
                <w:rFonts w:ascii="Arial" w:hAnsi="Arial" w:cs="Arial"/>
                <w:b/>
                <w:bCs/>
                <w:sz w:val="18"/>
                <w:szCs w:val="18"/>
              </w:rPr>
            </w:pPr>
            <w:r w:rsidRPr="00504BEA">
              <w:rPr>
                <w:rFonts w:ascii="Arial" w:hAnsi="Arial" w:cs="Arial"/>
                <w:b/>
                <w:bCs/>
                <w:sz w:val="18"/>
                <w:szCs w:val="18"/>
              </w:rPr>
              <w:t>Sub total</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p>
        </w:tc>
        <w:tc>
          <w:tcPr>
            <w:tcW w:w="1323"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208"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r>
      <w:tr w:rsidR="00FA4832" w:rsidTr="00D51193">
        <w:trPr>
          <w:trHeight w:val="301"/>
        </w:trPr>
        <w:tc>
          <w:tcPr>
            <w:tcW w:w="2878" w:type="dxa"/>
            <w:tcBorders>
              <w:top w:val="nil"/>
              <w:left w:val="nil"/>
              <w:bottom w:val="nil"/>
              <w:right w:val="nil"/>
            </w:tcBorders>
            <w:shd w:val="clear" w:color="auto" w:fill="auto"/>
            <w:vAlign w:val="center"/>
            <w:hideMark/>
          </w:tcPr>
          <w:p w:rsidR="00FA4832" w:rsidRPr="00504BEA" w:rsidRDefault="00FA4832" w:rsidP="00581D5B">
            <w:pPr>
              <w:jc w:val="both"/>
              <w:rPr>
                <w:rFonts w:ascii="Arial" w:hAnsi="Arial" w:cs="Arial"/>
                <w:sz w:val="18"/>
                <w:szCs w:val="18"/>
              </w:rPr>
            </w:pPr>
          </w:p>
        </w:tc>
        <w:tc>
          <w:tcPr>
            <w:tcW w:w="17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r>
      <w:tr w:rsidR="00FA4832" w:rsidTr="00D51193">
        <w:trPr>
          <w:trHeight w:val="965"/>
        </w:trPr>
        <w:tc>
          <w:tcPr>
            <w:tcW w:w="2878"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r>
              <w:rPr>
                <w:rFonts w:ascii="Arial" w:hAnsi="Arial" w:cs="Arial"/>
                <w:b/>
                <w:bCs/>
                <w:color w:val="000000"/>
                <w:sz w:val="18"/>
                <w:szCs w:val="18"/>
              </w:rPr>
              <w:t>Menos:</w:t>
            </w:r>
            <w:r>
              <w:rPr>
                <w:rFonts w:ascii="Arial" w:hAnsi="Arial" w:cs="Arial"/>
                <w:color w:val="000000"/>
                <w:sz w:val="18"/>
                <w:szCs w:val="18"/>
              </w:rPr>
              <w:t xml:space="preserve"> Gastos de Emisión y Colocación de Obligaciones Subordinadas y/o Convertible en Capital</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noWrap/>
            <w:vAlign w:val="bottom"/>
            <w:hideMark/>
          </w:tcPr>
          <w:p w:rsidR="00FA4832" w:rsidRDefault="00FA4832" w:rsidP="00581D5B">
            <w:pPr>
              <w:jc w:val="both"/>
              <w:rPr>
                <w:sz w:val="20"/>
                <w:szCs w:val="20"/>
              </w:rPr>
            </w:pPr>
          </w:p>
        </w:tc>
      </w:tr>
      <w:tr w:rsidR="00FA4832" w:rsidTr="00D51193">
        <w:trPr>
          <w:trHeight w:val="316"/>
        </w:trPr>
        <w:tc>
          <w:tcPr>
            <w:tcW w:w="287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323"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208"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72" w:type="dxa"/>
            <w:tcBorders>
              <w:top w:val="nil"/>
              <w:left w:val="nil"/>
              <w:bottom w:val="nil"/>
              <w:right w:val="nil"/>
            </w:tcBorders>
            <w:shd w:val="clear" w:color="auto" w:fill="auto"/>
            <w:vAlign w:val="center"/>
            <w:hideMark/>
          </w:tcPr>
          <w:p w:rsidR="00FA4832" w:rsidRDefault="00FA4832" w:rsidP="00581D5B">
            <w:pPr>
              <w:jc w:val="both"/>
              <w:rPr>
                <w:sz w:val="20"/>
                <w:szCs w:val="20"/>
              </w:rPr>
            </w:pPr>
          </w:p>
        </w:tc>
        <w:tc>
          <w:tcPr>
            <w:tcW w:w="1151" w:type="dxa"/>
            <w:tcBorders>
              <w:top w:val="nil"/>
              <w:left w:val="nil"/>
              <w:bottom w:val="single" w:sz="8"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rPr>
              <w:t> </w:t>
            </w:r>
          </w:p>
        </w:tc>
      </w:tr>
      <w:tr w:rsidR="00FA4832" w:rsidTr="00D51193">
        <w:trPr>
          <w:trHeight w:val="325"/>
        </w:trPr>
        <w:tc>
          <w:tcPr>
            <w:tcW w:w="2878"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r>
              <w:rPr>
                <w:rFonts w:ascii="Arial" w:hAnsi="Arial" w:cs="Arial"/>
                <w:b/>
                <w:bCs/>
                <w:color w:val="000000"/>
                <w:sz w:val="18"/>
                <w:szCs w:val="18"/>
                <w:lang w:val="es-ES_tradnl"/>
              </w:rPr>
              <w:t xml:space="preserve">Total </w:t>
            </w:r>
          </w:p>
        </w:tc>
        <w:tc>
          <w:tcPr>
            <w:tcW w:w="173"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b/>
                <w:bCs/>
                <w:color w:val="000000"/>
                <w:sz w:val="18"/>
                <w:szCs w:val="18"/>
              </w:rPr>
            </w:pPr>
          </w:p>
        </w:tc>
        <w:tc>
          <w:tcPr>
            <w:tcW w:w="1323" w:type="dxa"/>
            <w:tcBorders>
              <w:top w:val="single" w:sz="8" w:space="0" w:color="auto"/>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208" w:type="dxa"/>
            <w:tcBorders>
              <w:top w:val="single" w:sz="8" w:space="0" w:color="auto"/>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single" w:sz="8" w:space="0" w:color="auto"/>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c>
          <w:tcPr>
            <w:tcW w:w="172" w:type="dxa"/>
            <w:tcBorders>
              <w:top w:val="nil"/>
              <w:left w:val="nil"/>
              <w:bottom w:val="nil"/>
              <w:right w:val="nil"/>
            </w:tcBorders>
            <w:shd w:val="clear" w:color="auto" w:fill="auto"/>
            <w:vAlign w:val="center"/>
            <w:hideMark/>
          </w:tcPr>
          <w:p w:rsidR="00FA4832" w:rsidRDefault="00FA4832" w:rsidP="00581D5B">
            <w:pPr>
              <w:jc w:val="both"/>
              <w:rPr>
                <w:rFonts w:ascii="Arial" w:hAnsi="Arial" w:cs="Arial"/>
                <w:color w:val="000000"/>
                <w:sz w:val="18"/>
                <w:szCs w:val="18"/>
              </w:rPr>
            </w:pPr>
          </w:p>
        </w:tc>
        <w:tc>
          <w:tcPr>
            <w:tcW w:w="1151" w:type="dxa"/>
            <w:tcBorders>
              <w:top w:val="nil"/>
              <w:left w:val="nil"/>
              <w:bottom w:val="double" w:sz="6" w:space="0" w:color="auto"/>
              <w:right w:val="nil"/>
            </w:tcBorders>
            <w:shd w:val="clear" w:color="auto" w:fill="auto"/>
            <w:vAlign w:val="center"/>
            <w:hideMark/>
          </w:tcPr>
          <w:p w:rsidR="00FA4832" w:rsidRDefault="00FA4832" w:rsidP="00581D5B">
            <w:pPr>
              <w:jc w:val="both"/>
              <w:rPr>
                <w:rFonts w:ascii="Arial" w:hAnsi="Arial" w:cs="Arial"/>
                <w:color w:val="000000"/>
                <w:sz w:val="18"/>
                <w:szCs w:val="18"/>
              </w:rPr>
            </w:pPr>
            <w:r>
              <w:rPr>
                <w:rFonts w:ascii="Arial" w:hAnsi="Arial" w:cs="Arial"/>
                <w:color w:val="000000"/>
                <w:sz w:val="18"/>
                <w:szCs w:val="18"/>
                <w:lang w:val="es-ES_tradnl"/>
              </w:rPr>
              <w:t> </w:t>
            </w:r>
          </w:p>
        </w:tc>
      </w:tr>
    </w:tbl>
    <w:p w:rsidR="00B90FBD" w:rsidRDefault="00B90FBD" w:rsidP="00FA6CCF">
      <w:pPr>
        <w:jc w:val="both"/>
        <w:rPr>
          <w:rFonts w:ascii="Arial" w:hAnsi="Arial" w:cs="Arial"/>
          <w:sz w:val="22"/>
          <w:szCs w:val="22"/>
        </w:rPr>
      </w:pPr>
    </w:p>
    <w:p w:rsidR="00143A34" w:rsidRDefault="00143A34" w:rsidP="00FA6CCF">
      <w:pPr>
        <w:jc w:val="both"/>
        <w:rPr>
          <w:rFonts w:ascii="Arial" w:hAnsi="Arial" w:cs="Arial"/>
          <w:sz w:val="22"/>
          <w:szCs w:val="22"/>
        </w:rPr>
      </w:pPr>
    </w:p>
    <w:p w:rsidR="003E3741" w:rsidRPr="007E77BA" w:rsidRDefault="00603BA5" w:rsidP="003E3741">
      <w:pPr>
        <w:jc w:val="both"/>
        <w:rPr>
          <w:rFonts w:ascii="Arial" w:hAnsi="Arial" w:cs="Arial"/>
          <w:sz w:val="22"/>
          <w:szCs w:val="22"/>
        </w:rPr>
      </w:pPr>
      <w:r w:rsidRPr="007E77BA">
        <w:rPr>
          <w:rFonts w:ascii="Arial" w:hAnsi="Arial" w:cs="Arial"/>
          <w:sz w:val="22"/>
        </w:rPr>
        <w:t>Des</w:t>
      </w:r>
      <w:r w:rsidR="0000301E" w:rsidRPr="007E77BA">
        <w:rPr>
          <w:rFonts w:ascii="Arial" w:hAnsi="Arial" w:cs="Arial"/>
          <w:sz w:val="22"/>
        </w:rPr>
        <w:t xml:space="preserve">cribir, además, </w:t>
      </w:r>
      <w:r w:rsidR="003E3741" w:rsidRPr="007E77BA">
        <w:rPr>
          <w:rFonts w:ascii="Arial" w:hAnsi="Arial" w:cs="Arial"/>
          <w:sz w:val="22"/>
          <w:szCs w:val="22"/>
        </w:rPr>
        <w:t xml:space="preserve">un resumen de los pagos futuros de principal de estas obligaciones </w:t>
      </w:r>
      <w:r w:rsidR="006A5A39" w:rsidRPr="007E77BA">
        <w:rPr>
          <w:rFonts w:ascii="Arial" w:hAnsi="Arial" w:cs="Arial"/>
          <w:sz w:val="22"/>
          <w:szCs w:val="22"/>
        </w:rPr>
        <w:t>por año y más de cinco años</w:t>
      </w:r>
      <w:r w:rsidR="003E3741" w:rsidRPr="007E77BA">
        <w:rPr>
          <w:rFonts w:ascii="Arial" w:hAnsi="Arial" w:cs="Arial"/>
          <w:sz w:val="22"/>
          <w:szCs w:val="22"/>
        </w:rPr>
        <w:t>, así como otra información que sea relevante para la comprensión de los Estados Financieros.</w:t>
      </w:r>
    </w:p>
    <w:p w:rsidR="003E3741" w:rsidRPr="007E77BA" w:rsidRDefault="003E3741" w:rsidP="003E3741">
      <w:pPr>
        <w:ind w:left="426"/>
        <w:jc w:val="both"/>
        <w:rPr>
          <w:rFonts w:ascii="Arial" w:hAnsi="Arial" w:cs="Arial"/>
          <w:sz w:val="22"/>
          <w:szCs w:val="22"/>
        </w:rPr>
      </w:pPr>
    </w:p>
    <w:p w:rsidR="00621CF1" w:rsidRPr="007E77BA" w:rsidRDefault="003E3741" w:rsidP="00FA6CCF">
      <w:pPr>
        <w:jc w:val="both"/>
        <w:rPr>
          <w:rFonts w:ascii="Arial" w:hAnsi="Arial" w:cs="Arial"/>
          <w:sz w:val="22"/>
          <w:szCs w:val="22"/>
        </w:rPr>
      </w:pPr>
      <w:r w:rsidRPr="007E77BA">
        <w:rPr>
          <w:rFonts w:ascii="Arial" w:hAnsi="Arial" w:cs="Arial"/>
          <w:sz w:val="22"/>
          <w:szCs w:val="22"/>
        </w:rPr>
        <w:t>Adicionalmente, revelar los compromisos financieros y su cumplimiento con requerimientos contractuales a la fecha del informe</w:t>
      </w:r>
      <w:r w:rsidR="00D51193">
        <w:rPr>
          <w:rFonts w:ascii="Arial" w:hAnsi="Arial" w:cs="Arial"/>
          <w:sz w:val="22"/>
          <w:szCs w:val="22"/>
        </w:rPr>
        <w:t>.</w:t>
      </w:r>
    </w:p>
    <w:p w:rsidR="001C7C0E" w:rsidRDefault="001C7C0E" w:rsidP="00FA6CCF">
      <w:pPr>
        <w:jc w:val="both"/>
        <w:rPr>
          <w:rFonts w:ascii="Arial" w:hAnsi="Arial" w:cs="Arial"/>
          <w:color w:val="FF0000"/>
          <w:sz w:val="22"/>
          <w:szCs w:val="22"/>
        </w:rPr>
        <w:sectPr w:rsidR="001C7C0E" w:rsidSect="00CE7AA2">
          <w:pgSz w:w="15840" w:h="12240" w:orient="landscape" w:code="1"/>
          <w:pgMar w:top="1701" w:right="1701" w:bottom="1469" w:left="1701" w:header="709" w:footer="403" w:gutter="0"/>
          <w:cols w:space="708"/>
          <w:titlePg/>
          <w:docGrid w:linePitch="360"/>
        </w:sectPr>
      </w:pPr>
    </w:p>
    <w:p w:rsidR="00B64CAD" w:rsidRPr="00C82B8F" w:rsidRDefault="00B64CAD" w:rsidP="00FE6CA1">
      <w:pPr>
        <w:pStyle w:val="Ttulo2"/>
        <w:numPr>
          <w:ilvl w:val="0"/>
          <w:numId w:val="3"/>
        </w:numPr>
        <w:ind w:left="426" w:hanging="426"/>
        <w:jc w:val="both"/>
        <w:rPr>
          <w:rFonts w:ascii="Arial" w:hAnsi="Arial" w:cs="Arial"/>
          <w:i w:val="0"/>
          <w:color w:val="000000" w:themeColor="text1"/>
          <w:sz w:val="22"/>
          <w:szCs w:val="22"/>
        </w:rPr>
      </w:pPr>
      <w:bookmarkStart w:id="25" w:name="_Toc21615088"/>
      <w:r w:rsidRPr="00C82B8F">
        <w:rPr>
          <w:rFonts w:ascii="Arial" w:hAnsi="Arial" w:cs="Arial"/>
          <w:i w:val="0"/>
          <w:color w:val="000000" w:themeColor="text1"/>
          <w:sz w:val="22"/>
          <w:szCs w:val="22"/>
        </w:rPr>
        <w:lastRenderedPageBreak/>
        <w:t>Otros Pasivos y Provisiones</w:t>
      </w:r>
      <w:bookmarkEnd w:id="25"/>
    </w:p>
    <w:p w:rsidR="00B64CAD" w:rsidRPr="00B063E1" w:rsidRDefault="00B64CAD" w:rsidP="00FA6CCF">
      <w:pPr>
        <w:jc w:val="both"/>
        <w:rPr>
          <w:rFonts w:ascii="Arial" w:hAnsi="Arial" w:cs="Arial"/>
          <w:sz w:val="22"/>
          <w:szCs w:val="22"/>
        </w:rPr>
      </w:pPr>
    </w:p>
    <w:p w:rsidR="00B64CAD" w:rsidRPr="0099169F" w:rsidRDefault="00BF0EB7" w:rsidP="00FA6CCF">
      <w:pPr>
        <w:jc w:val="both"/>
        <w:rPr>
          <w:rFonts w:ascii="Arial" w:hAnsi="Arial" w:cs="Arial"/>
          <w:sz w:val="22"/>
        </w:rPr>
      </w:pPr>
      <w:r w:rsidRPr="0099169F">
        <w:rPr>
          <w:rFonts w:ascii="Arial" w:hAnsi="Arial" w:cs="Arial"/>
          <w:sz w:val="22"/>
        </w:rPr>
        <w:t xml:space="preserve">Presentar el detalle de los Otros Pasivos y Provisiones </w:t>
      </w:r>
      <w:r w:rsidR="00B64CAD" w:rsidRPr="0099169F">
        <w:rPr>
          <w:rFonts w:ascii="Arial" w:hAnsi="Arial" w:cs="Arial"/>
          <w:sz w:val="22"/>
        </w:rPr>
        <w:t xml:space="preserve">de acuerdo al </w:t>
      </w:r>
      <w:r w:rsidR="00B64CAD" w:rsidRPr="007E77BA">
        <w:rPr>
          <w:rFonts w:ascii="Arial" w:hAnsi="Arial" w:cs="Arial"/>
          <w:sz w:val="22"/>
        </w:rPr>
        <w:t>formato</w:t>
      </w:r>
      <w:r w:rsidR="00C14075" w:rsidRPr="007E77BA">
        <w:rPr>
          <w:rFonts w:ascii="Arial" w:hAnsi="Arial" w:cs="Arial"/>
          <w:sz w:val="22"/>
        </w:rPr>
        <w:t xml:space="preserve"> siguiente</w:t>
      </w:r>
      <w:r w:rsidR="00B64CAD" w:rsidRPr="007E77BA">
        <w:rPr>
          <w:rFonts w:ascii="Arial" w:hAnsi="Arial" w:cs="Arial"/>
          <w:sz w:val="22"/>
        </w:rPr>
        <w:t xml:space="preserve">: </w:t>
      </w:r>
    </w:p>
    <w:p w:rsidR="000B79C9" w:rsidRDefault="000B79C9" w:rsidP="00FA6CCF">
      <w:pPr>
        <w:jc w:val="both"/>
        <w:rPr>
          <w:rFonts w:ascii="Arial" w:hAnsi="Arial" w:cs="Arial"/>
          <w:sz w:val="22"/>
          <w:szCs w:val="22"/>
        </w:rPr>
      </w:pPr>
    </w:p>
    <w:tbl>
      <w:tblPr>
        <w:tblStyle w:val="Tablaconcuadrcula"/>
        <w:tblW w:w="90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84"/>
        <w:gridCol w:w="241"/>
        <w:gridCol w:w="2278"/>
        <w:gridCol w:w="241"/>
        <w:gridCol w:w="2278"/>
      </w:tblGrid>
      <w:tr w:rsidR="00FA4832" w:rsidRPr="00E07C1C" w:rsidTr="00BA7331">
        <w:trPr>
          <w:trHeight w:val="279"/>
        </w:trPr>
        <w:tc>
          <w:tcPr>
            <w:tcW w:w="3984" w:type="dxa"/>
            <w:shd w:val="clear" w:color="auto" w:fill="auto"/>
            <w:vAlign w:val="center"/>
          </w:tcPr>
          <w:p w:rsidR="00FA4832" w:rsidRPr="00E07C1C" w:rsidRDefault="00FA4832" w:rsidP="00933A50">
            <w:pPr>
              <w:jc w:val="both"/>
              <w:rPr>
                <w:rFonts w:ascii="Arial" w:hAnsi="Arial" w:cs="Arial"/>
                <w:b/>
                <w:sz w:val="18"/>
                <w:szCs w:val="18"/>
              </w:rPr>
            </w:pPr>
          </w:p>
        </w:tc>
        <w:tc>
          <w:tcPr>
            <w:tcW w:w="241" w:type="dxa"/>
          </w:tcPr>
          <w:p w:rsidR="00FA4832" w:rsidRPr="00E07C1C" w:rsidRDefault="00FA4832" w:rsidP="00933A50">
            <w:pPr>
              <w:jc w:val="center"/>
              <w:rPr>
                <w:rFonts w:ascii="Arial" w:hAnsi="Arial" w:cs="Arial"/>
                <w:b/>
                <w:sz w:val="18"/>
                <w:szCs w:val="18"/>
              </w:rPr>
            </w:pPr>
          </w:p>
        </w:tc>
        <w:tc>
          <w:tcPr>
            <w:tcW w:w="2278" w:type="dxa"/>
            <w:shd w:val="clear" w:color="auto" w:fill="auto"/>
            <w:vAlign w:val="center"/>
          </w:tcPr>
          <w:p w:rsidR="00FA4832" w:rsidRPr="00E07C1C" w:rsidRDefault="00FA4832" w:rsidP="00933A50">
            <w:pPr>
              <w:jc w:val="center"/>
              <w:rPr>
                <w:rFonts w:ascii="Arial" w:hAnsi="Arial" w:cs="Arial"/>
                <w:sz w:val="18"/>
                <w:szCs w:val="18"/>
              </w:rPr>
            </w:pPr>
            <w:r w:rsidRPr="00E07C1C">
              <w:rPr>
                <w:rFonts w:ascii="Arial" w:hAnsi="Arial" w:cs="Arial"/>
                <w:b/>
                <w:sz w:val="18"/>
                <w:szCs w:val="18"/>
              </w:rPr>
              <w:t>AÑO X</w:t>
            </w:r>
          </w:p>
        </w:tc>
        <w:tc>
          <w:tcPr>
            <w:tcW w:w="241" w:type="dxa"/>
          </w:tcPr>
          <w:p w:rsidR="00FA4832" w:rsidRPr="00E07C1C" w:rsidRDefault="00FA4832" w:rsidP="00933A50">
            <w:pPr>
              <w:jc w:val="center"/>
              <w:rPr>
                <w:rFonts w:ascii="Arial" w:hAnsi="Arial" w:cs="Arial"/>
                <w:b/>
                <w:sz w:val="18"/>
                <w:szCs w:val="18"/>
              </w:rPr>
            </w:pPr>
          </w:p>
        </w:tc>
        <w:tc>
          <w:tcPr>
            <w:tcW w:w="2278" w:type="dxa"/>
            <w:shd w:val="clear" w:color="auto" w:fill="auto"/>
            <w:vAlign w:val="center"/>
          </w:tcPr>
          <w:p w:rsidR="00FA4832" w:rsidRPr="00E07C1C" w:rsidRDefault="00FA4832" w:rsidP="00933A50">
            <w:pPr>
              <w:jc w:val="center"/>
              <w:rPr>
                <w:rFonts w:ascii="Arial" w:hAnsi="Arial" w:cs="Arial"/>
                <w:sz w:val="18"/>
                <w:szCs w:val="18"/>
              </w:rPr>
            </w:pPr>
            <w:r w:rsidRPr="00E07C1C">
              <w:rPr>
                <w:rFonts w:ascii="Arial" w:hAnsi="Arial" w:cs="Arial"/>
                <w:b/>
                <w:sz w:val="18"/>
                <w:szCs w:val="18"/>
              </w:rPr>
              <w:t>AÑO X-1</w:t>
            </w:r>
          </w:p>
        </w:tc>
      </w:tr>
      <w:tr w:rsidR="00FA4832" w:rsidRPr="00E07C1C" w:rsidTr="00BA7331">
        <w:trPr>
          <w:trHeight w:val="246"/>
        </w:trPr>
        <w:tc>
          <w:tcPr>
            <w:tcW w:w="3984" w:type="dxa"/>
            <w:shd w:val="clear" w:color="auto" w:fill="auto"/>
            <w:vAlign w:val="center"/>
          </w:tcPr>
          <w:p w:rsidR="00FA4832" w:rsidRPr="00FC458C" w:rsidRDefault="00FA4832" w:rsidP="009D26EC">
            <w:pPr>
              <w:jc w:val="both"/>
              <w:rPr>
                <w:rFonts w:ascii="Arial" w:hAnsi="Arial" w:cs="Arial"/>
                <w:b/>
                <w:bCs/>
                <w:sz w:val="18"/>
                <w:szCs w:val="18"/>
              </w:rPr>
            </w:pPr>
            <w:r w:rsidRPr="00FC458C">
              <w:rPr>
                <w:rFonts w:ascii="Arial" w:hAnsi="Arial" w:cs="Arial"/>
                <w:b/>
                <w:sz w:val="18"/>
                <w:szCs w:val="18"/>
              </w:rPr>
              <w:t>Otros Pasivos</w:t>
            </w:r>
          </w:p>
        </w:tc>
        <w:tc>
          <w:tcPr>
            <w:tcW w:w="241" w:type="dxa"/>
          </w:tcPr>
          <w:p w:rsidR="00FA4832" w:rsidRPr="00E07C1C" w:rsidRDefault="00FA4832" w:rsidP="009D26EC">
            <w:pPr>
              <w:jc w:val="both"/>
              <w:rPr>
                <w:rFonts w:ascii="Arial" w:hAnsi="Arial" w:cs="Arial"/>
                <w:sz w:val="18"/>
                <w:szCs w:val="18"/>
              </w:rPr>
            </w:pPr>
          </w:p>
        </w:tc>
        <w:tc>
          <w:tcPr>
            <w:tcW w:w="2278" w:type="dxa"/>
            <w:shd w:val="clear" w:color="auto" w:fill="auto"/>
            <w:vAlign w:val="center"/>
          </w:tcPr>
          <w:p w:rsidR="00FA4832" w:rsidRPr="00E07C1C" w:rsidRDefault="00FA4832" w:rsidP="009D26EC">
            <w:pPr>
              <w:jc w:val="both"/>
              <w:rPr>
                <w:rFonts w:ascii="Arial" w:hAnsi="Arial" w:cs="Arial"/>
                <w:sz w:val="18"/>
                <w:szCs w:val="18"/>
              </w:rPr>
            </w:pPr>
          </w:p>
        </w:tc>
        <w:tc>
          <w:tcPr>
            <w:tcW w:w="241" w:type="dxa"/>
          </w:tcPr>
          <w:p w:rsidR="00FA4832" w:rsidRPr="00E07C1C" w:rsidRDefault="00FA4832" w:rsidP="009D26EC">
            <w:pPr>
              <w:jc w:val="both"/>
              <w:rPr>
                <w:rFonts w:ascii="Arial" w:hAnsi="Arial" w:cs="Arial"/>
                <w:sz w:val="18"/>
                <w:szCs w:val="18"/>
              </w:rPr>
            </w:pPr>
          </w:p>
        </w:tc>
        <w:tc>
          <w:tcPr>
            <w:tcW w:w="2278" w:type="dxa"/>
            <w:shd w:val="clear" w:color="auto" w:fill="auto"/>
            <w:vAlign w:val="center"/>
          </w:tcPr>
          <w:p w:rsidR="00FA4832" w:rsidRPr="00E07C1C" w:rsidRDefault="00FA4832" w:rsidP="009D26EC">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Pr="00FC458C" w:rsidRDefault="00FA4832" w:rsidP="009D26EC">
            <w:pPr>
              <w:jc w:val="both"/>
              <w:rPr>
                <w:rFonts w:ascii="Arial" w:hAnsi="Arial" w:cs="Arial"/>
                <w:sz w:val="18"/>
                <w:szCs w:val="18"/>
              </w:rPr>
            </w:pPr>
            <w:r w:rsidRPr="00FC458C">
              <w:rPr>
                <w:rFonts w:ascii="Arial" w:hAnsi="Arial" w:cs="Arial"/>
                <w:i/>
                <w:sz w:val="18"/>
                <w:szCs w:val="18"/>
              </w:rPr>
              <w:t>(Detallar)</w:t>
            </w:r>
          </w:p>
        </w:tc>
        <w:tc>
          <w:tcPr>
            <w:tcW w:w="241" w:type="dxa"/>
          </w:tcPr>
          <w:p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c>
          <w:tcPr>
            <w:tcW w:w="241" w:type="dxa"/>
          </w:tcPr>
          <w:p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Pr="00FC458C" w:rsidRDefault="00FA4832" w:rsidP="009D26EC">
            <w:pPr>
              <w:jc w:val="both"/>
              <w:rPr>
                <w:rFonts w:ascii="Arial" w:hAnsi="Arial" w:cs="Arial"/>
                <w:i/>
                <w:sz w:val="18"/>
                <w:szCs w:val="18"/>
              </w:rPr>
            </w:pPr>
            <w:r w:rsidRPr="00FC458C">
              <w:rPr>
                <w:rFonts w:ascii="Arial" w:hAnsi="Arial" w:cs="Arial"/>
                <w:b/>
                <w:bCs/>
                <w:color w:val="000000"/>
                <w:sz w:val="18"/>
                <w:szCs w:val="18"/>
                <w:lang w:eastAsia="es-NI"/>
              </w:rPr>
              <w:t>Sub total</w:t>
            </w:r>
          </w:p>
        </w:tc>
        <w:tc>
          <w:tcPr>
            <w:tcW w:w="241" w:type="dxa"/>
          </w:tcPr>
          <w:p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c>
          <w:tcPr>
            <w:tcW w:w="241" w:type="dxa"/>
          </w:tcPr>
          <w:p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Default="00FA4832" w:rsidP="009D26EC">
            <w:pPr>
              <w:jc w:val="both"/>
              <w:rPr>
                <w:rFonts w:ascii="Arial" w:hAnsi="Arial" w:cs="Arial"/>
                <w:b/>
                <w:sz w:val="18"/>
                <w:szCs w:val="18"/>
              </w:rPr>
            </w:pPr>
          </w:p>
          <w:p w:rsidR="00FA4832" w:rsidRPr="00FC458C" w:rsidRDefault="00FA4832" w:rsidP="009D26EC">
            <w:pPr>
              <w:jc w:val="both"/>
              <w:rPr>
                <w:rFonts w:ascii="Arial" w:hAnsi="Arial" w:cs="Arial"/>
                <w:i/>
                <w:sz w:val="18"/>
                <w:szCs w:val="18"/>
              </w:rPr>
            </w:pPr>
            <w:r w:rsidRPr="00FC458C">
              <w:rPr>
                <w:rFonts w:ascii="Arial" w:hAnsi="Arial" w:cs="Arial"/>
                <w:b/>
                <w:sz w:val="18"/>
                <w:szCs w:val="18"/>
              </w:rPr>
              <w:t>Provisiones</w:t>
            </w:r>
          </w:p>
        </w:tc>
        <w:tc>
          <w:tcPr>
            <w:tcW w:w="241" w:type="dxa"/>
          </w:tcPr>
          <w:p w:rsidR="00FA4832" w:rsidRPr="00E07C1C" w:rsidRDefault="00FA4832" w:rsidP="009D26EC">
            <w:pPr>
              <w:jc w:val="both"/>
              <w:rPr>
                <w:rFonts w:ascii="Arial" w:hAnsi="Arial" w:cs="Arial"/>
                <w:sz w:val="18"/>
                <w:szCs w:val="18"/>
              </w:rPr>
            </w:pPr>
          </w:p>
        </w:tc>
        <w:tc>
          <w:tcPr>
            <w:tcW w:w="2278" w:type="dxa"/>
            <w:tcBorders>
              <w:top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c>
          <w:tcPr>
            <w:tcW w:w="241" w:type="dxa"/>
          </w:tcPr>
          <w:p w:rsidR="00FA4832" w:rsidRPr="00E07C1C" w:rsidRDefault="00FA4832" w:rsidP="009D26EC">
            <w:pPr>
              <w:jc w:val="both"/>
              <w:rPr>
                <w:rFonts w:ascii="Arial" w:hAnsi="Arial" w:cs="Arial"/>
                <w:sz w:val="18"/>
                <w:szCs w:val="18"/>
              </w:rPr>
            </w:pPr>
          </w:p>
        </w:tc>
        <w:tc>
          <w:tcPr>
            <w:tcW w:w="2278" w:type="dxa"/>
            <w:tcBorders>
              <w:top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Pr="00FC458C" w:rsidRDefault="00FA4832" w:rsidP="009D26EC">
            <w:pPr>
              <w:jc w:val="both"/>
              <w:rPr>
                <w:rFonts w:ascii="Arial" w:hAnsi="Arial" w:cs="Arial"/>
                <w:b/>
                <w:sz w:val="18"/>
                <w:szCs w:val="18"/>
              </w:rPr>
            </w:pPr>
            <w:r w:rsidRPr="00FC458C">
              <w:rPr>
                <w:rFonts w:ascii="Arial" w:hAnsi="Arial" w:cs="Arial"/>
                <w:i/>
                <w:sz w:val="18"/>
                <w:szCs w:val="18"/>
              </w:rPr>
              <w:t>(Detallar)</w:t>
            </w:r>
          </w:p>
        </w:tc>
        <w:tc>
          <w:tcPr>
            <w:tcW w:w="241" w:type="dxa"/>
          </w:tcPr>
          <w:p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c>
          <w:tcPr>
            <w:tcW w:w="241" w:type="dxa"/>
          </w:tcPr>
          <w:p w:rsidR="00FA4832" w:rsidRPr="00E07C1C" w:rsidRDefault="00FA4832" w:rsidP="009D26EC">
            <w:pPr>
              <w:jc w:val="both"/>
              <w:rPr>
                <w:rFonts w:ascii="Arial" w:hAnsi="Arial" w:cs="Arial"/>
                <w:sz w:val="18"/>
                <w:szCs w:val="18"/>
              </w:rPr>
            </w:pPr>
          </w:p>
        </w:tc>
        <w:tc>
          <w:tcPr>
            <w:tcW w:w="2278" w:type="dxa"/>
            <w:tcBorders>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Pr="00FC458C" w:rsidRDefault="00FA4832" w:rsidP="009D26EC">
            <w:pPr>
              <w:jc w:val="both"/>
              <w:rPr>
                <w:rFonts w:ascii="Arial" w:hAnsi="Arial" w:cs="Arial"/>
                <w:b/>
                <w:sz w:val="18"/>
                <w:szCs w:val="18"/>
              </w:rPr>
            </w:pPr>
            <w:r w:rsidRPr="00FC458C">
              <w:rPr>
                <w:rFonts w:ascii="Arial" w:hAnsi="Arial" w:cs="Arial"/>
                <w:b/>
                <w:bCs/>
                <w:color w:val="000000"/>
                <w:sz w:val="18"/>
                <w:szCs w:val="18"/>
                <w:lang w:eastAsia="es-NI"/>
              </w:rPr>
              <w:t>Sub total</w:t>
            </w:r>
          </w:p>
        </w:tc>
        <w:tc>
          <w:tcPr>
            <w:tcW w:w="241" w:type="dxa"/>
          </w:tcPr>
          <w:p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c>
          <w:tcPr>
            <w:tcW w:w="241" w:type="dxa"/>
          </w:tcPr>
          <w:p w:rsidR="00FA4832" w:rsidRPr="00E07C1C" w:rsidRDefault="00FA4832" w:rsidP="009D26EC">
            <w:pPr>
              <w:jc w:val="both"/>
              <w:rPr>
                <w:rFonts w:ascii="Arial" w:hAnsi="Arial" w:cs="Arial"/>
                <w:sz w:val="18"/>
                <w:szCs w:val="18"/>
              </w:rPr>
            </w:pPr>
          </w:p>
        </w:tc>
        <w:tc>
          <w:tcPr>
            <w:tcW w:w="2278" w:type="dxa"/>
            <w:tcBorders>
              <w:top w:val="single" w:sz="4" w:space="0" w:color="auto"/>
              <w:bottom w:val="single" w:sz="4" w:space="0" w:color="auto"/>
            </w:tcBorders>
            <w:shd w:val="clear" w:color="auto" w:fill="auto"/>
            <w:vAlign w:val="center"/>
          </w:tcPr>
          <w:p w:rsidR="00FA4832" w:rsidRPr="00E07C1C" w:rsidRDefault="00FA4832" w:rsidP="009D26EC">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Pr="00E07C1C" w:rsidRDefault="00FA4832" w:rsidP="00933A50">
            <w:pPr>
              <w:jc w:val="both"/>
              <w:rPr>
                <w:rFonts w:ascii="Arial" w:hAnsi="Arial" w:cs="Arial"/>
                <w:sz w:val="18"/>
                <w:szCs w:val="18"/>
              </w:rPr>
            </w:pPr>
          </w:p>
        </w:tc>
        <w:tc>
          <w:tcPr>
            <w:tcW w:w="241" w:type="dxa"/>
          </w:tcPr>
          <w:p w:rsidR="00FA4832" w:rsidRPr="00E07C1C" w:rsidRDefault="00FA4832" w:rsidP="00933A50">
            <w:pPr>
              <w:jc w:val="both"/>
              <w:rPr>
                <w:rFonts w:ascii="Arial" w:hAnsi="Arial" w:cs="Arial"/>
                <w:sz w:val="18"/>
                <w:szCs w:val="18"/>
              </w:rPr>
            </w:pPr>
          </w:p>
        </w:tc>
        <w:tc>
          <w:tcPr>
            <w:tcW w:w="2278" w:type="dxa"/>
            <w:tcBorders>
              <w:top w:val="single" w:sz="4" w:space="0" w:color="auto"/>
            </w:tcBorders>
            <w:shd w:val="clear" w:color="auto" w:fill="auto"/>
            <w:vAlign w:val="center"/>
          </w:tcPr>
          <w:p w:rsidR="00FA4832" w:rsidRPr="00E07C1C" w:rsidRDefault="00FA4832" w:rsidP="00933A50">
            <w:pPr>
              <w:jc w:val="both"/>
              <w:rPr>
                <w:rFonts w:ascii="Arial" w:hAnsi="Arial" w:cs="Arial"/>
                <w:sz w:val="18"/>
                <w:szCs w:val="18"/>
              </w:rPr>
            </w:pPr>
          </w:p>
        </w:tc>
        <w:tc>
          <w:tcPr>
            <w:tcW w:w="241" w:type="dxa"/>
          </w:tcPr>
          <w:p w:rsidR="00FA4832" w:rsidRPr="00E07C1C" w:rsidRDefault="00FA4832" w:rsidP="00933A50">
            <w:pPr>
              <w:jc w:val="both"/>
              <w:rPr>
                <w:rFonts w:ascii="Arial" w:hAnsi="Arial" w:cs="Arial"/>
                <w:sz w:val="18"/>
                <w:szCs w:val="18"/>
              </w:rPr>
            </w:pPr>
          </w:p>
        </w:tc>
        <w:tc>
          <w:tcPr>
            <w:tcW w:w="2278" w:type="dxa"/>
            <w:tcBorders>
              <w:top w:val="single" w:sz="4" w:space="0" w:color="auto"/>
            </w:tcBorders>
            <w:shd w:val="clear" w:color="auto" w:fill="auto"/>
            <w:vAlign w:val="center"/>
          </w:tcPr>
          <w:p w:rsidR="00FA4832" w:rsidRPr="00E07C1C" w:rsidRDefault="00FA4832" w:rsidP="00933A50">
            <w:pPr>
              <w:jc w:val="both"/>
              <w:rPr>
                <w:rFonts w:ascii="Arial" w:hAnsi="Arial" w:cs="Arial"/>
                <w:sz w:val="18"/>
                <w:szCs w:val="18"/>
              </w:rPr>
            </w:pPr>
          </w:p>
        </w:tc>
      </w:tr>
      <w:tr w:rsidR="00FA4832" w:rsidRPr="00E07C1C" w:rsidTr="00BA7331">
        <w:trPr>
          <w:trHeight w:val="246"/>
        </w:trPr>
        <w:tc>
          <w:tcPr>
            <w:tcW w:w="3984" w:type="dxa"/>
            <w:shd w:val="clear" w:color="auto" w:fill="auto"/>
            <w:vAlign w:val="center"/>
          </w:tcPr>
          <w:p w:rsidR="00FA4832" w:rsidRPr="00E07C1C" w:rsidRDefault="00FA4832" w:rsidP="00933A50">
            <w:pPr>
              <w:jc w:val="both"/>
              <w:rPr>
                <w:rFonts w:ascii="Arial" w:hAnsi="Arial" w:cs="Arial"/>
                <w:sz w:val="18"/>
                <w:szCs w:val="18"/>
              </w:rPr>
            </w:pPr>
          </w:p>
        </w:tc>
        <w:tc>
          <w:tcPr>
            <w:tcW w:w="241" w:type="dxa"/>
          </w:tcPr>
          <w:p w:rsidR="00FA4832" w:rsidRPr="00E07C1C" w:rsidRDefault="00FA4832" w:rsidP="00933A50">
            <w:pPr>
              <w:jc w:val="both"/>
              <w:rPr>
                <w:rFonts w:ascii="Arial" w:hAnsi="Arial" w:cs="Arial"/>
                <w:sz w:val="18"/>
                <w:szCs w:val="18"/>
              </w:rPr>
            </w:pPr>
          </w:p>
        </w:tc>
        <w:tc>
          <w:tcPr>
            <w:tcW w:w="2278" w:type="dxa"/>
            <w:shd w:val="clear" w:color="auto" w:fill="auto"/>
            <w:vAlign w:val="center"/>
          </w:tcPr>
          <w:p w:rsidR="00FA4832" w:rsidRPr="00E07C1C" w:rsidRDefault="00FA4832" w:rsidP="00933A50">
            <w:pPr>
              <w:jc w:val="both"/>
              <w:rPr>
                <w:rFonts w:ascii="Arial" w:hAnsi="Arial" w:cs="Arial"/>
                <w:sz w:val="18"/>
                <w:szCs w:val="18"/>
              </w:rPr>
            </w:pPr>
          </w:p>
        </w:tc>
        <w:tc>
          <w:tcPr>
            <w:tcW w:w="241" w:type="dxa"/>
          </w:tcPr>
          <w:p w:rsidR="00FA4832" w:rsidRPr="00E07C1C" w:rsidRDefault="00FA4832" w:rsidP="00933A50">
            <w:pPr>
              <w:jc w:val="both"/>
              <w:rPr>
                <w:rFonts w:ascii="Arial" w:hAnsi="Arial" w:cs="Arial"/>
                <w:sz w:val="18"/>
                <w:szCs w:val="18"/>
              </w:rPr>
            </w:pPr>
          </w:p>
        </w:tc>
        <w:tc>
          <w:tcPr>
            <w:tcW w:w="2278" w:type="dxa"/>
            <w:shd w:val="clear" w:color="auto" w:fill="auto"/>
            <w:vAlign w:val="center"/>
          </w:tcPr>
          <w:p w:rsidR="00FA4832" w:rsidRPr="00E07C1C" w:rsidRDefault="00FA4832" w:rsidP="00933A50">
            <w:pPr>
              <w:jc w:val="both"/>
              <w:rPr>
                <w:rFonts w:ascii="Arial" w:hAnsi="Arial" w:cs="Arial"/>
                <w:sz w:val="18"/>
                <w:szCs w:val="18"/>
              </w:rPr>
            </w:pPr>
          </w:p>
        </w:tc>
      </w:tr>
      <w:tr w:rsidR="00FA4832" w:rsidRPr="00315398" w:rsidTr="00BA7331">
        <w:trPr>
          <w:trHeight w:val="260"/>
        </w:trPr>
        <w:tc>
          <w:tcPr>
            <w:tcW w:w="3984" w:type="dxa"/>
            <w:shd w:val="clear" w:color="auto" w:fill="auto"/>
            <w:vAlign w:val="center"/>
          </w:tcPr>
          <w:p w:rsidR="00FA4832" w:rsidRPr="00E07C1C" w:rsidRDefault="00FA4832" w:rsidP="00933A50">
            <w:pPr>
              <w:jc w:val="both"/>
              <w:rPr>
                <w:rFonts w:ascii="Arial" w:hAnsi="Arial" w:cs="Arial"/>
                <w:b/>
                <w:sz w:val="18"/>
                <w:szCs w:val="18"/>
              </w:rPr>
            </w:pPr>
            <w:r>
              <w:rPr>
                <w:rFonts w:ascii="Arial" w:hAnsi="Arial" w:cs="Arial"/>
                <w:b/>
                <w:sz w:val="18"/>
                <w:szCs w:val="18"/>
              </w:rPr>
              <w:t>Total</w:t>
            </w:r>
          </w:p>
        </w:tc>
        <w:tc>
          <w:tcPr>
            <w:tcW w:w="241" w:type="dxa"/>
          </w:tcPr>
          <w:p w:rsidR="00FA4832" w:rsidRPr="00E07C1C" w:rsidRDefault="00FA4832" w:rsidP="00933A50">
            <w:pPr>
              <w:jc w:val="both"/>
              <w:rPr>
                <w:rFonts w:ascii="Arial" w:hAnsi="Arial" w:cs="Arial"/>
                <w:b/>
                <w:sz w:val="18"/>
                <w:szCs w:val="18"/>
              </w:rPr>
            </w:pPr>
          </w:p>
        </w:tc>
        <w:tc>
          <w:tcPr>
            <w:tcW w:w="2278" w:type="dxa"/>
            <w:tcBorders>
              <w:top w:val="single" w:sz="4" w:space="0" w:color="auto"/>
              <w:bottom w:val="double" w:sz="4" w:space="0" w:color="auto"/>
            </w:tcBorders>
            <w:shd w:val="clear" w:color="auto" w:fill="auto"/>
            <w:vAlign w:val="center"/>
          </w:tcPr>
          <w:p w:rsidR="00FA4832" w:rsidRPr="00E07C1C" w:rsidRDefault="00FA4832" w:rsidP="00933A50">
            <w:pPr>
              <w:jc w:val="both"/>
              <w:rPr>
                <w:rFonts w:ascii="Arial" w:hAnsi="Arial" w:cs="Arial"/>
                <w:b/>
                <w:sz w:val="18"/>
                <w:szCs w:val="18"/>
              </w:rPr>
            </w:pPr>
          </w:p>
        </w:tc>
        <w:tc>
          <w:tcPr>
            <w:tcW w:w="241" w:type="dxa"/>
          </w:tcPr>
          <w:p w:rsidR="00FA4832" w:rsidRPr="00315398" w:rsidRDefault="00FA4832" w:rsidP="00933A50">
            <w:pPr>
              <w:jc w:val="both"/>
              <w:rPr>
                <w:rFonts w:ascii="Arial" w:hAnsi="Arial" w:cs="Arial"/>
                <w:b/>
                <w:color w:val="FF0000"/>
                <w:sz w:val="18"/>
                <w:szCs w:val="18"/>
              </w:rPr>
            </w:pPr>
          </w:p>
        </w:tc>
        <w:tc>
          <w:tcPr>
            <w:tcW w:w="2278" w:type="dxa"/>
            <w:tcBorders>
              <w:top w:val="single" w:sz="4" w:space="0" w:color="auto"/>
              <w:bottom w:val="double" w:sz="4" w:space="0" w:color="auto"/>
            </w:tcBorders>
            <w:shd w:val="clear" w:color="auto" w:fill="auto"/>
            <w:vAlign w:val="center"/>
          </w:tcPr>
          <w:p w:rsidR="00FA4832" w:rsidRPr="00315398" w:rsidRDefault="00FA4832" w:rsidP="00933A50">
            <w:pPr>
              <w:jc w:val="both"/>
              <w:rPr>
                <w:rFonts w:ascii="Arial" w:hAnsi="Arial" w:cs="Arial"/>
                <w:b/>
                <w:color w:val="FF0000"/>
                <w:sz w:val="18"/>
                <w:szCs w:val="18"/>
              </w:rPr>
            </w:pPr>
          </w:p>
        </w:tc>
      </w:tr>
    </w:tbl>
    <w:p w:rsidR="000B79C9" w:rsidRDefault="000B79C9" w:rsidP="00FA6CCF">
      <w:pPr>
        <w:jc w:val="both"/>
        <w:rPr>
          <w:rFonts w:ascii="Arial" w:hAnsi="Arial" w:cs="Arial"/>
          <w:sz w:val="22"/>
          <w:szCs w:val="22"/>
        </w:rPr>
      </w:pPr>
    </w:p>
    <w:p w:rsidR="00B64CAD" w:rsidRDefault="00B64CAD" w:rsidP="00FA6CCF">
      <w:pPr>
        <w:jc w:val="both"/>
        <w:rPr>
          <w:rFonts w:ascii="Arial" w:hAnsi="Arial" w:cs="Arial"/>
          <w:sz w:val="22"/>
          <w:szCs w:val="22"/>
        </w:rPr>
      </w:pPr>
    </w:p>
    <w:p w:rsidR="005A7F58" w:rsidRPr="0099169F" w:rsidRDefault="00727353" w:rsidP="00FA6CCF">
      <w:pPr>
        <w:jc w:val="both"/>
        <w:rPr>
          <w:rFonts w:ascii="Arial" w:hAnsi="Arial" w:cs="Arial"/>
          <w:sz w:val="22"/>
        </w:rPr>
      </w:pPr>
      <w:r w:rsidRPr="0099169F">
        <w:rPr>
          <w:rFonts w:ascii="Arial" w:hAnsi="Arial" w:cs="Arial"/>
          <w:sz w:val="22"/>
        </w:rPr>
        <w:t>Adicionalmente, la institución debe revelar, para</w:t>
      </w:r>
      <w:r w:rsidR="005A7F58" w:rsidRPr="0099169F">
        <w:rPr>
          <w:rFonts w:ascii="Arial" w:hAnsi="Arial" w:cs="Arial"/>
          <w:sz w:val="22"/>
        </w:rPr>
        <w:t xml:space="preserve"> cada tipo de provisión, </w:t>
      </w:r>
      <w:r w:rsidRPr="0099169F">
        <w:rPr>
          <w:rFonts w:ascii="Arial" w:hAnsi="Arial" w:cs="Arial"/>
          <w:sz w:val="22"/>
        </w:rPr>
        <w:t xml:space="preserve">la </w:t>
      </w:r>
      <w:r w:rsidR="005A7F58" w:rsidRPr="0099169F">
        <w:rPr>
          <w:rFonts w:ascii="Arial" w:hAnsi="Arial" w:cs="Arial"/>
          <w:sz w:val="22"/>
        </w:rPr>
        <w:t xml:space="preserve">información </w:t>
      </w:r>
      <w:r w:rsidRPr="0099169F">
        <w:rPr>
          <w:rFonts w:ascii="Arial" w:hAnsi="Arial" w:cs="Arial"/>
          <w:sz w:val="22"/>
        </w:rPr>
        <w:t>siguiente</w:t>
      </w:r>
      <w:r w:rsidR="005A7F58" w:rsidRPr="0099169F">
        <w:rPr>
          <w:rFonts w:ascii="Arial" w:hAnsi="Arial" w:cs="Arial"/>
          <w:sz w:val="22"/>
        </w:rPr>
        <w:t xml:space="preserve">: </w:t>
      </w:r>
    </w:p>
    <w:p w:rsidR="00727353" w:rsidRDefault="00727353" w:rsidP="00FA6CCF">
      <w:pPr>
        <w:ind w:left="426"/>
        <w:jc w:val="both"/>
        <w:rPr>
          <w:rFonts w:ascii="Arial" w:hAnsi="Arial" w:cs="Arial"/>
          <w:sz w:val="22"/>
          <w:szCs w:val="22"/>
        </w:rPr>
      </w:pPr>
    </w:p>
    <w:p w:rsidR="00727353" w:rsidRPr="00727353" w:rsidRDefault="00727353" w:rsidP="00047BD1">
      <w:pPr>
        <w:pStyle w:val="Prrafodelista"/>
        <w:numPr>
          <w:ilvl w:val="0"/>
          <w:numId w:val="19"/>
        </w:numPr>
        <w:ind w:hanging="294"/>
        <w:jc w:val="both"/>
        <w:rPr>
          <w:rFonts w:ascii="Arial" w:hAnsi="Arial" w:cs="Arial"/>
          <w:sz w:val="22"/>
          <w:szCs w:val="22"/>
        </w:rPr>
      </w:pPr>
      <w:r w:rsidRPr="00727353">
        <w:rPr>
          <w:rFonts w:ascii="Arial" w:hAnsi="Arial" w:cs="Arial"/>
          <w:sz w:val="22"/>
          <w:szCs w:val="22"/>
        </w:rPr>
        <w:t>el importe en libros al principio y al final del periodo;</w:t>
      </w:r>
      <w:r w:rsidR="006C588B">
        <w:rPr>
          <w:rFonts w:ascii="Arial" w:hAnsi="Arial" w:cs="Arial"/>
          <w:sz w:val="22"/>
          <w:szCs w:val="22"/>
        </w:rPr>
        <w:t xml:space="preserve"> </w:t>
      </w:r>
    </w:p>
    <w:p w:rsidR="00727353" w:rsidRPr="00727353" w:rsidRDefault="00727353" w:rsidP="00047BD1">
      <w:pPr>
        <w:pStyle w:val="Prrafodelista"/>
        <w:numPr>
          <w:ilvl w:val="0"/>
          <w:numId w:val="19"/>
        </w:numPr>
        <w:ind w:hanging="294"/>
        <w:jc w:val="both"/>
        <w:rPr>
          <w:rFonts w:ascii="Arial" w:hAnsi="Arial" w:cs="Arial"/>
          <w:sz w:val="22"/>
          <w:szCs w:val="22"/>
        </w:rPr>
      </w:pPr>
      <w:r w:rsidRPr="00727353">
        <w:rPr>
          <w:rFonts w:ascii="Arial" w:hAnsi="Arial" w:cs="Arial"/>
          <w:sz w:val="22"/>
          <w:szCs w:val="22"/>
        </w:rPr>
        <w:t>las dotaciones efectuadas en el periodo, incluyendo también los</w:t>
      </w:r>
      <w:r>
        <w:rPr>
          <w:rFonts w:ascii="Arial" w:hAnsi="Arial" w:cs="Arial"/>
          <w:sz w:val="22"/>
          <w:szCs w:val="22"/>
        </w:rPr>
        <w:t xml:space="preserve"> </w:t>
      </w:r>
      <w:r w:rsidRPr="00727353">
        <w:rPr>
          <w:rFonts w:ascii="Arial" w:hAnsi="Arial" w:cs="Arial"/>
          <w:sz w:val="22"/>
          <w:szCs w:val="22"/>
        </w:rPr>
        <w:t>incrementos en las provisiones existentes;</w:t>
      </w:r>
    </w:p>
    <w:p w:rsidR="00727353" w:rsidRPr="006C588B" w:rsidRDefault="00727353" w:rsidP="00047BD1">
      <w:pPr>
        <w:pStyle w:val="Prrafodelista"/>
        <w:numPr>
          <w:ilvl w:val="0"/>
          <w:numId w:val="19"/>
        </w:numPr>
        <w:ind w:hanging="294"/>
        <w:jc w:val="both"/>
        <w:rPr>
          <w:rFonts w:ascii="Arial" w:hAnsi="Arial" w:cs="Arial"/>
          <w:sz w:val="22"/>
          <w:szCs w:val="22"/>
        </w:rPr>
      </w:pPr>
      <w:r w:rsidRPr="006C588B">
        <w:rPr>
          <w:rFonts w:ascii="Arial" w:hAnsi="Arial" w:cs="Arial"/>
          <w:sz w:val="22"/>
          <w:szCs w:val="22"/>
        </w:rPr>
        <w:t>los importes utilizados (esto es, aplicados o cargados contra la</w:t>
      </w:r>
      <w:r w:rsidR="006C588B">
        <w:rPr>
          <w:rFonts w:ascii="Arial" w:hAnsi="Arial" w:cs="Arial"/>
          <w:sz w:val="22"/>
          <w:szCs w:val="22"/>
        </w:rPr>
        <w:t xml:space="preserve"> </w:t>
      </w:r>
      <w:r w:rsidRPr="006C588B">
        <w:rPr>
          <w:rFonts w:ascii="Arial" w:hAnsi="Arial" w:cs="Arial"/>
          <w:sz w:val="22"/>
          <w:szCs w:val="22"/>
        </w:rPr>
        <w:t>provisión) en el transcurso del periodo;</w:t>
      </w:r>
    </w:p>
    <w:p w:rsidR="00727353" w:rsidRDefault="00727353" w:rsidP="00047BD1">
      <w:pPr>
        <w:pStyle w:val="Prrafodelista"/>
        <w:numPr>
          <w:ilvl w:val="0"/>
          <w:numId w:val="19"/>
        </w:numPr>
        <w:ind w:hanging="294"/>
        <w:jc w:val="both"/>
        <w:rPr>
          <w:rFonts w:ascii="Arial" w:hAnsi="Arial" w:cs="Arial"/>
          <w:sz w:val="22"/>
          <w:szCs w:val="22"/>
        </w:rPr>
      </w:pPr>
      <w:r w:rsidRPr="006C588B">
        <w:rPr>
          <w:rFonts w:ascii="Arial" w:hAnsi="Arial" w:cs="Arial"/>
          <w:sz w:val="22"/>
          <w:szCs w:val="22"/>
        </w:rPr>
        <w:t>los importes no utilizados que han sido objeto de liquidación o</w:t>
      </w:r>
      <w:r w:rsidR="006C588B" w:rsidRPr="006C588B">
        <w:rPr>
          <w:rFonts w:ascii="Arial" w:hAnsi="Arial" w:cs="Arial"/>
          <w:sz w:val="22"/>
          <w:szCs w:val="22"/>
        </w:rPr>
        <w:t xml:space="preserve"> </w:t>
      </w:r>
      <w:r w:rsidRPr="006C588B">
        <w:rPr>
          <w:rFonts w:ascii="Arial" w:hAnsi="Arial" w:cs="Arial"/>
          <w:sz w:val="22"/>
          <w:szCs w:val="22"/>
        </w:rPr>
        <w:t>reversión en el periodo; y</w:t>
      </w:r>
      <w:r w:rsidR="006C588B" w:rsidRPr="006C588B">
        <w:rPr>
          <w:rFonts w:ascii="Arial" w:hAnsi="Arial" w:cs="Arial"/>
          <w:sz w:val="22"/>
          <w:szCs w:val="22"/>
        </w:rPr>
        <w:t xml:space="preserve"> </w:t>
      </w:r>
      <w:r w:rsidRPr="006C588B">
        <w:rPr>
          <w:rFonts w:ascii="Arial" w:hAnsi="Arial" w:cs="Arial"/>
          <w:sz w:val="22"/>
          <w:szCs w:val="22"/>
        </w:rPr>
        <w:t>el incremento durante el periodo en el importe descontado que</w:t>
      </w:r>
      <w:r w:rsidR="006C588B" w:rsidRPr="006C588B">
        <w:rPr>
          <w:rFonts w:ascii="Arial" w:hAnsi="Arial" w:cs="Arial"/>
          <w:sz w:val="22"/>
          <w:szCs w:val="22"/>
        </w:rPr>
        <w:t xml:space="preserve"> </w:t>
      </w:r>
      <w:r w:rsidRPr="006C588B">
        <w:rPr>
          <w:rFonts w:ascii="Arial" w:hAnsi="Arial" w:cs="Arial"/>
          <w:sz w:val="22"/>
          <w:szCs w:val="22"/>
        </w:rPr>
        <w:t>surge del paso del tiempo y el efecto de cualquier cambio en la tasa</w:t>
      </w:r>
      <w:r w:rsidR="006C588B">
        <w:rPr>
          <w:rFonts w:ascii="Arial" w:hAnsi="Arial" w:cs="Arial"/>
          <w:sz w:val="22"/>
          <w:szCs w:val="22"/>
        </w:rPr>
        <w:t xml:space="preserve"> </w:t>
      </w:r>
      <w:r w:rsidRPr="006C588B">
        <w:rPr>
          <w:rFonts w:ascii="Arial" w:hAnsi="Arial" w:cs="Arial"/>
          <w:sz w:val="22"/>
          <w:szCs w:val="22"/>
        </w:rPr>
        <w:t>de descuento.</w:t>
      </w:r>
    </w:p>
    <w:p w:rsidR="00C10F57" w:rsidRDefault="00C10F57" w:rsidP="00047BD1">
      <w:pPr>
        <w:pStyle w:val="Prrafodelista"/>
        <w:numPr>
          <w:ilvl w:val="0"/>
          <w:numId w:val="19"/>
        </w:numPr>
        <w:ind w:hanging="294"/>
        <w:jc w:val="both"/>
        <w:rPr>
          <w:rFonts w:ascii="Arial" w:hAnsi="Arial" w:cs="Arial"/>
          <w:sz w:val="22"/>
          <w:szCs w:val="22"/>
        </w:rPr>
      </w:pPr>
      <w:r>
        <w:rPr>
          <w:rFonts w:ascii="Arial" w:hAnsi="Arial" w:cs="Arial"/>
          <w:sz w:val="22"/>
          <w:szCs w:val="22"/>
        </w:rPr>
        <w:t>En relación a la información a revelar sobre los beneficios a empleados debe tomarse en consideración lo requerido en la NIC</w:t>
      </w:r>
      <w:r w:rsidR="003E3741">
        <w:rPr>
          <w:rFonts w:ascii="Arial" w:hAnsi="Arial" w:cs="Arial"/>
          <w:sz w:val="22"/>
          <w:szCs w:val="22"/>
        </w:rPr>
        <w:t xml:space="preserve"> </w:t>
      </w:r>
      <w:r w:rsidR="003E3741" w:rsidRPr="007E77BA">
        <w:rPr>
          <w:rFonts w:ascii="Arial" w:hAnsi="Arial" w:cs="Arial"/>
          <w:sz w:val="22"/>
          <w:szCs w:val="22"/>
        </w:rPr>
        <w:t>19 o la NIIF correspondiente.</w:t>
      </w:r>
    </w:p>
    <w:p w:rsidR="00880585" w:rsidRDefault="00880585" w:rsidP="00880585">
      <w:pPr>
        <w:pStyle w:val="Prrafodelista"/>
        <w:jc w:val="both"/>
        <w:rPr>
          <w:rFonts w:ascii="Arial" w:hAnsi="Arial" w:cs="Arial"/>
          <w:sz w:val="22"/>
          <w:szCs w:val="22"/>
        </w:rPr>
      </w:pPr>
    </w:p>
    <w:p w:rsidR="000C38C0" w:rsidRPr="00C82B8F" w:rsidRDefault="000C38C0" w:rsidP="00E77371">
      <w:pPr>
        <w:pStyle w:val="Ttulo2"/>
        <w:numPr>
          <w:ilvl w:val="0"/>
          <w:numId w:val="3"/>
        </w:numPr>
        <w:ind w:left="426" w:hanging="426"/>
        <w:jc w:val="both"/>
        <w:rPr>
          <w:rFonts w:ascii="Arial" w:hAnsi="Arial" w:cs="Arial"/>
          <w:i w:val="0"/>
          <w:color w:val="000000" w:themeColor="text1"/>
          <w:sz w:val="22"/>
          <w:szCs w:val="22"/>
        </w:rPr>
      </w:pPr>
      <w:bookmarkStart w:id="26" w:name="_Toc21615089"/>
      <w:r>
        <w:rPr>
          <w:rFonts w:ascii="Arial" w:hAnsi="Arial" w:cs="Arial"/>
          <w:i w:val="0"/>
          <w:color w:val="000000" w:themeColor="text1"/>
          <w:sz w:val="22"/>
          <w:szCs w:val="22"/>
        </w:rPr>
        <w:t>Ingresos y Gastos por Intereses</w:t>
      </w:r>
      <w:bookmarkEnd w:id="26"/>
    </w:p>
    <w:p w:rsidR="00B83F53" w:rsidRDefault="00B83F53" w:rsidP="00FA6CCF">
      <w:pPr>
        <w:pStyle w:val="Prrafodelista"/>
        <w:ind w:left="360"/>
        <w:jc w:val="both"/>
        <w:rPr>
          <w:rFonts w:ascii="Arial" w:hAnsi="Arial" w:cs="Arial"/>
          <w:sz w:val="22"/>
          <w:szCs w:val="22"/>
        </w:rPr>
      </w:pPr>
    </w:p>
    <w:p w:rsidR="002E4676" w:rsidRPr="007E77BA" w:rsidRDefault="002E4676" w:rsidP="00FA6CCF">
      <w:pPr>
        <w:jc w:val="both"/>
        <w:rPr>
          <w:rFonts w:ascii="Arial" w:hAnsi="Arial" w:cs="Arial"/>
          <w:sz w:val="22"/>
        </w:rPr>
      </w:pPr>
      <w:r w:rsidRPr="0099169F">
        <w:rPr>
          <w:rFonts w:ascii="Arial" w:hAnsi="Arial" w:cs="Arial"/>
          <w:sz w:val="22"/>
        </w:rPr>
        <w:t xml:space="preserve">Presentar </w:t>
      </w:r>
      <w:r w:rsidR="003529D4" w:rsidRPr="0099169F">
        <w:rPr>
          <w:rFonts w:ascii="Arial" w:hAnsi="Arial" w:cs="Arial"/>
          <w:sz w:val="22"/>
        </w:rPr>
        <w:t>un detalle</w:t>
      </w:r>
      <w:r w:rsidRPr="0099169F">
        <w:rPr>
          <w:rFonts w:ascii="Arial" w:hAnsi="Arial" w:cs="Arial"/>
          <w:sz w:val="22"/>
        </w:rPr>
        <w:t xml:space="preserve"> de </w:t>
      </w:r>
      <w:r w:rsidR="005F6899" w:rsidRPr="0099169F">
        <w:rPr>
          <w:rFonts w:ascii="Arial" w:hAnsi="Arial" w:cs="Arial"/>
          <w:sz w:val="22"/>
        </w:rPr>
        <w:t>los</w:t>
      </w:r>
      <w:r w:rsidRPr="0099169F">
        <w:rPr>
          <w:rFonts w:ascii="Arial" w:hAnsi="Arial" w:cs="Arial"/>
          <w:sz w:val="22"/>
        </w:rPr>
        <w:t xml:space="preserve"> ingreso</w:t>
      </w:r>
      <w:r w:rsidR="005F6899" w:rsidRPr="0099169F">
        <w:rPr>
          <w:rFonts w:ascii="Arial" w:hAnsi="Arial" w:cs="Arial"/>
          <w:sz w:val="22"/>
        </w:rPr>
        <w:t>s</w:t>
      </w:r>
      <w:r w:rsidRPr="0099169F">
        <w:rPr>
          <w:rFonts w:ascii="Arial" w:hAnsi="Arial" w:cs="Arial"/>
          <w:sz w:val="22"/>
        </w:rPr>
        <w:t xml:space="preserve"> por </w:t>
      </w:r>
      <w:r w:rsidR="00B83F53" w:rsidRPr="0099169F">
        <w:rPr>
          <w:rFonts w:ascii="Arial" w:hAnsi="Arial" w:cs="Arial"/>
          <w:sz w:val="22"/>
        </w:rPr>
        <w:t xml:space="preserve">intereses </w:t>
      </w:r>
      <w:r w:rsidRPr="0099169F">
        <w:rPr>
          <w:rFonts w:ascii="Arial" w:hAnsi="Arial" w:cs="Arial"/>
          <w:sz w:val="22"/>
        </w:rPr>
        <w:t xml:space="preserve">de acuerdo al </w:t>
      </w:r>
      <w:r w:rsidR="005F6899" w:rsidRPr="007E77BA">
        <w:rPr>
          <w:rFonts w:ascii="Arial" w:hAnsi="Arial" w:cs="Arial"/>
          <w:sz w:val="22"/>
        </w:rPr>
        <w:t>formato</w:t>
      </w:r>
      <w:r w:rsidR="003E3741" w:rsidRPr="007E77BA">
        <w:rPr>
          <w:rFonts w:ascii="Arial" w:hAnsi="Arial" w:cs="Arial"/>
          <w:sz w:val="22"/>
        </w:rPr>
        <w:t xml:space="preserve"> siguiente</w:t>
      </w:r>
      <w:r w:rsidRPr="007E77BA">
        <w:rPr>
          <w:rFonts w:ascii="Arial" w:hAnsi="Arial" w:cs="Arial"/>
          <w:sz w:val="22"/>
        </w:rPr>
        <w:t>:</w:t>
      </w:r>
    </w:p>
    <w:p w:rsidR="007F191F" w:rsidRDefault="007F191F" w:rsidP="00FA6CCF">
      <w:pPr>
        <w:jc w:val="both"/>
        <w:rPr>
          <w:rFonts w:ascii="Arial" w:hAnsi="Arial" w:cs="Arial"/>
          <w:sz w:val="22"/>
          <w:szCs w:val="22"/>
        </w:rPr>
      </w:pPr>
    </w:p>
    <w:p w:rsidR="00A278E7" w:rsidRDefault="00A278E7" w:rsidP="00FA6CCF">
      <w:pPr>
        <w:jc w:val="both"/>
        <w:rPr>
          <w:rFonts w:ascii="Arial" w:hAnsi="Arial" w:cs="Arial"/>
          <w:sz w:val="22"/>
          <w:szCs w:val="22"/>
        </w:rPr>
      </w:pPr>
    </w:p>
    <w:p w:rsidR="00413033" w:rsidRPr="00446C3C" w:rsidRDefault="00413033" w:rsidP="00047BD1">
      <w:pPr>
        <w:pStyle w:val="Prrafodelista"/>
        <w:numPr>
          <w:ilvl w:val="0"/>
          <w:numId w:val="20"/>
        </w:numPr>
        <w:ind w:hanging="294"/>
        <w:jc w:val="both"/>
        <w:rPr>
          <w:rFonts w:ascii="Arial" w:hAnsi="Arial" w:cs="Arial"/>
          <w:b/>
          <w:sz w:val="22"/>
          <w:szCs w:val="22"/>
        </w:rPr>
      </w:pPr>
      <w:r w:rsidRPr="00446C3C">
        <w:rPr>
          <w:rFonts w:ascii="Arial" w:hAnsi="Arial" w:cs="Arial"/>
          <w:b/>
          <w:sz w:val="22"/>
          <w:szCs w:val="22"/>
        </w:rPr>
        <w:t>Ingresos Financieros</w:t>
      </w:r>
    </w:p>
    <w:p w:rsidR="004561A3" w:rsidRDefault="004561A3" w:rsidP="00FA6CCF">
      <w:pPr>
        <w:pStyle w:val="Prrafodelista"/>
        <w:ind w:left="360"/>
        <w:jc w:val="both"/>
        <w:rPr>
          <w:rFonts w:ascii="Arial" w:hAnsi="Arial" w:cs="Arial"/>
          <w:b/>
          <w:sz w:val="22"/>
          <w:szCs w:val="22"/>
        </w:rPr>
      </w:pPr>
    </w:p>
    <w:p w:rsidR="001C7B52" w:rsidRDefault="001C7B52" w:rsidP="00FA6CCF">
      <w:pPr>
        <w:jc w:val="both"/>
        <w:rPr>
          <w:rFonts w:ascii="Arial" w:hAnsi="Arial" w:cs="Arial"/>
          <w:b/>
          <w:sz w:val="22"/>
          <w:szCs w:val="22"/>
        </w:rPr>
      </w:pPr>
    </w:p>
    <w:tbl>
      <w:tblPr>
        <w:tblStyle w:val="Tablaconcuadrcula"/>
        <w:tblW w:w="874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26"/>
        <w:gridCol w:w="246"/>
        <w:gridCol w:w="2365"/>
        <w:gridCol w:w="246"/>
        <w:gridCol w:w="2365"/>
      </w:tblGrid>
      <w:tr w:rsidR="001C7B52" w:rsidRPr="008F25A1" w:rsidTr="00880585">
        <w:trPr>
          <w:trHeight w:val="275"/>
        </w:trPr>
        <w:tc>
          <w:tcPr>
            <w:tcW w:w="3526" w:type="dxa"/>
            <w:shd w:val="clear" w:color="auto" w:fill="auto"/>
            <w:vAlign w:val="center"/>
          </w:tcPr>
          <w:p w:rsidR="001C7B52" w:rsidRPr="008F25A1" w:rsidRDefault="001C7B52" w:rsidP="00AA5B05">
            <w:pPr>
              <w:jc w:val="both"/>
              <w:rPr>
                <w:rFonts w:ascii="Arial" w:hAnsi="Arial" w:cs="Arial"/>
                <w:b/>
                <w:sz w:val="18"/>
                <w:szCs w:val="18"/>
              </w:rPr>
            </w:pPr>
            <w:r>
              <w:rPr>
                <w:rFonts w:ascii="Arial" w:hAnsi="Arial" w:cs="Arial"/>
                <w:b/>
                <w:sz w:val="18"/>
                <w:szCs w:val="18"/>
              </w:rPr>
              <w:t>Nombre de la cuenta</w:t>
            </w:r>
          </w:p>
        </w:tc>
        <w:tc>
          <w:tcPr>
            <w:tcW w:w="246" w:type="dxa"/>
          </w:tcPr>
          <w:p w:rsidR="001C7B52" w:rsidRPr="008F25A1" w:rsidRDefault="001C7B52" w:rsidP="00AA5B05">
            <w:pPr>
              <w:jc w:val="center"/>
              <w:rPr>
                <w:rFonts w:ascii="Arial" w:hAnsi="Arial" w:cs="Arial"/>
                <w:b/>
                <w:sz w:val="18"/>
                <w:szCs w:val="18"/>
              </w:rPr>
            </w:pPr>
          </w:p>
        </w:tc>
        <w:tc>
          <w:tcPr>
            <w:tcW w:w="2365" w:type="dxa"/>
            <w:shd w:val="clear" w:color="auto" w:fill="auto"/>
            <w:vAlign w:val="center"/>
          </w:tcPr>
          <w:p w:rsidR="001C7B52" w:rsidRPr="008F25A1" w:rsidRDefault="001C7B52" w:rsidP="00AA5B05">
            <w:pPr>
              <w:jc w:val="center"/>
              <w:rPr>
                <w:rFonts w:ascii="Arial" w:hAnsi="Arial" w:cs="Arial"/>
                <w:sz w:val="18"/>
                <w:szCs w:val="18"/>
              </w:rPr>
            </w:pPr>
            <w:r w:rsidRPr="008F25A1">
              <w:rPr>
                <w:rFonts w:ascii="Arial" w:hAnsi="Arial" w:cs="Arial"/>
                <w:b/>
                <w:sz w:val="18"/>
                <w:szCs w:val="18"/>
              </w:rPr>
              <w:t>AÑO X</w:t>
            </w:r>
          </w:p>
        </w:tc>
        <w:tc>
          <w:tcPr>
            <w:tcW w:w="246" w:type="dxa"/>
          </w:tcPr>
          <w:p w:rsidR="001C7B52" w:rsidRPr="008F25A1" w:rsidRDefault="001C7B52" w:rsidP="00AA5B05">
            <w:pPr>
              <w:jc w:val="center"/>
              <w:rPr>
                <w:rFonts w:ascii="Arial" w:hAnsi="Arial" w:cs="Arial"/>
                <w:b/>
                <w:sz w:val="18"/>
                <w:szCs w:val="18"/>
              </w:rPr>
            </w:pPr>
          </w:p>
        </w:tc>
        <w:tc>
          <w:tcPr>
            <w:tcW w:w="2365" w:type="dxa"/>
            <w:shd w:val="clear" w:color="auto" w:fill="auto"/>
            <w:vAlign w:val="center"/>
          </w:tcPr>
          <w:p w:rsidR="001C7B52" w:rsidRPr="008F25A1" w:rsidRDefault="001C7B52" w:rsidP="00AA5B05">
            <w:pPr>
              <w:jc w:val="center"/>
              <w:rPr>
                <w:rFonts w:ascii="Arial" w:hAnsi="Arial" w:cs="Arial"/>
                <w:sz w:val="18"/>
                <w:szCs w:val="18"/>
              </w:rPr>
            </w:pPr>
            <w:r w:rsidRPr="008F25A1">
              <w:rPr>
                <w:rFonts w:ascii="Arial" w:hAnsi="Arial" w:cs="Arial"/>
                <w:b/>
                <w:sz w:val="18"/>
                <w:szCs w:val="18"/>
              </w:rPr>
              <w:t>AÑO X-1</w:t>
            </w:r>
          </w:p>
        </w:tc>
      </w:tr>
      <w:tr w:rsidR="001C7B52" w:rsidRPr="008F25A1" w:rsidTr="00880585">
        <w:trPr>
          <w:trHeight w:val="243"/>
        </w:trPr>
        <w:tc>
          <w:tcPr>
            <w:tcW w:w="3526" w:type="dxa"/>
            <w:shd w:val="clear" w:color="auto" w:fill="auto"/>
            <w:vAlign w:val="center"/>
          </w:tcPr>
          <w:p w:rsidR="001C7B52" w:rsidRPr="008F25A1" w:rsidRDefault="001C7B52" w:rsidP="00AA5B05">
            <w:pPr>
              <w:jc w:val="both"/>
              <w:rPr>
                <w:rFonts w:ascii="Arial" w:hAnsi="Arial" w:cs="Arial"/>
                <w:b/>
                <w:sz w:val="18"/>
                <w:szCs w:val="18"/>
              </w:rPr>
            </w:pPr>
          </w:p>
        </w:tc>
        <w:tc>
          <w:tcPr>
            <w:tcW w:w="246" w:type="dxa"/>
          </w:tcPr>
          <w:p w:rsidR="001C7B52" w:rsidRPr="008F25A1" w:rsidRDefault="001C7B52" w:rsidP="00AA5B05">
            <w:pPr>
              <w:jc w:val="both"/>
              <w:rPr>
                <w:rFonts w:ascii="Arial" w:hAnsi="Arial" w:cs="Arial"/>
                <w:sz w:val="18"/>
                <w:szCs w:val="18"/>
              </w:rPr>
            </w:pPr>
          </w:p>
        </w:tc>
        <w:tc>
          <w:tcPr>
            <w:tcW w:w="2365" w:type="dxa"/>
            <w:shd w:val="clear" w:color="auto" w:fill="auto"/>
            <w:vAlign w:val="center"/>
          </w:tcPr>
          <w:p w:rsidR="001C7B52" w:rsidRPr="008F25A1" w:rsidRDefault="001C7B52" w:rsidP="00AA5B05">
            <w:pPr>
              <w:jc w:val="both"/>
              <w:rPr>
                <w:rFonts w:ascii="Arial" w:hAnsi="Arial" w:cs="Arial"/>
                <w:sz w:val="18"/>
                <w:szCs w:val="18"/>
              </w:rPr>
            </w:pPr>
          </w:p>
        </w:tc>
        <w:tc>
          <w:tcPr>
            <w:tcW w:w="246" w:type="dxa"/>
          </w:tcPr>
          <w:p w:rsidR="001C7B52" w:rsidRPr="008F25A1" w:rsidRDefault="001C7B52" w:rsidP="00AA5B05">
            <w:pPr>
              <w:jc w:val="both"/>
              <w:rPr>
                <w:rFonts w:ascii="Arial" w:hAnsi="Arial" w:cs="Arial"/>
                <w:sz w:val="18"/>
                <w:szCs w:val="18"/>
              </w:rPr>
            </w:pPr>
          </w:p>
        </w:tc>
        <w:tc>
          <w:tcPr>
            <w:tcW w:w="2365" w:type="dxa"/>
            <w:shd w:val="clear" w:color="auto" w:fill="auto"/>
            <w:vAlign w:val="center"/>
          </w:tcPr>
          <w:p w:rsidR="001C7B52" w:rsidRPr="008F25A1" w:rsidRDefault="001C7B52" w:rsidP="00AA5B05">
            <w:pPr>
              <w:jc w:val="both"/>
              <w:rPr>
                <w:rFonts w:ascii="Arial" w:hAnsi="Arial" w:cs="Arial"/>
                <w:sz w:val="18"/>
                <w:szCs w:val="18"/>
              </w:rPr>
            </w:pPr>
          </w:p>
        </w:tc>
      </w:tr>
      <w:tr w:rsidR="001C7B52" w:rsidRPr="008F25A1" w:rsidTr="00880585">
        <w:trPr>
          <w:trHeight w:val="243"/>
        </w:trPr>
        <w:tc>
          <w:tcPr>
            <w:tcW w:w="3526" w:type="dxa"/>
            <w:shd w:val="clear" w:color="auto" w:fill="auto"/>
            <w:vAlign w:val="center"/>
          </w:tcPr>
          <w:p w:rsidR="001C7B52" w:rsidRPr="003E0BD3" w:rsidRDefault="001C7B52" w:rsidP="00AA5B05">
            <w:pPr>
              <w:ind w:right="1389"/>
              <w:jc w:val="both"/>
              <w:rPr>
                <w:rFonts w:ascii="Arial" w:hAnsi="Arial" w:cs="Arial"/>
                <w:i/>
                <w:color w:val="000000"/>
                <w:sz w:val="18"/>
                <w:szCs w:val="18"/>
              </w:rPr>
            </w:pPr>
            <w:r w:rsidRPr="00D16170">
              <w:rPr>
                <w:rFonts w:ascii="Arial" w:hAnsi="Arial" w:cs="Arial"/>
                <w:i/>
                <w:color w:val="000000"/>
                <w:sz w:val="18"/>
                <w:szCs w:val="18"/>
              </w:rPr>
              <w:t>(</w:t>
            </w:r>
            <w:r>
              <w:rPr>
                <w:rFonts w:ascii="Arial" w:hAnsi="Arial" w:cs="Arial"/>
                <w:i/>
                <w:color w:val="000000"/>
                <w:sz w:val="18"/>
                <w:szCs w:val="18"/>
              </w:rPr>
              <w:t>Detallar)</w:t>
            </w:r>
          </w:p>
        </w:tc>
        <w:tc>
          <w:tcPr>
            <w:tcW w:w="246" w:type="dxa"/>
          </w:tcPr>
          <w:p w:rsidR="001C7B52" w:rsidRPr="008F25A1" w:rsidRDefault="001C7B52" w:rsidP="00AA5B05">
            <w:pPr>
              <w:jc w:val="both"/>
              <w:rPr>
                <w:rFonts w:ascii="Arial" w:hAnsi="Arial" w:cs="Arial"/>
                <w:sz w:val="18"/>
                <w:szCs w:val="18"/>
              </w:rPr>
            </w:pPr>
          </w:p>
        </w:tc>
        <w:tc>
          <w:tcPr>
            <w:tcW w:w="2365" w:type="dxa"/>
            <w:shd w:val="clear" w:color="auto" w:fill="auto"/>
            <w:vAlign w:val="center"/>
          </w:tcPr>
          <w:p w:rsidR="001C7B52" w:rsidRPr="008F25A1" w:rsidRDefault="001C7B52" w:rsidP="00AA5B05">
            <w:pPr>
              <w:jc w:val="both"/>
              <w:rPr>
                <w:rFonts w:ascii="Arial" w:hAnsi="Arial" w:cs="Arial"/>
                <w:sz w:val="18"/>
                <w:szCs w:val="18"/>
              </w:rPr>
            </w:pPr>
          </w:p>
        </w:tc>
        <w:tc>
          <w:tcPr>
            <w:tcW w:w="246" w:type="dxa"/>
          </w:tcPr>
          <w:p w:rsidR="001C7B52" w:rsidRPr="008F25A1" w:rsidRDefault="001C7B52" w:rsidP="00AA5B05">
            <w:pPr>
              <w:jc w:val="both"/>
              <w:rPr>
                <w:rFonts w:ascii="Arial" w:hAnsi="Arial" w:cs="Arial"/>
                <w:sz w:val="18"/>
                <w:szCs w:val="18"/>
              </w:rPr>
            </w:pPr>
          </w:p>
        </w:tc>
        <w:tc>
          <w:tcPr>
            <w:tcW w:w="2365" w:type="dxa"/>
            <w:shd w:val="clear" w:color="auto" w:fill="auto"/>
            <w:vAlign w:val="center"/>
          </w:tcPr>
          <w:p w:rsidR="001C7B52" w:rsidRPr="008F25A1" w:rsidRDefault="001C7B52" w:rsidP="00AA5B05">
            <w:pPr>
              <w:jc w:val="both"/>
              <w:rPr>
                <w:rFonts w:ascii="Arial" w:hAnsi="Arial" w:cs="Arial"/>
                <w:sz w:val="18"/>
                <w:szCs w:val="18"/>
              </w:rPr>
            </w:pPr>
          </w:p>
        </w:tc>
      </w:tr>
      <w:tr w:rsidR="001C7B52" w:rsidRPr="008F25A1" w:rsidTr="00880585">
        <w:trPr>
          <w:trHeight w:val="230"/>
        </w:trPr>
        <w:tc>
          <w:tcPr>
            <w:tcW w:w="3526" w:type="dxa"/>
            <w:shd w:val="clear" w:color="auto" w:fill="auto"/>
            <w:vAlign w:val="center"/>
          </w:tcPr>
          <w:p w:rsidR="001C7B52" w:rsidRPr="00C6110B" w:rsidRDefault="001C7B52" w:rsidP="00AA5B05">
            <w:pPr>
              <w:jc w:val="both"/>
              <w:rPr>
                <w:rFonts w:ascii="Arial" w:hAnsi="Arial" w:cs="Arial"/>
                <w:sz w:val="18"/>
                <w:szCs w:val="18"/>
              </w:rPr>
            </w:pPr>
          </w:p>
        </w:tc>
        <w:tc>
          <w:tcPr>
            <w:tcW w:w="246" w:type="dxa"/>
          </w:tcPr>
          <w:p w:rsidR="001C7B52" w:rsidRPr="008F25A1" w:rsidRDefault="001C7B52" w:rsidP="00AA5B05">
            <w:pPr>
              <w:jc w:val="both"/>
              <w:rPr>
                <w:rFonts w:ascii="Arial" w:hAnsi="Arial" w:cs="Arial"/>
                <w:sz w:val="18"/>
                <w:szCs w:val="18"/>
              </w:rPr>
            </w:pPr>
          </w:p>
        </w:tc>
        <w:tc>
          <w:tcPr>
            <w:tcW w:w="2365" w:type="dxa"/>
            <w:shd w:val="clear" w:color="auto" w:fill="auto"/>
            <w:vAlign w:val="center"/>
          </w:tcPr>
          <w:p w:rsidR="001C7B52" w:rsidRPr="008F25A1" w:rsidRDefault="001C7B52" w:rsidP="00AA5B05">
            <w:pPr>
              <w:jc w:val="both"/>
              <w:rPr>
                <w:rFonts w:ascii="Arial" w:hAnsi="Arial" w:cs="Arial"/>
                <w:sz w:val="18"/>
                <w:szCs w:val="18"/>
              </w:rPr>
            </w:pPr>
          </w:p>
        </w:tc>
        <w:tc>
          <w:tcPr>
            <w:tcW w:w="246" w:type="dxa"/>
          </w:tcPr>
          <w:p w:rsidR="001C7B52" w:rsidRPr="008F25A1" w:rsidRDefault="001C7B52" w:rsidP="00AA5B05">
            <w:pPr>
              <w:jc w:val="both"/>
              <w:rPr>
                <w:rFonts w:ascii="Arial" w:hAnsi="Arial" w:cs="Arial"/>
                <w:sz w:val="18"/>
                <w:szCs w:val="18"/>
              </w:rPr>
            </w:pPr>
          </w:p>
        </w:tc>
        <w:tc>
          <w:tcPr>
            <w:tcW w:w="2365" w:type="dxa"/>
            <w:shd w:val="clear" w:color="auto" w:fill="auto"/>
            <w:vAlign w:val="center"/>
          </w:tcPr>
          <w:p w:rsidR="001C7B52" w:rsidRPr="008F25A1" w:rsidRDefault="001C7B52" w:rsidP="00AA5B05">
            <w:pPr>
              <w:jc w:val="both"/>
              <w:rPr>
                <w:rFonts w:ascii="Arial" w:hAnsi="Arial" w:cs="Arial"/>
                <w:sz w:val="18"/>
                <w:szCs w:val="18"/>
              </w:rPr>
            </w:pPr>
          </w:p>
        </w:tc>
      </w:tr>
      <w:tr w:rsidR="001C7B52" w:rsidRPr="008F25A1" w:rsidTr="00880585">
        <w:trPr>
          <w:trHeight w:val="285"/>
        </w:trPr>
        <w:tc>
          <w:tcPr>
            <w:tcW w:w="3526" w:type="dxa"/>
            <w:shd w:val="clear" w:color="auto" w:fill="auto"/>
            <w:vAlign w:val="center"/>
          </w:tcPr>
          <w:p w:rsidR="001C7B52" w:rsidRPr="008F25A1" w:rsidRDefault="001C7B52" w:rsidP="00AA5B05">
            <w:pPr>
              <w:jc w:val="both"/>
              <w:rPr>
                <w:rFonts w:ascii="Arial" w:hAnsi="Arial" w:cs="Arial"/>
                <w:b/>
                <w:sz w:val="18"/>
                <w:szCs w:val="18"/>
              </w:rPr>
            </w:pPr>
            <w:r>
              <w:rPr>
                <w:rFonts w:ascii="Arial" w:hAnsi="Arial" w:cs="Arial"/>
                <w:b/>
                <w:sz w:val="18"/>
                <w:szCs w:val="18"/>
              </w:rPr>
              <w:t>Total</w:t>
            </w:r>
          </w:p>
        </w:tc>
        <w:tc>
          <w:tcPr>
            <w:tcW w:w="246" w:type="dxa"/>
          </w:tcPr>
          <w:p w:rsidR="001C7B52" w:rsidRPr="008F25A1" w:rsidRDefault="001C7B52" w:rsidP="00AA5B05">
            <w:pPr>
              <w:jc w:val="both"/>
              <w:rPr>
                <w:rFonts w:ascii="Arial" w:hAnsi="Arial" w:cs="Arial"/>
                <w:b/>
                <w:sz w:val="18"/>
                <w:szCs w:val="18"/>
              </w:rPr>
            </w:pPr>
          </w:p>
        </w:tc>
        <w:tc>
          <w:tcPr>
            <w:tcW w:w="2365" w:type="dxa"/>
            <w:tcBorders>
              <w:top w:val="single" w:sz="4" w:space="0" w:color="auto"/>
              <w:bottom w:val="double" w:sz="4" w:space="0" w:color="auto"/>
            </w:tcBorders>
            <w:shd w:val="clear" w:color="auto" w:fill="auto"/>
            <w:vAlign w:val="center"/>
          </w:tcPr>
          <w:p w:rsidR="001C7B52" w:rsidRPr="008F25A1" w:rsidRDefault="001C7B52" w:rsidP="00AA5B05">
            <w:pPr>
              <w:jc w:val="both"/>
              <w:rPr>
                <w:rFonts w:ascii="Arial" w:hAnsi="Arial" w:cs="Arial"/>
                <w:b/>
                <w:sz w:val="18"/>
                <w:szCs w:val="18"/>
              </w:rPr>
            </w:pPr>
          </w:p>
        </w:tc>
        <w:tc>
          <w:tcPr>
            <w:tcW w:w="246" w:type="dxa"/>
          </w:tcPr>
          <w:p w:rsidR="001C7B52" w:rsidRPr="008F25A1" w:rsidRDefault="001C7B52" w:rsidP="00AA5B05">
            <w:pPr>
              <w:jc w:val="both"/>
              <w:rPr>
                <w:rFonts w:ascii="Arial" w:hAnsi="Arial" w:cs="Arial"/>
                <w:b/>
                <w:sz w:val="18"/>
                <w:szCs w:val="18"/>
              </w:rPr>
            </w:pPr>
          </w:p>
        </w:tc>
        <w:tc>
          <w:tcPr>
            <w:tcW w:w="2365" w:type="dxa"/>
            <w:tcBorders>
              <w:top w:val="single" w:sz="4" w:space="0" w:color="auto"/>
              <w:bottom w:val="double" w:sz="4" w:space="0" w:color="auto"/>
            </w:tcBorders>
            <w:shd w:val="clear" w:color="auto" w:fill="auto"/>
            <w:vAlign w:val="center"/>
          </w:tcPr>
          <w:p w:rsidR="001C7B52" w:rsidRPr="008F25A1" w:rsidRDefault="001C7B52" w:rsidP="00AA5B05">
            <w:pPr>
              <w:jc w:val="both"/>
              <w:rPr>
                <w:rFonts w:ascii="Arial" w:hAnsi="Arial" w:cs="Arial"/>
                <w:b/>
                <w:sz w:val="18"/>
                <w:szCs w:val="18"/>
              </w:rPr>
            </w:pPr>
          </w:p>
        </w:tc>
      </w:tr>
    </w:tbl>
    <w:p w:rsidR="00F46068" w:rsidRDefault="00F46068" w:rsidP="00FA6CCF">
      <w:pPr>
        <w:jc w:val="both"/>
        <w:rPr>
          <w:rFonts w:ascii="Arial" w:hAnsi="Arial" w:cs="Arial"/>
          <w:b/>
          <w:sz w:val="22"/>
          <w:szCs w:val="22"/>
        </w:rPr>
      </w:pPr>
    </w:p>
    <w:p w:rsidR="00F46068" w:rsidRDefault="00F46068" w:rsidP="00FA6CCF">
      <w:pPr>
        <w:jc w:val="both"/>
        <w:rPr>
          <w:rFonts w:ascii="Arial" w:hAnsi="Arial" w:cs="Arial"/>
          <w:b/>
          <w:sz w:val="22"/>
          <w:szCs w:val="22"/>
        </w:rPr>
      </w:pPr>
    </w:p>
    <w:p w:rsidR="00F46068" w:rsidRDefault="00F46068" w:rsidP="00FA6CCF">
      <w:pPr>
        <w:jc w:val="both"/>
        <w:rPr>
          <w:rFonts w:ascii="Arial" w:hAnsi="Arial" w:cs="Arial"/>
          <w:b/>
          <w:sz w:val="22"/>
          <w:szCs w:val="22"/>
        </w:rPr>
      </w:pPr>
    </w:p>
    <w:p w:rsidR="00F13781" w:rsidRDefault="00F13781" w:rsidP="00FA6CCF">
      <w:pPr>
        <w:jc w:val="both"/>
        <w:rPr>
          <w:rFonts w:ascii="Arial" w:hAnsi="Arial" w:cs="Arial"/>
          <w:b/>
          <w:sz w:val="22"/>
          <w:szCs w:val="22"/>
        </w:rPr>
      </w:pPr>
    </w:p>
    <w:p w:rsidR="0086125A" w:rsidRPr="00413033" w:rsidRDefault="00413033" w:rsidP="00047BD1">
      <w:pPr>
        <w:pStyle w:val="Prrafodelista"/>
        <w:numPr>
          <w:ilvl w:val="0"/>
          <w:numId w:val="20"/>
        </w:numPr>
        <w:ind w:hanging="294"/>
        <w:jc w:val="both"/>
        <w:rPr>
          <w:rFonts w:ascii="Arial" w:hAnsi="Arial" w:cs="Arial"/>
          <w:b/>
          <w:sz w:val="22"/>
          <w:szCs w:val="22"/>
        </w:rPr>
      </w:pPr>
      <w:r w:rsidRPr="00413033">
        <w:rPr>
          <w:rFonts w:ascii="Arial" w:hAnsi="Arial" w:cs="Arial"/>
          <w:b/>
          <w:sz w:val="22"/>
          <w:szCs w:val="22"/>
        </w:rPr>
        <w:t>Gastos Financieros</w:t>
      </w:r>
    </w:p>
    <w:p w:rsidR="005423AF" w:rsidRDefault="005423AF" w:rsidP="00FA6CCF">
      <w:pPr>
        <w:jc w:val="both"/>
        <w:rPr>
          <w:rFonts w:ascii="Arial" w:hAnsi="Arial" w:cs="Arial"/>
          <w:sz w:val="22"/>
          <w:szCs w:val="22"/>
        </w:rPr>
      </w:pPr>
    </w:p>
    <w:tbl>
      <w:tblPr>
        <w:tblStyle w:val="Tablaconcuadrcula"/>
        <w:tblW w:w="842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7"/>
        <w:gridCol w:w="237"/>
        <w:gridCol w:w="2279"/>
        <w:gridCol w:w="237"/>
        <w:gridCol w:w="2279"/>
      </w:tblGrid>
      <w:tr w:rsidR="005B574A" w:rsidRPr="008F25A1" w:rsidTr="00581D5B">
        <w:trPr>
          <w:trHeight w:val="282"/>
        </w:trPr>
        <w:tc>
          <w:tcPr>
            <w:tcW w:w="3397" w:type="dxa"/>
            <w:shd w:val="clear" w:color="auto" w:fill="auto"/>
            <w:vAlign w:val="center"/>
          </w:tcPr>
          <w:p w:rsidR="005B574A" w:rsidRPr="008F25A1" w:rsidRDefault="005B574A" w:rsidP="00581D5B">
            <w:pPr>
              <w:jc w:val="both"/>
              <w:rPr>
                <w:rFonts w:ascii="Arial" w:hAnsi="Arial" w:cs="Arial"/>
                <w:b/>
                <w:sz w:val="18"/>
                <w:szCs w:val="18"/>
              </w:rPr>
            </w:pPr>
            <w:r>
              <w:rPr>
                <w:rFonts w:ascii="Arial" w:hAnsi="Arial" w:cs="Arial"/>
                <w:b/>
                <w:sz w:val="18"/>
                <w:szCs w:val="18"/>
              </w:rPr>
              <w:t>Nombre de la cuenta</w:t>
            </w:r>
          </w:p>
        </w:tc>
        <w:tc>
          <w:tcPr>
            <w:tcW w:w="237" w:type="dxa"/>
          </w:tcPr>
          <w:p w:rsidR="005B574A" w:rsidRPr="008F25A1" w:rsidRDefault="005B574A" w:rsidP="00581D5B">
            <w:pPr>
              <w:jc w:val="center"/>
              <w:rPr>
                <w:rFonts w:ascii="Arial" w:hAnsi="Arial" w:cs="Arial"/>
                <w:b/>
                <w:sz w:val="18"/>
                <w:szCs w:val="18"/>
              </w:rPr>
            </w:pPr>
          </w:p>
        </w:tc>
        <w:tc>
          <w:tcPr>
            <w:tcW w:w="2279" w:type="dxa"/>
            <w:shd w:val="clear" w:color="auto" w:fill="auto"/>
            <w:vAlign w:val="center"/>
          </w:tcPr>
          <w:p w:rsidR="005B574A" w:rsidRPr="008F25A1" w:rsidRDefault="005B574A" w:rsidP="00581D5B">
            <w:pPr>
              <w:jc w:val="center"/>
              <w:rPr>
                <w:rFonts w:ascii="Arial" w:hAnsi="Arial" w:cs="Arial"/>
                <w:sz w:val="18"/>
                <w:szCs w:val="18"/>
              </w:rPr>
            </w:pPr>
            <w:r w:rsidRPr="008F25A1">
              <w:rPr>
                <w:rFonts w:ascii="Arial" w:hAnsi="Arial" w:cs="Arial"/>
                <w:b/>
                <w:sz w:val="18"/>
                <w:szCs w:val="18"/>
              </w:rPr>
              <w:t>AÑO X</w:t>
            </w:r>
          </w:p>
        </w:tc>
        <w:tc>
          <w:tcPr>
            <w:tcW w:w="237" w:type="dxa"/>
          </w:tcPr>
          <w:p w:rsidR="005B574A" w:rsidRPr="008F25A1" w:rsidRDefault="005B574A" w:rsidP="00581D5B">
            <w:pPr>
              <w:jc w:val="center"/>
              <w:rPr>
                <w:rFonts w:ascii="Arial" w:hAnsi="Arial" w:cs="Arial"/>
                <w:b/>
                <w:sz w:val="18"/>
                <w:szCs w:val="18"/>
              </w:rPr>
            </w:pPr>
          </w:p>
        </w:tc>
        <w:tc>
          <w:tcPr>
            <w:tcW w:w="2279" w:type="dxa"/>
            <w:shd w:val="clear" w:color="auto" w:fill="auto"/>
            <w:vAlign w:val="center"/>
          </w:tcPr>
          <w:p w:rsidR="005B574A" w:rsidRPr="008F25A1" w:rsidRDefault="005B574A" w:rsidP="00581D5B">
            <w:pPr>
              <w:jc w:val="center"/>
              <w:rPr>
                <w:rFonts w:ascii="Arial" w:hAnsi="Arial" w:cs="Arial"/>
                <w:sz w:val="18"/>
                <w:szCs w:val="18"/>
              </w:rPr>
            </w:pPr>
            <w:r w:rsidRPr="008F25A1">
              <w:rPr>
                <w:rFonts w:ascii="Arial" w:hAnsi="Arial" w:cs="Arial"/>
                <w:b/>
                <w:sz w:val="18"/>
                <w:szCs w:val="18"/>
              </w:rPr>
              <w:t>AÑO X-1</w:t>
            </w:r>
          </w:p>
        </w:tc>
      </w:tr>
      <w:tr w:rsidR="005B574A" w:rsidRPr="008F25A1" w:rsidTr="00581D5B">
        <w:trPr>
          <w:trHeight w:val="249"/>
        </w:trPr>
        <w:tc>
          <w:tcPr>
            <w:tcW w:w="3397" w:type="dxa"/>
            <w:shd w:val="clear" w:color="auto" w:fill="auto"/>
            <w:vAlign w:val="center"/>
          </w:tcPr>
          <w:p w:rsidR="005B574A" w:rsidRPr="008F25A1" w:rsidRDefault="005B574A" w:rsidP="00581D5B">
            <w:pPr>
              <w:jc w:val="both"/>
              <w:rPr>
                <w:rFonts w:ascii="Arial" w:hAnsi="Arial" w:cs="Arial"/>
                <w:b/>
                <w:sz w:val="18"/>
                <w:szCs w:val="18"/>
              </w:rPr>
            </w:pPr>
          </w:p>
        </w:tc>
        <w:tc>
          <w:tcPr>
            <w:tcW w:w="237" w:type="dxa"/>
          </w:tcPr>
          <w:p w:rsidR="005B574A" w:rsidRPr="008F25A1" w:rsidRDefault="005B574A" w:rsidP="00581D5B">
            <w:pPr>
              <w:jc w:val="both"/>
              <w:rPr>
                <w:rFonts w:ascii="Arial" w:hAnsi="Arial" w:cs="Arial"/>
                <w:sz w:val="18"/>
                <w:szCs w:val="18"/>
              </w:rPr>
            </w:pPr>
          </w:p>
        </w:tc>
        <w:tc>
          <w:tcPr>
            <w:tcW w:w="2279" w:type="dxa"/>
            <w:shd w:val="clear" w:color="auto" w:fill="auto"/>
            <w:vAlign w:val="center"/>
          </w:tcPr>
          <w:p w:rsidR="005B574A" w:rsidRPr="008F25A1" w:rsidRDefault="005B574A" w:rsidP="00581D5B">
            <w:pPr>
              <w:jc w:val="both"/>
              <w:rPr>
                <w:rFonts w:ascii="Arial" w:hAnsi="Arial" w:cs="Arial"/>
                <w:sz w:val="18"/>
                <w:szCs w:val="18"/>
              </w:rPr>
            </w:pPr>
          </w:p>
        </w:tc>
        <w:tc>
          <w:tcPr>
            <w:tcW w:w="237" w:type="dxa"/>
          </w:tcPr>
          <w:p w:rsidR="005B574A" w:rsidRPr="008F25A1" w:rsidRDefault="005B574A" w:rsidP="00581D5B">
            <w:pPr>
              <w:jc w:val="both"/>
              <w:rPr>
                <w:rFonts w:ascii="Arial" w:hAnsi="Arial" w:cs="Arial"/>
                <w:sz w:val="18"/>
                <w:szCs w:val="18"/>
              </w:rPr>
            </w:pPr>
          </w:p>
        </w:tc>
        <w:tc>
          <w:tcPr>
            <w:tcW w:w="2279" w:type="dxa"/>
            <w:shd w:val="clear" w:color="auto" w:fill="auto"/>
            <w:vAlign w:val="center"/>
          </w:tcPr>
          <w:p w:rsidR="005B574A" w:rsidRPr="008F25A1" w:rsidRDefault="005B574A" w:rsidP="00581D5B">
            <w:pPr>
              <w:jc w:val="both"/>
              <w:rPr>
                <w:rFonts w:ascii="Arial" w:hAnsi="Arial" w:cs="Arial"/>
                <w:sz w:val="18"/>
                <w:szCs w:val="18"/>
              </w:rPr>
            </w:pPr>
          </w:p>
        </w:tc>
      </w:tr>
      <w:tr w:rsidR="005B574A" w:rsidRPr="008F25A1" w:rsidTr="00581D5B">
        <w:trPr>
          <w:trHeight w:val="249"/>
        </w:trPr>
        <w:tc>
          <w:tcPr>
            <w:tcW w:w="3397" w:type="dxa"/>
            <w:shd w:val="clear" w:color="auto" w:fill="auto"/>
            <w:vAlign w:val="center"/>
          </w:tcPr>
          <w:p w:rsidR="005B574A" w:rsidRPr="003E0BD3" w:rsidRDefault="005B574A" w:rsidP="00581D5B">
            <w:pPr>
              <w:ind w:right="1389"/>
              <w:jc w:val="both"/>
              <w:rPr>
                <w:rFonts w:ascii="Arial" w:hAnsi="Arial" w:cs="Arial"/>
                <w:i/>
                <w:color w:val="000000"/>
                <w:sz w:val="18"/>
                <w:szCs w:val="18"/>
              </w:rPr>
            </w:pPr>
            <w:r w:rsidRPr="00D16170">
              <w:rPr>
                <w:rFonts w:ascii="Arial" w:hAnsi="Arial" w:cs="Arial"/>
                <w:i/>
                <w:color w:val="000000"/>
                <w:sz w:val="18"/>
                <w:szCs w:val="18"/>
              </w:rPr>
              <w:t>(</w:t>
            </w:r>
            <w:r>
              <w:rPr>
                <w:rFonts w:ascii="Arial" w:hAnsi="Arial" w:cs="Arial"/>
                <w:i/>
                <w:color w:val="000000"/>
                <w:sz w:val="18"/>
                <w:szCs w:val="18"/>
              </w:rPr>
              <w:t>Detallar)</w:t>
            </w:r>
          </w:p>
        </w:tc>
        <w:tc>
          <w:tcPr>
            <w:tcW w:w="237" w:type="dxa"/>
          </w:tcPr>
          <w:p w:rsidR="005B574A" w:rsidRPr="008F25A1" w:rsidRDefault="005B574A" w:rsidP="00581D5B">
            <w:pPr>
              <w:jc w:val="both"/>
              <w:rPr>
                <w:rFonts w:ascii="Arial" w:hAnsi="Arial" w:cs="Arial"/>
                <w:sz w:val="18"/>
                <w:szCs w:val="18"/>
              </w:rPr>
            </w:pPr>
          </w:p>
        </w:tc>
        <w:tc>
          <w:tcPr>
            <w:tcW w:w="2279" w:type="dxa"/>
            <w:shd w:val="clear" w:color="auto" w:fill="auto"/>
            <w:vAlign w:val="center"/>
          </w:tcPr>
          <w:p w:rsidR="005B574A" w:rsidRPr="008F25A1" w:rsidRDefault="005B574A" w:rsidP="00581D5B">
            <w:pPr>
              <w:jc w:val="both"/>
              <w:rPr>
                <w:rFonts w:ascii="Arial" w:hAnsi="Arial" w:cs="Arial"/>
                <w:sz w:val="18"/>
                <w:szCs w:val="18"/>
              </w:rPr>
            </w:pPr>
          </w:p>
        </w:tc>
        <w:tc>
          <w:tcPr>
            <w:tcW w:w="237" w:type="dxa"/>
          </w:tcPr>
          <w:p w:rsidR="005B574A" w:rsidRPr="008F25A1" w:rsidRDefault="005B574A" w:rsidP="00581D5B">
            <w:pPr>
              <w:jc w:val="both"/>
              <w:rPr>
                <w:rFonts w:ascii="Arial" w:hAnsi="Arial" w:cs="Arial"/>
                <w:sz w:val="18"/>
                <w:szCs w:val="18"/>
              </w:rPr>
            </w:pPr>
          </w:p>
        </w:tc>
        <w:tc>
          <w:tcPr>
            <w:tcW w:w="2279" w:type="dxa"/>
            <w:shd w:val="clear" w:color="auto" w:fill="auto"/>
            <w:vAlign w:val="center"/>
          </w:tcPr>
          <w:p w:rsidR="005B574A" w:rsidRPr="008F25A1" w:rsidRDefault="005B574A" w:rsidP="00581D5B">
            <w:pPr>
              <w:jc w:val="both"/>
              <w:rPr>
                <w:rFonts w:ascii="Arial" w:hAnsi="Arial" w:cs="Arial"/>
                <w:sz w:val="18"/>
                <w:szCs w:val="18"/>
              </w:rPr>
            </w:pPr>
          </w:p>
        </w:tc>
      </w:tr>
      <w:tr w:rsidR="005B574A" w:rsidRPr="008F25A1" w:rsidTr="00581D5B">
        <w:trPr>
          <w:trHeight w:val="236"/>
        </w:trPr>
        <w:tc>
          <w:tcPr>
            <w:tcW w:w="3397" w:type="dxa"/>
            <w:shd w:val="clear" w:color="auto" w:fill="auto"/>
            <w:vAlign w:val="center"/>
          </w:tcPr>
          <w:p w:rsidR="005B574A" w:rsidRPr="00C6110B" w:rsidRDefault="005B574A" w:rsidP="00581D5B">
            <w:pPr>
              <w:jc w:val="both"/>
              <w:rPr>
                <w:rFonts w:ascii="Arial" w:hAnsi="Arial" w:cs="Arial"/>
                <w:sz w:val="18"/>
                <w:szCs w:val="18"/>
              </w:rPr>
            </w:pPr>
          </w:p>
        </w:tc>
        <w:tc>
          <w:tcPr>
            <w:tcW w:w="237" w:type="dxa"/>
          </w:tcPr>
          <w:p w:rsidR="005B574A" w:rsidRPr="008F25A1" w:rsidRDefault="005B574A" w:rsidP="00581D5B">
            <w:pPr>
              <w:jc w:val="both"/>
              <w:rPr>
                <w:rFonts w:ascii="Arial" w:hAnsi="Arial" w:cs="Arial"/>
                <w:sz w:val="18"/>
                <w:szCs w:val="18"/>
              </w:rPr>
            </w:pPr>
          </w:p>
        </w:tc>
        <w:tc>
          <w:tcPr>
            <w:tcW w:w="2279" w:type="dxa"/>
            <w:shd w:val="clear" w:color="auto" w:fill="auto"/>
            <w:vAlign w:val="center"/>
          </w:tcPr>
          <w:p w:rsidR="005B574A" w:rsidRPr="008F25A1" w:rsidRDefault="005B574A" w:rsidP="00581D5B">
            <w:pPr>
              <w:jc w:val="both"/>
              <w:rPr>
                <w:rFonts w:ascii="Arial" w:hAnsi="Arial" w:cs="Arial"/>
                <w:sz w:val="18"/>
                <w:szCs w:val="18"/>
              </w:rPr>
            </w:pPr>
          </w:p>
        </w:tc>
        <w:tc>
          <w:tcPr>
            <w:tcW w:w="237" w:type="dxa"/>
          </w:tcPr>
          <w:p w:rsidR="005B574A" w:rsidRPr="008F25A1" w:rsidRDefault="005B574A" w:rsidP="00581D5B">
            <w:pPr>
              <w:jc w:val="both"/>
              <w:rPr>
                <w:rFonts w:ascii="Arial" w:hAnsi="Arial" w:cs="Arial"/>
                <w:sz w:val="18"/>
                <w:szCs w:val="18"/>
              </w:rPr>
            </w:pPr>
          </w:p>
        </w:tc>
        <w:tc>
          <w:tcPr>
            <w:tcW w:w="2279" w:type="dxa"/>
            <w:shd w:val="clear" w:color="auto" w:fill="auto"/>
            <w:vAlign w:val="center"/>
          </w:tcPr>
          <w:p w:rsidR="005B574A" w:rsidRPr="008F25A1" w:rsidRDefault="005B574A" w:rsidP="00581D5B">
            <w:pPr>
              <w:jc w:val="both"/>
              <w:rPr>
                <w:rFonts w:ascii="Arial" w:hAnsi="Arial" w:cs="Arial"/>
                <w:sz w:val="18"/>
                <w:szCs w:val="18"/>
              </w:rPr>
            </w:pPr>
          </w:p>
        </w:tc>
      </w:tr>
      <w:tr w:rsidR="005B574A" w:rsidRPr="008F25A1" w:rsidTr="00581D5B">
        <w:trPr>
          <w:trHeight w:val="292"/>
        </w:trPr>
        <w:tc>
          <w:tcPr>
            <w:tcW w:w="3397" w:type="dxa"/>
            <w:shd w:val="clear" w:color="auto" w:fill="auto"/>
            <w:vAlign w:val="center"/>
          </w:tcPr>
          <w:p w:rsidR="005B574A" w:rsidRPr="008F25A1" w:rsidRDefault="005B574A" w:rsidP="00581D5B">
            <w:pPr>
              <w:jc w:val="both"/>
              <w:rPr>
                <w:rFonts w:ascii="Arial" w:hAnsi="Arial" w:cs="Arial"/>
                <w:b/>
                <w:sz w:val="18"/>
                <w:szCs w:val="18"/>
              </w:rPr>
            </w:pPr>
            <w:r>
              <w:rPr>
                <w:rFonts w:ascii="Arial" w:hAnsi="Arial" w:cs="Arial"/>
                <w:b/>
                <w:sz w:val="18"/>
                <w:szCs w:val="18"/>
              </w:rPr>
              <w:t>Total</w:t>
            </w:r>
          </w:p>
        </w:tc>
        <w:tc>
          <w:tcPr>
            <w:tcW w:w="237" w:type="dxa"/>
          </w:tcPr>
          <w:p w:rsidR="005B574A" w:rsidRPr="008F25A1" w:rsidRDefault="005B574A" w:rsidP="00581D5B">
            <w:pPr>
              <w:jc w:val="both"/>
              <w:rPr>
                <w:rFonts w:ascii="Arial" w:hAnsi="Arial" w:cs="Arial"/>
                <w:b/>
                <w:sz w:val="18"/>
                <w:szCs w:val="18"/>
              </w:rPr>
            </w:pPr>
          </w:p>
        </w:tc>
        <w:tc>
          <w:tcPr>
            <w:tcW w:w="2279" w:type="dxa"/>
            <w:tcBorders>
              <w:top w:val="single" w:sz="4" w:space="0" w:color="auto"/>
              <w:bottom w:val="double" w:sz="4" w:space="0" w:color="auto"/>
            </w:tcBorders>
            <w:shd w:val="clear" w:color="auto" w:fill="auto"/>
            <w:vAlign w:val="center"/>
          </w:tcPr>
          <w:p w:rsidR="005B574A" w:rsidRPr="008F25A1" w:rsidRDefault="005B574A" w:rsidP="00581D5B">
            <w:pPr>
              <w:jc w:val="both"/>
              <w:rPr>
                <w:rFonts w:ascii="Arial" w:hAnsi="Arial" w:cs="Arial"/>
                <w:b/>
                <w:sz w:val="18"/>
                <w:szCs w:val="18"/>
              </w:rPr>
            </w:pPr>
          </w:p>
        </w:tc>
        <w:tc>
          <w:tcPr>
            <w:tcW w:w="237" w:type="dxa"/>
          </w:tcPr>
          <w:p w:rsidR="005B574A" w:rsidRPr="008F25A1" w:rsidRDefault="005B574A" w:rsidP="00581D5B">
            <w:pPr>
              <w:jc w:val="both"/>
              <w:rPr>
                <w:rFonts w:ascii="Arial" w:hAnsi="Arial" w:cs="Arial"/>
                <w:b/>
                <w:sz w:val="18"/>
                <w:szCs w:val="18"/>
              </w:rPr>
            </w:pPr>
          </w:p>
        </w:tc>
        <w:tc>
          <w:tcPr>
            <w:tcW w:w="2279" w:type="dxa"/>
            <w:tcBorders>
              <w:top w:val="single" w:sz="4" w:space="0" w:color="auto"/>
              <w:bottom w:val="double" w:sz="4" w:space="0" w:color="auto"/>
            </w:tcBorders>
            <w:shd w:val="clear" w:color="auto" w:fill="auto"/>
            <w:vAlign w:val="center"/>
          </w:tcPr>
          <w:p w:rsidR="005B574A" w:rsidRPr="008F25A1" w:rsidRDefault="005B574A" w:rsidP="00581D5B">
            <w:pPr>
              <w:jc w:val="both"/>
              <w:rPr>
                <w:rFonts w:ascii="Arial" w:hAnsi="Arial" w:cs="Arial"/>
                <w:b/>
                <w:sz w:val="18"/>
                <w:szCs w:val="18"/>
              </w:rPr>
            </w:pPr>
          </w:p>
        </w:tc>
      </w:tr>
    </w:tbl>
    <w:p w:rsidR="007F191F" w:rsidRDefault="007F191F" w:rsidP="00FA6CCF">
      <w:pPr>
        <w:jc w:val="both"/>
        <w:rPr>
          <w:rFonts w:ascii="Arial" w:hAnsi="Arial" w:cs="Arial"/>
          <w:sz w:val="22"/>
          <w:szCs w:val="22"/>
        </w:rPr>
      </w:pPr>
    </w:p>
    <w:p w:rsidR="00B83F53" w:rsidRPr="004561A3" w:rsidRDefault="00B83F53" w:rsidP="00FE6CA1">
      <w:pPr>
        <w:pStyle w:val="Ttulo2"/>
        <w:numPr>
          <w:ilvl w:val="0"/>
          <w:numId w:val="3"/>
        </w:numPr>
        <w:ind w:left="426" w:hanging="426"/>
        <w:jc w:val="both"/>
        <w:rPr>
          <w:rFonts w:ascii="Arial" w:hAnsi="Arial" w:cs="Arial"/>
          <w:i w:val="0"/>
          <w:color w:val="000000" w:themeColor="text1"/>
          <w:sz w:val="22"/>
          <w:szCs w:val="22"/>
        </w:rPr>
      </w:pPr>
      <w:bookmarkStart w:id="27" w:name="_Toc21615090"/>
      <w:r w:rsidRPr="004561A3">
        <w:rPr>
          <w:rFonts w:ascii="Arial" w:hAnsi="Arial" w:cs="Arial"/>
          <w:i w:val="0"/>
          <w:color w:val="000000" w:themeColor="text1"/>
          <w:sz w:val="22"/>
          <w:szCs w:val="22"/>
        </w:rPr>
        <w:t>Ajustes netos por Mantenimiento de Valor</w:t>
      </w:r>
      <w:bookmarkEnd w:id="27"/>
    </w:p>
    <w:p w:rsidR="008F31D2" w:rsidRPr="008F31D2" w:rsidRDefault="008F31D2" w:rsidP="00FA6CCF">
      <w:pPr>
        <w:jc w:val="both"/>
      </w:pPr>
    </w:p>
    <w:p w:rsidR="00B45898" w:rsidRPr="0099169F" w:rsidRDefault="007F54ED" w:rsidP="00FA6CCF">
      <w:pPr>
        <w:jc w:val="both"/>
        <w:rPr>
          <w:rFonts w:ascii="Arial" w:hAnsi="Arial" w:cs="Arial"/>
          <w:sz w:val="22"/>
        </w:rPr>
      </w:pPr>
      <w:r w:rsidRPr="0099169F">
        <w:rPr>
          <w:rFonts w:ascii="Arial" w:hAnsi="Arial" w:cs="Arial"/>
          <w:sz w:val="22"/>
        </w:rPr>
        <w:t>Presentar un detalle d</w:t>
      </w:r>
      <w:r w:rsidR="00B45898" w:rsidRPr="0099169F">
        <w:rPr>
          <w:rFonts w:ascii="Arial" w:hAnsi="Arial" w:cs="Arial"/>
          <w:sz w:val="22"/>
        </w:rPr>
        <w:t xml:space="preserve">e los ingresos y gastos por </w:t>
      </w:r>
      <w:r w:rsidR="007C4BD5" w:rsidRPr="0099169F">
        <w:rPr>
          <w:rFonts w:ascii="Arial" w:hAnsi="Arial" w:cs="Arial"/>
          <w:sz w:val="22"/>
        </w:rPr>
        <w:t>mantenimiento de valor</w:t>
      </w:r>
      <w:r w:rsidR="00B45898" w:rsidRPr="0099169F">
        <w:rPr>
          <w:rFonts w:ascii="Arial" w:hAnsi="Arial" w:cs="Arial"/>
          <w:sz w:val="22"/>
        </w:rPr>
        <w:t xml:space="preserve"> </w:t>
      </w:r>
      <w:r w:rsidR="005F6899" w:rsidRPr="0099169F">
        <w:rPr>
          <w:rFonts w:ascii="Arial" w:hAnsi="Arial" w:cs="Arial"/>
          <w:sz w:val="22"/>
        </w:rPr>
        <w:t>de acuerdo</w:t>
      </w:r>
      <w:r w:rsidR="00B45898" w:rsidRPr="0099169F">
        <w:rPr>
          <w:rFonts w:ascii="Arial" w:hAnsi="Arial" w:cs="Arial"/>
          <w:sz w:val="22"/>
        </w:rPr>
        <w:t xml:space="preserve"> al </w:t>
      </w:r>
      <w:r w:rsidR="00B45898" w:rsidRPr="007E77BA">
        <w:rPr>
          <w:rFonts w:ascii="Arial" w:hAnsi="Arial" w:cs="Arial"/>
          <w:sz w:val="22"/>
        </w:rPr>
        <w:t>formato</w:t>
      </w:r>
      <w:r w:rsidR="003E3741" w:rsidRPr="007E77BA">
        <w:rPr>
          <w:rFonts w:ascii="Arial" w:hAnsi="Arial" w:cs="Arial"/>
          <w:sz w:val="22"/>
        </w:rPr>
        <w:t xml:space="preserve"> siguiente</w:t>
      </w:r>
      <w:r w:rsidR="00B45898" w:rsidRPr="007E77BA">
        <w:rPr>
          <w:rFonts w:ascii="Arial" w:hAnsi="Arial" w:cs="Arial"/>
          <w:sz w:val="22"/>
        </w:rPr>
        <w:t>:</w:t>
      </w:r>
    </w:p>
    <w:p w:rsidR="00F46068" w:rsidRDefault="00F46068" w:rsidP="00FA6CCF">
      <w:pPr>
        <w:jc w:val="both"/>
        <w:rPr>
          <w:rFonts w:ascii="Arial" w:hAnsi="Arial" w:cs="Arial"/>
          <w:sz w:val="22"/>
          <w:szCs w:val="22"/>
        </w:rPr>
      </w:pPr>
    </w:p>
    <w:tbl>
      <w:tblPr>
        <w:tblStyle w:val="Tablaconcuadrcula"/>
        <w:tblW w:w="90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84"/>
        <w:gridCol w:w="237"/>
        <w:gridCol w:w="2295"/>
        <w:gridCol w:w="237"/>
        <w:gridCol w:w="2294"/>
      </w:tblGrid>
      <w:tr w:rsidR="005B574A" w:rsidRPr="008F25A1" w:rsidTr="005B574A">
        <w:trPr>
          <w:trHeight w:val="285"/>
        </w:trPr>
        <w:tc>
          <w:tcPr>
            <w:tcW w:w="3969" w:type="dxa"/>
            <w:shd w:val="clear" w:color="auto" w:fill="auto"/>
            <w:vAlign w:val="center"/>
          </w:tcPr>
          <w:p w:rsidR="005B574A" w:rsidRPr="008F25A1" w:rsidRDefault="005B574A" w:rsidP="00F46068">
            <w:pPr>
              <w:jc w:val="both"/>
              <w:rPr>
                <w:rFonts w:ascii="Arial" w:hAnsi="Arial" w:cs="Arial"/>
                <w:b/>
                <w:sz w:val="18"/>
                <w:szCs w:val="18"/>
              </w:rPr>
            </w:pPr>
          </w:p>
        </w:tc>
        <w:tc>
          <w:tcPr>
            <w:tcW w:w="170" w:type="dxa"/>
          </w:tcPr>
          <w:p w:rsidR="005B574A" w:rsidRPr="008F25A1" w:rsidRDefault="005B574A" w:rsidP="00F46068">
            <w:pPr>
              <w:ind w:left="-249" w:firstLine="249"/>
              <w:jc w:val="center"/>
              <w:rPr>
                <w:rFonts w:ascii="Arial" w:hAnsi="Arial" w:cs="Arial"/>
                <w:b/>
                <w:sz w:val="18"/>
                <w:szCs w:val="18"/>
              </w:rPr>
            </w:pPr>
          </w:p>
        </w:tc>
        <w:tc>
          <w:tcPr>
            <w:tcW w:w="2287" w:type="dxa"/>
            <w:shd w:val="clear" w:color="auto" w:fill="auto"/>
            <w:vAlign w:val="center"/>
          </w:tcPr>
          <w:p w:rsidR="005B574A" w:rsidRPr="008F25A1" w:rsidRDefault="005B574A" w:rsidP="00F46068">
            <w:pPr>
              <w:ind w:left="-249" w:firstLine="249"/>
              <w:jc w:val="center"/>
              <w:rPr>
                <w:rFonts w:ascii="Arial" w:hAnsi="Arial" w:cs="Arial"/>
                <w:sz w:val="18"/>
                <w:szCs w:val="18"/>
              </w:rPr>
            </w:pPr>
            <w:r w:rsidRPr="008F25A1">
              <w:rPr>
                <w:rFonts w:ascii="Arial" w:hAnsi="Arial" w:cs="Arial"/>
                <w:b/>
                <w:sz w:val="18"/>
                <w:szCs w:val="18"/>
              </w:rPr>
              <w:t>AÑO X</w:t>
            </w:r>
          </w:p>
        </w:tc>
        <w:tc>
          <w:tcPr>
            <w:tcW w:w="170" w:type="dxa"/>
          </w:tcPr>
          <w:p w:rsidR="005B574A" w:rsidRPr="008F25A1" w:rsidRDefault="005B574A" w:rsidP="00F46068">
            <w:pPr>
              <w:jc w:val="center"/>
              <w:rPr>
                <w:rFonts w:ascii="Arial" w:hAnsi="Arial" w:cs="Arial"/>
                <w:b/>
                <w:sz w:val="18"/>
                <w:szCs w:val="18"/>
              </w:rPr>
            </w:pPr>
          </w:p>
        </w:tc>
        <w:tc>
          <w:tcPr>
            <w:tcW w:w="2286" w:type="dxa"/>
            <w:shd w:val="clear" w:color="auto" w:fill="auto"/>
            <w:vAlign w:val="center"/>
          </w:tcPr>
          <w:p w:rsidR="005B574A" w:rsidRPr="008F25A1" w:rsidRDefault="005B574A" w:rsidP="00F46068">
            <w:pPr>
              <w:jc w:val="center"/>
              <w:rPr>
                <w:rFonts w:ascii="Arial" w:hAnsi="Arial" w:cs="Arial"/>
                <w:sz w:val="18"/>
                <w:szCs w:val="18"/>
              </w:rPr>
            </w:pPr>
            <w:r w:rsidRPr="008F25A1">
              <w:rPr>
                <w:rFonts w:ascii="Arial" w:hAnsi="Arial" w:cs="Arial"/>
                <w:b/>
                <w:sz w:val="18"/>
                <w:szCs w:val="18"/>
              </w:rPr>
              <w:t>AÑO X-1</w:t>
            </w:r>
          </w:p>
        </w:tc>
      </w:tr>
      <w:tr w:rsidR="005B574A" w:rsidRPr="008F25A1" w:rsidTr="005B574A">
        <w:trPr>
          <w:trHeight w:val="252"/>
        </w:trPr>
        <w:tc>
          <w:tcPr>
            <w:tcW w:w="3969" w:type="dxa"/>
            <w:shd w:val="clear" w:color="auto" w:fill="auto"/>
            <w:vAlign w:val="center"/>
          </w:tcPr>
          <w:p w:rsidR="005B574A" w:rsidRDefault="005B574A" w:rsidP="00F46068">
            <w:pPr>
              <w:jc w:val="both"/>
              <w:rPr>
                <w:rFonts w:ascii="Arial" w:hAnsi="Arial" w:cs="Arial"/>
                <w:b/>
                <w:sz w:val="18"/>
                <w:szCs w:val="18"/>
              </w:rPr>
            </w:pPr>
            <w:r w:rsidRPr="00ED2A2B">
              <w:rPr>
                <w:rFonts w:ascii="Arial" w:hAnsi="Arial" w:cs="Arial"/>
                <w:b/>
                <w:iCs/>
                <w:sz w:val="18"/>
                <w:szCs w:val="18"/>
                <w:lang w:val="es-ES_tradnl"/>
              </w:rPr>
              <w:t xml:space="preserve">Ingresos por </w:t>
            </w:r>
            <w:r>
              <w:rPr>
                <w:rFonts w:ascii="Arial" w:hAnsi="Arial" w:cs="Arial"/>
                <w:b/>
                <w:iCs/>
                <w:sz w:val="18"/>
                <w:szCs w:val="18"/>
                <w:lang w:val="es-ES_tradnl"/>
              </w:rPr>
              <w:t>M</w:t>
            </w:r>
            <w:r w:rsidRPr="00ED2A2B">
              <w:rPr>
                <w:rFonts w:ascii="Arial" w:hAnsi="Arial" w:cs="Arial"/>
                <w:b/>
                <w:iCs/>
                <w:sz w:val="18"/>
                <w:szCs w:val="18"/>
                <w:lang w:val="es-ES_tradnl"/>
              </w:rPr>
              <w:t xml:space="preserve">antenimiento de </w:t>
            </w:r>
            <w:r>
              <w:rPr>
                <w:rFonts w:ascii="Arial" w:hAnsi="Arial" w:cs="Arial"/>
                <w:b/>
                <w:iCs/>
                <w:sz w:val="18"/>
                <w:szCs w:val="18"/>
                <w:lang w:val="es-ES_tradnl"/>
              </w:rPr>
              <w:t>V</w:t>
            </w:r>
            <w:r w:rsidRPr="00ED2A2B">
              <w:rPr>
                <w:rFonts w:ascii="Arial" w:hAnsi="Arial" w:cs="Arial"/>
                <w:b/>
                <w:iCs/>
                <w:sz w:val="18"/>
                <w:szCs w:val="18"/>
                <w:lang w:val="es-ES_tradnl"/>
              </w:rPr>
              <w:t>alor</w:t>
            </w:r>
          </w:p>
          <w:p w:rsidR="005B574A" w:rsidRPr="008F25A1" w:rsidRDefault="005B574A" w:rsidP="00F46068">
            <w:pPr>
              <w:jc w:val="both"/>
              <w:rPr>
                <w:rFonts w:ascii="Arial" w:hAnsi="Arial" w:cs="Arial"/>
                <w:b/>
                <w:sz w:val="18"/>
                <w:szCs w:val="18"/>
              </w:rPr>
            </w:pPr>
            <w:r w:rsidRPr="001E262F">
              <w:rPr>
                <w:rFonts w:ascii="Arial" w:hAnsi="Arial" w:cs="Arial"/>
                <w:i/>
                <w:sz w:val="18"/>
                <w:szCs w:val="18"/>
              </w:rPr>
              <w:t>(Detallar)</w:t>
            </w:r>
          </w:p>
        </w:tc>
        <w:tc>
          <w:tcPr>
            <w:tcW w:w="170" w:type="dxa"/>
          </w:tcPr>
          <w:p w:rsidR="005B574A" w:rsidRPr="008F25A1" w:rsidRDefault="005B574A" w:rsidP="00F46068">
            <w:pPr>
              <w:jc w:val="both"/>
              <w:rPr>
                <w:rFonts w:ascii="Arial" w:hAnsi="Arial" w:cs="Arial"/>
                <w:sz w:val="18"/>
                <w:szCs w:val="18"/>
              </w:rPr>
            </w:pPr>
          </w:p>
        </w:tc>
        <w:tc>
          <w:tcPr>
            <w:tcW w:w="2287" w:type="dxa"/>
            <w:tcBorders>
              <w:bottom w:val="single" w:sz="4" w:space="0" w:color="000000" w:themeColor="text1"/>
            </w:tcBorders>
            <w:shd w:val="clear" w:color="auto" w:fill="auto"/>
            <w:vAlign w:val="center"/>
          </w:tcPr>
          <w:p w:rsidR="005B574A" w:rsidRPr="008F25A1" w:rsidRDefault="005B574A" w:rsidP="00F46068">
            <w:pPr>
              <w:jc w:val="both"/>
              <w:rPr>
                <w:rFonts w:ascii="Arial" w:hAnsi="Arial" w:cs="Arial"/>
                <w:sz w:val="18"/>
                <w:szCs w:val="18"/>
              </w:rPr>
            </w:pPr>
          </w:p>
        </w:tc>
        <w:tc>
          <w:tcPr>
            <w:tcW w:w="170" w:type="dxa"/>
          </w:tcPr>
          <w:p w:rsidR="005B574A" w:rsidRPr="008F25A1" w:rsidRDefault="005B574A" w:rsidP="00F46068">
            <w:pPr>
              <w:jc w:val="both"/>
              <w:rPr>
                <w:rFonts w:ascii="Arial" w:hAnsi="Arial" w:cs="Arial"/>
                <w:sz w:val="18"/>
                <w:szCs w:val="18"/>
              </w:rPr>
            </w:pPr>
          </w:p>
        </w:tc>
        <w:tc>
          <w:tcPr>
            <w:tcW w:w="2286" w:type="dxa"/>
            <w:tcBorders>
              <w:bottom w:val="single" w:sz="4" w:space="0" w:color="000000" w:themeColor="text1"/>
            </w:tcBorders>
            <w:shd w:val="clear" w:color="auto" w:fill="auto"/>
            <w:vAlign w:val="center"/>
          </w:tcPr>
          <w:p w:rsidR="005B574A" w:rsidRPr="008F25A1" w:rsidRDefault="005B574A" w:rsidP="00F46068">
            <w:pPr>
              <w:jc w:val="both"/>
              <w:rPr>
                <w:rFonts w:ascii="Arial" w:hAnsi="Arial" w:cs="Arial"/>
                <w:sz w:val="18"/>
                <w:szCs w:val="18"/>
              </w:rPr>
            </w:pPr>
          </w:p>
        </w:tc>
      </w:tr>
      <w:tr w:rsidR="005B574A" w:rsidRPr="008F25A1" w:rsidTr="005B574A">
        <w:trPr>
          <w:trHeight w:val="252"/>
        </w:trPr>
        <w:tc>
          <w:tcPr>
            <w:tcW w:w="3969" w:type="dxa"/>
            <w:shd w:val="clear" w:color="auto" w:fill="auto"/>
            <w:vAlign w:val="center"/>
          </w:tcPr>
          <w:p w:rsidR="005B574A" w:rsidRPr="00ED2A2B" w:rsidRDefault="005B574A"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170" w:type="dxa"/>
          </w:tcPr>
          <w:p w:rsidR="005B574A" w:rsidRPr="008F25A1" w:rsidRDefault="005B574A" w:rsidP="00FA6CCF">
            <w:pPr>
              <w:jc w:val="both"/>
              <w:rPr>
                <w:rFonts w:ascii="Arial" w:hAnsi="Arial" w:cs="Arial"/>
                <w:sz w:val="18"/>
                <w:szCs w:val="18"/>
              </w:rPr>
            </w:pPr>
          </w:p>
        </w:tc>
        <w:tc>
          <w:tcPr>
            <w:tcW w:w="2287" w:type="dxa"/>
            <w:tcBorders>
              <w:bottom w:val="single" w:sz="4" w:space="0" w:color="000000" w:themeColor="text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bottom w:val="single" w:sz="4" w:space="0" w:color="000000" w:themeColor="text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135"/>
        </w:trPr>
        <w:tc>
          <w:tcPr>
            <w:tcW w:w="3969" w:type="dxa"/>
            <w:shd w:val="clear" w:color="auto" w:fill="auto"/>
            <w:vAlign w:val="center"/>
          </w:tcPr>
          <w:p w:rsidR="005B574A" w:rsidRPr="00A91010" w:rsidRDefault="005B574A" w:rsidP="00FA6CCF">
            <w:pPr>
              <w:jc w:val="both"/>
              <w:rPr>
                <w:rFonts w:ascii="Arial" w:hAnsi="Arial" w:cs="Arial"/>
                <w:b/>
                <w:sz w:val="18"/>
                <w:szCs w:val="18"/>
                <w:lang w:val="es-ES_tradnl"/>
              </w:rPr>
            </w:pPr>
          </w:p>
        </w:tc>
        <w:tc>
          <w:tcPr>
            <w:tcW w:w="170" w:type="dxa"/>
          </w:tcPr>
          <w:p w:rsidR="005B574A" w:rsidRPr="008F25A1" w:rsidRDefault="005B574A" w:rsidP="00FA6CCF">
            <w:pPr>
              <w:jc w:val="both"/>
              <w:rPr>
                <w:rFonts w:ascii="Arial" w:hAnsi="Arial" w:cs="Arial"/>
                <w:sz w:val="18"/>
                <w:szCs w:val="18"/>
              </w:rPr>
            </w:pPr>
          </w:p>
        </w:tc>
        <w:tc>
          <w:tcPr>
            <w:tcW w:w="2287" w:type="dxa"/>
            <w:tcBorders>
              <w:bottom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bottom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252"/>
        </w:trPr>
        <w:tc>
          <w:tcPr>
            <w:tcW w:w="3969" w:type="dxa"/>
            <w:shd w:val="clear" w:color="auto" w:fill="auto"/>
            <w:vAlign w:val="center"/>
          </w:tcPr>
          <w:p w:rsidR="005B574A" w:rsidRPr="00A91010" w:rsidRDefault="005B574A" w:rsidP="00FA6CCF">
            <w:pPr>
              <w:jc w:val="both"/>
              <w:rPr>
                <w:rFonts w:ascii="Arial" w:hAnsi="Arial" w:cs="Arial"/>
                <w:b/>
                <w:iCs/>
                <w:sz w:val="18"/>
                <w:szCs w:val="18"/>
                <w:lang w:val="es-ES_tradnl"/>
              </w:rPr>
            </w:pPr>
            <w:r w:rsidRPr="00A91010">
              <w:rPr>
                <w:rFonts w:ascii="Arial" w:hAnsi="Arial" w:cs="Arial"/>
                <w:b/>
                <w:iCs/>
                <w:sz w:val="18"/>
                <w:szCs w:val="18"/>
                <w:lang w:val="es-ES_tradnl"/>
              </w:rPr>
              <w:t xml:space="preserve">Gastos por </w:t>
            </w:r>
            <w:r>
              <w:rPr>
                <w:rFonts w:ascii="Arial" w:hAnsi="Arial" w:cs="Arial"/>
                <w:b/>
                <w:iCs/>
                <w:sz w:val="18"/>
                <w:szCs w:val="18"/>
                <w:lang w:val="es-ES_tradnl"/>
              </w:rPr>
              <w:t>M</w:t>
            </w:r>
            <w:r w:rsidRPr="00A91010">
              <w:rPr>
                <w:rFonts w:ascii="Arial" w:hAnsi="Arial" w:cs="Arial"/>
                <w:b/>
                <w:iCs/>
                <w:sz w:val="18"/>
                <w:szCs w:val="18"/>
                <w:lang w:val="es-ES_tradnl"/>
              </w:rPr>
              <w:t xml:space="preserve">antenimiento de </w:t>
            </w:r>
            <w:r>
              <w:rPr>
                <w:rFonts w:ascii="Arial" w:hAnsi="Arial" w:cs="Arial"/>
                <w:b/>
                <w:iCs/>
                <w:sz w:val="18"/>
                <w:szCs w:val="18"/>
                <w:lang w:val="es-ES_tradnl"/>
              </w:rPr>
              <w:t>V</w:t>
            </w:r>
            <w:r w:rsidRPr="00A91010">
              <w:rPr>
                <w:rFonts w:ascii="Arial" w:hAnsi="Arial" w:cs="Arial"/>
                <w:b/>
                <w:iCs/>
                <w:sz w:val="18"/>
                <w:szCs w:val="18"/>
                <w:lang w:val="es-ES_tradnl"/>
              </w:rPr>
              <w:t>alor</w:t>
            </w:r>
          </w:p>
        </w:tc>
        <w:tc>
          <w:tcPr>
            <w:tcW w:w="170" w:type="dxa"/>
          </w:tcPr>
          <w:p w:rsidR="005B574A" w:rsidRPr="008F25A1" w:rsidRDefault="005B574A" w:rsidP="00FA6CCF">
            <w:pPr>
              <w:jc w:val="both"/>
              <w:rPr>
                <w:rFonts w:ascii="Arial" w:hAnsi="Arial" w:cs="Arial"/>
                <w:sz w:val="18"/>
                <w:szCs w:val="18"/>
              </w:rPr>
            </w:pPr>
          </w:p>
        </w:tc>
        <w:tc>
          <w:tcPr>
            <w:tcW w:w="2287" w:type="dxa"/>
            <w:tcBorders>
              <w:top w:val="single" w:sz="4" w:space="0" w:color="FFFFFF" w:themeColor="background1"/>
              <w:bottom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top w:val="single" w:sz="4" w:space="0" w:color="FFFFFF" w:themeColor="background1"/>
              <w:bottom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252"/>
        </w:trPr>
        <w:tc>
          <w:tcPr>
            <w:tcW w:w="3969" w:type="dxa"/>
            <w:shd w:val="clear" w:color="auto" w:fill="auto"/>
            <w:vAlign w:val="center"/>
          </w:tcPr>
          <w:p w:rsidR="005B574A" w:rsidRPr="00A91010" w:rsidRDefault="005B574A"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170" w:type="dxa"/>
          </w:tcPr>
          <w:p w:rsidR="005B574A" w:rsidRPr="008F25A1" w:rsidRDefault="005B574A" w:rsidP="00FA6CCF">
            <w:pPr>
              <w:jc w:val="both"/>
              <w:rPr>
                <w:rFonts w:ascii="Arial" w:hAnsi="Arial" w:cs="Arial"/>
                <w:sz w:val="18"/>
                <w:szCs w:val="18"/>
              </w:rPr>
            </w:pPr>
          </w:p>
        </w:tc>
        <w:tc>
          <w:tcPr>
            <w:tcW w:w="2287" w:type="dxa"/>
            <w:tcBorders>
              <w:top w:val="single" w:sz="4" w:space="0" w:color="FFFFFF" w:themeColor="background1"/>
              <w:bottom w:val="single" w:sz="4" w:space="0" w:color="000000" w:themeColor="text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top w:val="single" w:sz="4" w:space="0" w:color="FFFFFF" w:themeColor="background1"/>
              <w:bottom w:val="single" w:sz="4" w:space="0" w:color="000000" w:themeColor="text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252"/>
        </w:trPr>
        <w:tc>
          <w:tcPr>
            <w:tcW w:w="3969" w:type="dxa"/>
            <w:shd w:val="clear" w:color="auto" w:fill="auto"/>
            <w:vAlign w:val="center"/>
          </w:tcPr>
          <w:p w:rsidR="005B574A" w:rsidRPr="00A91010" w:rsidRDefault="005B574A"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170" w:type="dxa"/>
          </w:tcPr>
          <w:p w:rsidR="005B574A" w:rsidRPr="008F25A1" w:rsidRDefault="005B574A" w:rsidP="00FA6CCF">
            <w:pPr>
              <w:jc w:val="both"/>
              <w:rPr>
                <w:rFonts w:ascii="Arial" w:hAnsi="Arial" w:cs="Arial"/>
                <w:sz w:val="18"/>
                <w:szCs w:val="18"/>
              </w:rPr>
            </w:pPr>
          </w:p>
        </w:tc>
        <w:tc>
          <w:tcPr>
            <w:tcW w:w="2287" w:type="dxa"/>
            <w:tcBorders>
              <w:top w:val="single" w:sz="4" w:space="0" w:color="000000" w:themeColor="text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top w:val="single" w:sz="4" w:space="0" w:color="000000" w:themeColor="text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192"/>
        </w:trPr>
        <w:tc>
          <w:tcPr>
            <w:tcW w:w="3969" w:type="dxa"/>
            <w:shd w:val="clear" w:color="auto" w:fill="auto"/>
            <w:vAlign w:val="center"/>
          </w:tcPr>
          <w:p w:rsidR="005B574A" w:rsidRPr="00A91010" w:rsidRDefault="005B574A" w:rsidP="00FA6CCF">
            <w:pPr>
              <w:jc w:val="both"/>
              <w:rPr>
                <w:rFonts w:ascii="Arial" w:hAnsi="Arial" w:cs="Arial"/>
                <w:b/>
                <w:sz w:val="18"/>
                <w:szCs w:val="18"/>
                <w:lang w:val="es-ES_tradnl"/>
              </w:rPr>
            </w:pPr>
          </w:p>
        </w:tc>
        <w:tc>
          <w:tcPr>
            <w:tcW w:w="170" w:type="dxa"/>
          </w:tcPr>
          <w:p w:rsidR="005B574A" w:rsidRPr="008F25A1" w:rsidRDefault="005B574A" w:rsidP="00FA6CCF">
            <w:pPr>
              <w:jc w:val="both"/>
              <w:rPr>
                <w:rFonts w:ascii="Arial" w:hAnsi="Arial" w:cs="Arial"/>
                <w:sz w:val="18"/>
                <w:szCs w:val="18"/>
              </w:rPr>
            </w:pPr>
          </w:p>
        </w:tc>
        <w:tc>
          <w:tcPr>
            <w:tcW w:w="2287" w:type="dxa"/>
            <w:tcBorders>
              <w:top w:val="single" w:sz="4" w:space="0" w:color="000000" w:themeColor="text1"/>
              <w:bottom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top w:val="single" w:sz="4" w:space="0" w:color="000000" w:themeColor="text1"/>
              <w:bottom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252"/>
        </w:trPr>
        <w:tc>
          <w:tcPr>
            <w:tcW w:w="3969" w:type="dxa"/>
            <w:shd w:val="clear" w:color="auto" w:fill="auto"/>
            <w:vAlign w:val="center"/>
          </w:tcPr>
          <w:p w:rsidR="005B574A" w:rsidRPr="00A91010" w:rsidRDefault="005B574A" w:rsidP="00FA6CCF">
            <w:pPr>
              <w:jc w:val="both"/>
              <w:rPr>
                <w:rFonts w:ascii="Arial" w:hAnsi="Arial" w:cs="Arial"/>
                <w:b/>
                <w:sz w:val="18"/>
                <w:szCs w:val="18"/>
                <w:lang w:val="es-ES_tradnl"/>
              </w:rPr>
            </w:pPr>
          </w:p>
        </w:tc>
        <w:tc>
          <w:tcPr>
            <w:tcW w:w="170" w:type="dxa"/>
          </w:tcPr>
          <w:p w:rsidR="005B574A" w:rsidRPr="008F25A1" w:rsidRDefault="005B574A" w:rsidP="00FA6CCF">
            <w:pPr>
              <w:jc w:val="both"/>
              <w:rPr>
                <w:rFonts w:ascii="Arial" w:hAnsi="Arial" w:cs="Arial"/>
                <w:sz w:val="18"/>
                <w:szCs w:val="18"/>
              </w:rPr>
            </w:pPr>
          </w:p>
        </w:tc>
        <w:tc>
          <w:tcPr>
            <w:tcW w:w="2287" w:type="dxa"/>
            <w:tcBorders>
              <w:top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c>
          <w:tcPr>
            <w:tcW w:w="170" w:type="dxa"/>
          </w:tcPr>
          <w:p w:rsidR="005B574A" w:rsidRPr="008F25A1" w:rsidRDefault="005B574A" w:rsidP="00FA6CCF">
            <w:pPr>
              <w:jc w:val="both"/>
              <w:rPr>
                <w:rFonts w:ascii="Arial" w:hAnsi="Arial" w:cs="Arial"/>
                <w:sz w:val="18"/>
                <w:szCs w:val="18"/>
              </w:rPr>
            </w:pPr>
          </w:p>
        </w:tc>
        <w:tc>
          <w:tcPr>
            <w:tcW w:w="2286" w:type="dxa"/>
            <w:tcBorders>
              <w:top w:val="single" w:sz="4" w:space="0" w:color="FFFFFF" w:themeColor="background1"/>
            </w:tcBorders>
            <w:shd w:val="clear" w:color="auto" w:fill="auto"/>
            <w:vAlign w:val="center"/>
          </w:tcPr>
          <w:p w:rsidR="005B574A" w:rsidRPr="008F25A1" w:rsidRDefault="005B574A" w:rsidP="00FA6CCF">
            <w:pPr>
              <w:jc w:val="both"/>
              <w:rPr>
                <w:rFonts w:ascii="Arial" w:hAnsi="Arial" w:cs="Arial"/>
                <w:sz w:val="18"/>
                <w:szCs w:val="18"/>
              </w:rPr>
            </w:pPr>
          </w:p>
        </w:tc>
      </w:tr>
      <w:tr w:rsidR="005B574A" w:rsidRPr="008F25A1" w:rsidTr="005B574A">
        <w:trPr>
          <w:trHeight w:val="251"/>
        </w:trPr>
        <w:tc>
          <w:tcPr>
            <w:tcW w:w="3969" w:type="dxa"/>
            <w:shd w:val="clear" w:color="auto" w:fill="auto"/>
            <w:vAlign w:val="center"/>
          </w:tcPr>
          <w:p w:rsidR="005B574A" w:rsidRPr="008F25A1" w:rsidRDefault="005B574A" w:rsidP="00FA6CCF">
            <w:pPr>
              <w:jc w:val="both"/>
              <w:rPr>
                <w:rFonts w:ascii="Arial" w:hAnsi="Arial" w:cs="Arial"/>
                <w:b/>
                <w:sz w:val="18"/>
                <w:szCs w:val="18"/>
              </w:rPr>
            </w:pPr>
            <w:r>
              <w:rPr>
                <w:rFonts w:ascii="Arial" w:hAnsi="Arial" w:cs="Arial"/>
                <w:b/>
                <w:sz w:val="18"/>
                <w:szCs w:val="18"/>
              </w:rPr>
              <w:t>Total</w:t>
            </w:r>
          </w:p>
        </w:tc>
        <w:tc>
          <w:tcPr>
            <w:tcW w:w="170" w:type="dxa"/>
          </w:tcPr>
          <w:p w:rsidR="005B574A" w:rsidRPr="008F25A1" w:rsidRDefault="005B574A" w:rsidP="00FA6CCF">
            <w:pPr>
              <w:jc w:val="both"/>
              <w:rPr>
                <w:rFonts w:ascii="Arial" w:hAnsi="Arial" w:cs="Arial"/>
                <w:b/>
                <w:sz w:val="18"/>
                <w:szCs w:val="18"/>
              </w:rPr>
            </w:pPr>
          </w:p>
        </w:tc>
        <w:tc>
          <w:tcPr>
            <w:tcW w:w="2287" w:type="dxa"/>
            <w:tcBorders>
              <w:top w:val="single" w:sz="4" w:space="0" w:color="auto"/>
              <w:bottom w:val="double" w:sz="4" w:space="0" w:color="auto"/>
            </w:tcBorders>
            <w:shd w:val="clear" w:color="auto" w:fill="auto"/>
            <w:vAlign w:val="center"/>
          </w:tcPr>
          <w:p w:rsidR="005B574A" w:rsidRPr="008F25A1" w:rsidRDefault="005B574A" w:rsidP="00FA6CCF">
            <w:pPr>
              <w:jc w:val="both"/>
              <w:rPr>
                <w:rFonts w:ascii="Arial" w:hAnsi="Arial" w:cs="Arial"/>
                <w:b/>
                <w:sz w:val="18"/>
                <w:szCs w:val="18"/>
              </w:rPr>
            </w:pPr>
          </w:p>
        </w:tc>
        <w:tc>
          <w:tcPr>
            <w:tcW w:w="170" w:type="dxa"/>
          </w:tcPr>
          <w:p w:rsidR="005B574A" w:rsidRPr="008F25A1" w:rsidRDefault="005B574A" w:rsidP="00FA6CCF">
            <w:pPr>
              <w:jc w:val="both"/>
              <w:rPr>
                <w:rFonts w:ascii="Arial" w:hAnsi="Arial" w:cs="Arial"/>
                <w:b/>
                <w:sz w:val="18"/>
                <w:szCs w:val="18"/>
              </w:rPr>
            </w:pPr>
          </w:p>
        </w:tc>
        <w:tc>
          <w:tcPr>
            <w:tcW w:w="2286" w:type="dxa"/>
            <w:tcBorders>
              <w:top w:val="single" w:sz="4" w:space="0" w:color="auto"/>
              <w:bottom w:val="double" w:sz="4" w:space="0" w:color="auto"/>
            </w:tcBorders>
            <w:shd w:val="clear" w:color="auto" w:fill="auto"/>
            <w:vAlign w:val="center"/>
          </w:tcPr>
          <w:p w:rsidR="005B574A" w:rsidRPr="008F25A1" w:rsidRDefault="005B574A" w:rsidP="00FA6CCF">
            <w:pPr>
              <w:jc w:val="both"/>
              <w:rPr>
                <w:rFonts w:ascii="Arial" w:hAnsi="Arial" w:cs="Arial"/>
                <w:b/>
                <w:sz w:val="18"/>
                <w:szCs w:val="18"/>
              </w:rPr>
            </w:pPr>
          </w:p>
        </w:tc>
      </w:tr>
    </w:tbl>
    <w:p w:rsidR="004561A3" w:rsidRDefault="004561A3" w:rsidP="00FA6CCF">
      <w:pPr>
        <w:jc w:val="both"/>
        <w:rPr>
          <w:rFonts w:ascii="Arial" w:hAnsi="Arial" w:cs="Arial"/>
          <w:sz w:val="22"/>
          <w:szCs w:val="22"/>
        </w:rPr>
      </w:pPr>
    </w:p>
    <w:p w:rsidR="00B45898" w:rsidRPr="009662D7" w:rsidRDefault="00B45898" w:rsidP="00FE6CA1">
      <w:pPr>
        <w:pStyle w:val="Ttulo2"/>
        <w:numPr>
          <w:ilvl w:val="0"/>
          <w:numId w:val="3"/>
        </w:numPr>
        <w:ind w:left="426" w:hanging="426"/>
        <w:jc w:val="both"/>
        <w:rPr>
          <w:rFonts w:ascii="Arial" w:hAnsi="Arial" w:cs="Arial"/>
          <w:i w:val="0"/>
          <w:color w:val="000000" w:themeColor="text1"/>
          <w:sz w:val="22"/>
          <w:szCs w:val="22"/>
        </w:rPr>
      </w:pPr>
      <w:bookmarkStart w:id="28" w:name="_Toc21615091"/>
      <w:r w:rsidRPr="009662D7">
        <w:rPr>
          <w:rFonts w:ascii="Arial" w:hAnsi="Arial" w:cs="Arial"/>
          <w:i w:val="0"/>
          <w:color w:val="000000" w:themeColor="text1"/>
          <w:sz w:val="22"/>
          <w:szCs w:val="22"/>
        </w:rPr>
        <w:t>Resultados por Deterioro de Activos Financieros</w:t>
      </w:r>
      <w:bookmarkEnd w:id="28"/>
    </w:p>
    <w:p w:rsidR="00B45898" w:rsidRPr="0099169F" w:rsidRDefault="00B45898" w:rsidP="00FA6CCF">
      <w:pPr>
        <w:jc w:val="both"/>
        <w:rPr>
          <w:rFonts w:ascii="Arial" w:hAnsi="Arial" w:cs="Arial"/>
          <w:sz w:val="22"/>
        </w:rPr>
      </w:pPr>
    </w:p>
    <w:p w:rsidR="00B45898" w:rsidRPr="007E77BA" w:rsidRDefault="00525E00" w:rsidP="00FA6CCF">
      <w:pPr>
        <w:jc w:val="both"/>
        <w:rPr>
          <w:rFonts w:ascii="Arial" w:hAnsi="Arial" w:cs="Arial"/>
          <w:sz w:val="22"/>
        </w:rPr>
      </w:pPr>
      <w:r w:rsidRPr="0099169F">
        <w:rPr>
          <w:rFonts w:ascii="Arial" w:hAnsi="Arial" w:cs="Arial"/>
          <w:sz w:val="22"/>
        </w:rPr>
        <w:t>Presenta</w:t>
      </w:r>
      <w:r w:rsidR="003B4B8B" w:rsidRPr="0099169F">
        <w:rPr>
          <w:rFonts w:ascii="Arial" w:hAnsi="Arial" w:cs="Arial"/>
          <w:sz w:val="22"/>
        </w:rPr>
        <w:t>r</w:t>
      </w:r>
      <w:r w:rsidRPr="0099169F">
        <w:rPr>
          <w:rFonts w:ascii="Arial" w:hAnsi="Arial" w:cs="Arial"/>
          <w:sz w:val="22"/>
        </w:rPr>
        <w:t xml:space="preserve"> un detalle de los </w:t>
      </w:r>
      <w:r w:rsidR="00115E1C" w:rsidRPr="0099169F">
        <w:rPr>
          <w:rFonts w:ascii="Arial" w:hAnsi="Arial" w:cs="Arial"/>
          <w:sz w:val="22"/>
        </w:rPr>
        <w:t>r</w:t>
      </w:r>
      <w:r w:rsidR="003B4B8B" w:rsidRPr="0099169F">
        <w:rPr>
          <w:rFonts w:ascii="Arial" w:hAnsi="Arial" w:cs="Arial"/>
          <w:sz w:val="22"/>
        </w:rPr>
        <w:t xml:space="preserve">esultados por </w:t>
      </w:r>
      <w:r w:rsidR="00115E1C" w:rsidRPr="0099169F">
        <w:rPr>
          <w:rFonts w:ascii="Arial" w:hAnsi="Arial" w:cs="Arial"/>
          <w:sz w:val="22"/>
        </w:rPr>
        <w:t>d</w:t>
      </w:r>
      <w:r w:rsidR="003B4B8B" w:rsidRPr="0099169F">
        <w:rPr>
          <w:rFonts w:ascii="Arial" w:hAnsi="Arial" w:cs="Arial"/>
          <w:sz w:val="22"/>
        </w:rPr>
        <w:t xml:space="preserve">eterioro de </w:t>
      </w:r>
      <w:r w:rsidR="00115E1C" w:rsidRPr="0099169F">
        <w:rPr>
          <w:rFonts w:ascii="Arial" w:hAnsi="Arial" w:cs="Arial"/>
          <w:sz w:val="22"/>
        </w:rPr>
        <w:t>a</w:t>
      </w:r>
      <w:r w:rsidR="00B45898" w:rsidRPr="0099169F">
        <w:rPr>
          <w:rFonts w:ascii="Arial" w:hAnsi="Arial" w:cs="Arial"/>
          <w:sz w:val="22"/>
        </w:rPr>
        <w:t xml:space="preserve">ctivos financieros de acuerdo al </w:t>
      </w:r>
      <w:r w:rsidR="00642D5D" w:rsidRPr="007E77BA">
        <w:rPr>
          <w:rFonts w:ascii="Arial" w:hAnsi="Arial" w:cs="Arial"/>
          <w:sz w:val="22"/>
        </w:rPr>
        <w:t>formato</w:t>
      </w:r>
      <w:r w:rsidR="003E3741" w:rsidRPr="007E77BA">
        <w:rPr>
          <w:rFonts w:ascii="Arial" w:hAnsi="Arial" w:cs="Arial"/>
          <w:sz w:val="22"/>
        </w:rPr>
        <w:t xml:space="preserve"> siguiente</w:t>
      </w:r>
      <w:r w:rsidR="00B45898" w:rsidRPr="007E77BA">
        <w:rPr>
          <w:rFonts w:ascii="Arial" w:hAnsi="Arial" w:cs="Arial"/>
          <w:sz w:val="22"/>
        </w:rPr>
        <w:t>:</w:t>
      </w:r>
    </w:p>
    <w:p w:rsidR="00446C3C" w:rsidRDefault="00446C3C" w:rsidP="00FA6CCF">
      <w:pPr>
        <w:jc w:val="both"/>
        <w:rPr>
          <w:rFonts w:ascii="Arial" w:hAnsi="Arial" w:cs="Arial"/>
          <w:sz w:val="22"/>
          <w:szCs w:val="22"/>
        </w:rPr>
      </w:pPr>
    </w:p>
    <w:tbl>
      <w:tblPr>
        <w:tblStyle w:val="Tablaconcuadrcul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2"/>
        <w:gridCol w:w="238"/>
        <w:gridCol w:w="2292"/>
        <w:gridCol w:w="238"/>
        <w:gridCol w:w="2292"/>
      </w:tblGrid>
      <w:tr w:rsidR="002A2D65" w:rsidRPr="008F25A1" w:rsidTr="002A2D65">
        <w:trPr>
          <w:trHeight w:val="296"/>
        </w:trPr>
        <w:tc>
          <w:tcPr>
            <w:tcW w:w="3969" w:type="dxa"/>
            <w:shd w:val="clear" w:color="auto" w:fill="auto"/>
            <w:vAlign w:val="center"/>
          </w:tcPr>
          <w:p w:rsidR="002A2D65" w:rsidRPr="008F25A1" w:rsidRDefault="002A2D65" w:rsidP="00FA6CCF">
            <w:pPr>
              <w:jc w:val="both"/>
              <w:rPr>
                <w:rFonts w:ascii="Arial" w:hAnsi="Arial" w:cs="Arial"/>
                <w:b/>
                <w:sz w:val="18"/>
                <w:szCs w:val="18"/>
              </w:rPr>
            </w:pPr>
          </w:p>
        </w:tc>
        <w:tc>
          <w:tcPr>
            <w:tcW w:w="170" w:type="dxa"/>
          </w:tcPr>
          <w:p w:rsidR="002A2D65" w:rsidRPr="008F25A1" w:rsidRDefault="002A2D65" w:rsidP="00F46068">
            <w:pPr>
              <w:ind w:left="-114" w:firstLine="7"/>
              <w:jc w:val="center"/>
              <w:rPr>
                <w:rFonts w:ascii="Arial" w:hAnsi="Arial" w:cs="Arial"/>
                <w:b/>
                <w:sz w:val="18"/>
                <w:szCs w:val="18"/>
              </w:rPr>
            </w:pPr>
          </w:p>
        </w:tc>
        <w:tc>
          <w:tcPr>
            <w:tcW w:w="2268" w:type="dxa"/>
            <w:shd w:val="clear" w:color="auto" w:fill="auto"/>
            <w:vAlign w:val="center"/>
          </w:tcPr>
          <w:p w:rsidR="002A2D65" w:rsidRPr="008F25A1" w:rsidRDefault="002A2D65" w:rsidP="00F46068">
            <w:pPr>
              <w:ind w:left="-114" w:firstLine="7"/>
              <w:jc w:val="center"/>
              <w:rPr>
                <w:rFonts w:ascii="Arial" w:hAnsi="Arial" w:cs="Arial"/>
                <w:sz w:val="18"/>
                <w:szCs w:val="18"/>
              </w:rPr>
            </w:pPr>
            <w:r w:rsidRPr="008F25A1">
              <w:rPr>
                <w:rFonts w:ascii="Arial" w:hAnsi="Arial" w:cs="Arial"/>
                <w:b/>
                <w:sz w:val="18"/>
                <w:szCs w:val="18"/>
              </w:rPr>
              <w:t>AÑO X</w:t>
            </w:r>
          </w:p>
        </w:tc>
        <w:tc>
          <w:tcPr>
            <w:tcW w:w="170" w:type="dxa"/>
          </w:tcPr>
          <w:p w:rsidR="002A2D65" w:rsidRPr="008F25A1" w:rsidRDefault="002A2D65" w:rsidP="005645F6">
            <w:pPr>
              <w:jc w:val="center"/>
              <w:rPr>
                <w:rFonts w:ascii="Arial" w:hAnsi="Arial" w:cs="Arial"/>
                <w:b/>
                <w:sz w:val="18"/>
                <w:szCs w:val="18"/>
              </w:rPr>
            </w:pPr>
          </w:p>
        </w:tc>
        <w:tc>
          <w:tcPr>
            <w:tcW w:w="2268" w:type="dxa"/>
            <w:shd w:val="clear" w:color="auto" w:fill="auto"/>
            <w:vAlign w:val="center"/>
          </w:tcPr>
          <w:p w:rsidR="002A2D65" w:rsidRPr="008F25A1" w:rsidRDefault="002A2D65" w:rsidP="005645F6">
            <w:pPr>
              <w:jc w:val="center"/>
              <w:rPr>
                <w:rFonts w:ascii="Arial" w:hAnsi="Arial" w:cs="Arial"/>
                <w:sz w:val="18"/>
                <w:szCs w:val="18"/>
              </w:rPr>
            </w:pPr>
            <w:r w:rsidRPr="008F25A1">
              <w:rPr>
                <w:rFonts w:ascii="Arial" w:hAnsi="Arial" w:cs="Arial"/>
                <w:b/>
                <w:sz w:val="18"/>
                <w:szCs w:val="18"/>
              </w:rPr>
              <w:t>AÑO X-1</w:t>
            </w:r>
          </w:p>
        </w:tc>
      </w:tr>
      <w:tr w:rsidR="002A2D65" w:rsidRPr="008F25A1" w:rsidTr="002A2D65">
        <w:trPr>
          <w:trHeight w:val="262"/>
        </w:trPr>
        <w:tc>
          <w:tcPr>
            <w:tcW w:w="3969" w:type="dxa"/>
            <w:shd w:val="clear" w:color="auto" w:fill="auto"/>
            <w:vAlign w:val="center"/>
          </w:tcPr>
          <w:p w:rsidR="002A2D65" w:rsidRPr="00C10F57" w:rsidRDefault="002A2D65" w:rsidP="00FA6CCF">
            <w:pPr>
              <w:jc w:val="both"/>
              <w:rPr>
                <w:rFonts w:ascii="Arial" w:hAnsi="Arial" w:cs="Arial"/>
                <w:b/>
                <w:sz w:val="18"/>
                <w:szCs w:val="18"/>
              </w:rPr>
            </w:pPr>
            <w:r w:rsidRPr="00C10F57">
              <w:rPr>
                <w:rFonts w:ascii="Arial" w:hAnsi="Arial" w:cs="Arial"/>
                <w:b/>
                <w:sz w:val="18"/>
                <w:szCs w:val="18"/>
              </w:rPr>
              <w:t>Gastos por Deterioro de Activos Financieros</w:t>
            </w:r>
            <w:r w:rsidRPr="00C10F57">
              <w:rPr>
                <w:rFonts w:ascii="Arial" w:hAnsi="Arial" w:cs="Arial"/>
                <w:i/>
                <w:sz w:val="18"/>
                <w:szCs w:val="18"/>
              </w:rPr>
              <w:t xml:space="preserve"> (Detallar)</w:t>
            </w:r>
          </w:p>
        </w:tc>
        <w:tc>
          <w:tcPr>
            <w:tcW w:w="170" w:type="dxa"/>
          </w:tcPr>
          <w:p w:rsidR="002A2D65" w:rsidRPr="008F25A1" w:rsidRDefault="002A2D65" w:rsidP="00FA6CCF">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262"/>
        </w:trPr>
        <w:tc>
          <w:tcPr>
            <w:tcW w:w="3969" w:type="dxa"/>
            <w:shd w:val="clear" w:color="auto" w:fill="auto"/>
            <w:vAlign w:val="center"/>
          </w:tcPr>
          <w:p w:rsidR="002A2D65" w:rsidRPr="00C10F57" w:rsidRDefault="002A2D65" w:rsidP="00FA6CCF">
            <w:pPr>
              <w:jc w:val="both"/>
              <w:rPr>
                <w:rFonts w:ascii="Arial" w:hAnsi="Arial" w:cs="Arial"/>
                <w:b/>
                <w:iCs/>
                <w:sz w:val="18"/>
                <w:szCs w:val="18"/>
                <w:lang w:val="es-ES_tradnl"/>
              </w:rPr>
            </w:pPr>
            <w:r w:rsidRPr="00C10F57">
              <w:rPr>
                <w:rFonts w:ascii="Arial" w:hAnsi="Arial" w:cs="Arial"/>
                <w:b/>
                <w:sz w:val="18"/>
                <w:szCs w:val="18"/>
                <w:lang w:val="es-ES_tradnl"/>
              </w:rPr>
              <w:t>Subtotal</w:t>
            </w:r>
          </w:p>
        </w:tc>
        <w:tc>
          <w:tcPr>
            <w:tcW w:w="170" w:type="dxa"/>
          </w:tcPr>
          <w:p w:rsidR="002A2D65" w:rsidRPr="008F25A1" w:rsidRDefault="002A2D65" w:rsidP="00FA6CCF">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141"/>
        </w:trPr>
        <w:tc>
          <w:tcPr>
            <w:tcW w:w="3969" w:type="dxa"/>
            <w:shd w:val="clear" w:color="auto" w:fill="auto"/>
            <w:vAlign w:val="center"/>
          </w:tcPr>
          <w:p w:rsidR="002A2D65" w:rsidRPr="00C10F57" w:rsidRDefault="002A2D65" w:rsidP="00FA6CCF">
            <w:pPr>
              <w:jc w:val="both"/>
              <w:rPr>
                <w:rFonts w:ascii="Arial" w:hAnsi="Arial" w:cs="Arial"/>
                <w:b/>
                <w:sz w:val="18"/>
                <w:szCs w:val="18"/>
                <w:lang w:val="es-ES_tradnl"/>
              </w:rPr>
            </w:pPr>
          </w:p>
        </w:tc>
        <w:tc>
          <w:tcPr>
            <w:tcW w:w="170" w:type="dxa"/>
          </w:tcPr>
          <w:p w:rsidR="002A2D65" w:rsidRPr="008F25A1" w:rsidRDefault="002A2D65" w:rsidP="00FA6CCF">
            <w:pPr>
              <w:jc w:val="both"/>
              <w:rPr>
                <w:rFonts w:ascii="Arial" w:hAnsi="Arial" w:cs="Arial"/>
                <w:sz w:val="18"/>
                <w:szCs w:val="18"/>
              </w:rPr>
            </w:pPr>
          </w:p>
        </w:tc>
        <w:tc>
          <w:tcPr>
            <w:tcW w:w="2268" w:type="dxa"/>
            <w:tcBorders>
              <w:bottom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bottom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262"/>
        </w:trPr>
        <w:tc>
          <w:tcPr>
            <w:tcW w:w="3969" w:type="dxa"/>
            <w:shd w:val="clear" w:color="auto" w:fill="auto"/>
            <w:vAlign w:val="center"/>
          </w:tcPr>
          <w:p w:rsidR="002A2D65" w:rsidRPr="00C10F57" w:rsidRDefault="002A2D65" w:rsidP="00FA6CCF">
            <w:pPr>
              <w:jc w:val="both"/>
              <w:rPr>
                <w:rFonts w:ascii="Arial" w:hAnsi="Arial" w:cs="Arial"/>
                <w:b/>
                <w:iCs/>
                <w:sz w:val="18"/>
                <w:szCs w:val="18"/>
                <w:lang w:val="es-ES_tradnl"/>
              </w:rPr>
            </w:pPr>
            <w:r w:rsidRPr="00C10F57">
              <w:rPr>
                <w:rFonts w:ascii="Arial" w:hAnsi="Arial" w:cs="Arial"/>
                <w:b/>
                <w:sz w:val="18"/>
                <w:szCs w:val="18"/>
              </w:rPr>
              <w:t>Disminución de Pérdidas por Deterioro de Activos Financieros</w:t>
            </w: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FFFFFF" w:themeColor="background1"/>
              <w:bottom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FFFFFF" w:themeColor="background1"/>
              <w:bottom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262"/>
        </w:trPr>
        <w:tc>
          <w:tcPr>
            <w:tcW w:w="3969" w:type="dxa"/>
            <w:shd w:val="clear" w:color="auto" w:fill="auto"/>
            <w:vAlign w:val="center"/>
          </w:tcPr>
          <w:p w:rsidR="002A2D65" w:rsidRPr="00A91010" w:rsidRDefault="002A2D65"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FFFFFF" w:themeColor="background1"/>
              <w:bottom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FFFFFF" w:themeColor="background1"/>
              <w:bottom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262"/>
        </w:trPr>
        <w:tc>
          <w:tcPr>
            <w:tcW w:w="3969" w:type="dxa"/>
            <w:shd w:val="clear" w:color="auto" w:fill="auto"/>
            <w:vAlign w:val="center"/>
          </w:tcPr>
          <w:p w:rsidR="002A2D65" w:rsidRPr="00A91010" w:rsidRDefault="002A2D65"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000000" w:themeColor="text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199"/>
        </w:trPr>
        <w:tc>
          <w:tcPr>
            <w:tcW w:w="3969" w:type="dxa"/>
            <w:shd w:val="clear" w:color="auto" w:fill="auto"/>
            <w:vAlign w:val="center"/>
          </w:tcPr>
          <w:p w:rsidR="002A2D65" w:rsidRPr="00A91010" w:rsidRDefault="002A2D65" w:rsidP="00FA6CCF">
            <w:pPr>
              <w:jc w:val="both"/>
              <w:rPr>
                <w:rFonts w:ascii="Arial" w:hAnsi="Arial" w:cs="Arial"/>
                <w:b/>
                <w:sz w:val="18"/>
                <w:szCs w:val="18"/>
                <w:lang w:val="es-ES_tradnl"/>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000000" w:themeColor="text1"/>
              <w:bottom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000000" w:themeColor="text1"/>
              <w:bottom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262"/>
        </w:trPr>
        <w:tc>
          <w:tcPr>
            <w:tcW w:w="3969" w:type="dxa"/>
            <w:shd w:val="clear" w:color="auto" w:fill="auto"/>
            <w:vAlign w:val="center"/>
          </w:tcPr>
          <w:p w:rsidR="002A2D65" w:rsidRPr="00A91010" w:rsidRDefault="002A2D65" w:rsidP="00FA6CCF">
            <w:pPr>
              <w:jc w:val="both"/>
              <w:rPr>
                <w:rFonts w:ascii="Arial" w:hAnsi="Arial" w:cs="Arial"/>
                <w:b/>
                <w:sz w:val="18"/>
                <w:szCs w:val="18"/>
                <w:lang w:val="es-ES_tradnl"/>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c>
          <w:tcPr>
            <w:tcW w:w="170" w:type="dxa"/>
          </w:tcPr>
          <w:p w:rsidR="002A2D65" w:rsidRPr="008F25A1" w:rsidRDefault="002A2D65" w:rsidP="00FA6CCF">
            <w:pPr>
              <w:jc w:val="both"/>
              <w:rPr>
                <w:rFonts w:ascii="Arial" w:hAnsi="Arial" w:cs="Arial"/>
                <w:sz w:val="18"/>
                <w:szCs w:val="18"/>
              </w:rPr>
            </w:pPr>
          </w:p>
        </w:tc>
        <w:tc>
          <w:tcPr>
            <w:tcW w:w="2268" w:type="dxa"/>
            <w:tcBorders>
              <w:top w:val="single" w:sz="4" w:space="0" w:color="FFFFFF" w:themeColor="background1"/>
            </w:tcBorders>
            <w:shd w:val="clear" w:color="auto" w:fill="auto"/>
            <w:vAlign w:val="center"/>
          </w:tcPr>
          <w:p w:rsidR="002A2D65" w:rsidRPr="008F25A1" w:rsidRDefault="002A2D65" w:rsidP="00FA6CCF">
            <w:pPr>
              <w:jc w:val="both"/>
              <w:rPr>
                <w:rFonts w:ascii="Arial" w:hAnsi="Arial" w:cs="Arial"/>
                <w:sz w:val="18"/>
                <w:szCs w:val="18"/>
              </w:rPr>
            </w:pPr>
          </w:p>
        </w:tc>
      </w:tr>
      <w:tr w:rsidR="002A2D65" w:rsidRPr="008F25A1" w:rsidTr="002A2D65">
        <w:trPr>
          <w:trHeight w:val="261"/>
        </w:trPr>
        <w:tc>
          <w:tcPr>
            <w:tcW w:w="3969" w:type="dxa"/>
            <w:shd w:val="clear" w:color="auto" w:fill="auto"/>
            <w:vAlign w:val="center"/>
          </w:tcPr>
          <w:p w:rsidR="002A2D65" w:rsidRPr="008F25A1" w:rsidRDefault="002A2D65" w:rsidP="00FA6CCF">
            <w:pPr>
              <w:jc w:val="both"/>
              <w:rPr>
                <w:rFonts w:ascii="Arial" w:hAnsi="Arial" w:cs="Arial"/>
                <w:b/>
                <w:sz w:val="18"/>
                <w:szCs w:val="18"/>
              </w:rPr>
            </w:pPr>
            <w:r>
              <w:rPr>
                <w:rFonts w:ascii="Arial" w:hAnsi="Arial" w:cs="Arial"/>
                <w:b/>
                <w:sz w:val="18"/>
                <w:szCs w:val="18"/>
              </w:rPr>
              <w:t>Total</w:t>
            </w:r>
          </w:p>
        </w:tc>
        <w:tc>
          <w:tcPr>
            <w:tcW w:w="170" w:type="dxa"/>
          </w:tcPr>
          <w:p w:rsidR="002A2D65" w:rsidRPr="008F25A1" w:rsidRDefault="002A2D65" w:rsidP="00FA6CCF">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2A2D65" w:rsidRPr="008F25A1" w:rsidRDefault="002A2D65" w:rsidP="00FA6CCF">
            <w:pPr>
              <w:jc w:val="both"/>
              <w:rPr>
                <w:rFonts w:ascii="Arial" w:hAnsi="Arial" w:cs="Arial"/>
                <w:b/>
                <w:sz w:val="18"/>
                <w:szCs w:val="18"/>
              </w:rPr>
            </w:pPr>
          </w:p>
        </w:tc>
        <w:tc>
          <w:tcPr>
            <w:tcW w:w="170" w:type="dxa"/>
          </w:tcPr>
          <w:p w:rsidR="002A2D65" w:rsidRPr="008F25A1" w:rsidRDefault="002A2D65" w:rsidP="00FA6CCF">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2A2D65" w:rsidRPr="008F25A1" w:rsidRDefault="002A2D65" w:rsidP="00FA6CCF">
            <w:pPr>
              <w:jc w:val="both"/>
              <w:rPr>
                <w:rFonts w:ascii="Arial" w:hAnsi="Arial" w:cs="Arial"/>
                <w:b/>
                <w:sz w:val="18"/>
                <w:szCs w:val="18"/>
              </w:rPr>
            </w:pPr>
          </w:p>
        </w:tc>
      </w:tr>
    </w:tbl>
    <w:p w:rsidR="004561A3" w:rsidRDefault="004561A3" w:rsidP="00FA6CCF">
      <w:pPr>
        <w:jc w:val="both"/>
        <w:rPr>
          <w:rFonts w:ascii="Arial" w:hAnsi="Arial" w:cs="Arial"/>
          <w:sz w:val="22"/>
          <w:szCs w:val="22"/>
        </w:rPr>
      </w:pPr>
    </w:p>
    <w:p w:rsidR="001C7C0E" w:rsidRDefault="001C7C0E" w:rsidP="00FA6CCF">
      <w:pPr>
        <w:jc w:val="both"/>
        <w:rPr>
          <w:rFonts w:ascii="Arial" w:hAnsi="Arial" w:cs="Arial"/>
          <w:sz w:val="22"/>
          <w:szCs w:val="22"/>
        </w:rPr>
      </w:pPr>
    </w:p>
    <w:p w:rsidR="001C7C0E" w:rsidRDefault="001C7C0E" w:rsidP="00FA6CCF">
      <w:pPr>
        <w:jc w:val="both"/>
        <w:rPr>
          <w:rFonts w:ascii="Arial" w:hAnsi="Arial" w:cs="Arial"/>
          <w:sz w:val="22"/>
          <w:szCs w:val="22"/>
        </w:rPr>
      </w:pPr>
    </w:p>
    <w:p w:rsidR="005A7DB3" w:rsidRPr="001B7086" w:rsidRDefault="005A7DB3" w:rsidP="00FE6CA1">
      <w:pPr>
        <w:pStyle w:val="Ttulo2"/>
        <w:numPr>
          <w:ilvl w:val="0"/>
          <w:numId w:val="3"/>
        </w:numPr>
        <w:ind w:left="426" w:hanging="426"/>
        <w:jc w:val="both"/>
        <w:rPr>
          <w:rFonts w:ascii="Arial" w:hAnsi="Arial" w:cs="Arial"/>
          <w:i w:val="0"/>
          <w:color w:val="000000" w:themeColor="text1"/>
          <w:sz w:val="22"/>
          <w:szCs w:val="22"/>
        </w:rPr>
      </w:pPr>
      <w:bookmarkStart w:id="29" w:name="_Toc21615092"/>
      <w:r w:rsidRPr="001B7086">
        <w:rPr>
          <w:rFonts w:ascii="Arial" w:hAnsi="Arial" w:cs="Arial"/>
          <w:i w:val="0"/>
          <w:color w:val="000000" w:themeColor="text1"/>
          <w:sz w:val="22"/>
          <w:szCs w:val="22"/>
        </w:rPr>
        <w:t>Ingresos (Gastos) Operativos, Neto</w:t>
      </w:r>
      <w:bookmarkEnd w:id="29"/>
    </w:p>
    <w:p w:rsidR="005A7DB3" w:rsidRPr="00B063E1" w:rsidRDefault="005A7DB3" w:rsidP="00FA6CCF">
      <w:pPr>
        <w:jc w:val="both"/>
        <w:rPr>
          <w:rFonts w:ascii="Arial" w:hAnsi="Arial" w:cs="Arial"/>
          <w:sz w:val="22"/>
          <w:szCs w:val="22"/>
        </w:rPr>
      </w:pPr>
    </w:p>
    <w:p w:rsidR="005A7DB3" w:rsidRPr="0099169F" w:rsidRDefault="005A7DB3" w:rsidP="00FA6CCF">
      <w:pPr>
        <w:jc w:val="both"/>
        <w:rPr>
          <w:rFonts w:ascii="Arial" w:hAnsi="Arial" w:cs="Arial"/>
          <w:sz w:val="22"/>
        </w:rPr>
      </w:pPr>
      <w:r w:rsidRPr="0099169F">
        <w:rPr>
          <w:rFonts w:ascii="Arial" w:hAnsi="Arial" w:cs="Arial"/>
          <w:sz w:val="22"/>
        </w:rPr>
        <w:t xml:space="preserve">Revelar un detalle de los </w:t>
      </w:r>
      <w:r w:rsidR="00115E1C" w:rsidRPr="0099169F">
        <w:rPr>
          <w:rFonts w:ascii="Arial" w:hAnsi="Arial" w:cs="Arial"/>
          <w:sz w:val="22"/>
        </w:rPr>
        <w:t>i</w:t>
      </w:r>
      <w:r w:rsidRPr="0099169F">
        <w:rPr>
          <w:rFonts w:ascii="Arial" w:hAnsi="Arial" w:cs="Arial"/>
          <w:sz w:val="22"/>
        </w:rPr>
        <w:t xml:space="preserve">ngresos y </w:t>
      </w:r>
      <w:r w:rsidR="00115E1C" w:rsidRPr="0099169F">
        <w:rPr>
          <w:rFonts w:ascii="Arial" w:hAnsi="Arial" w:cs="Arial"/>
          <w:sz w:val="22"/>
        </w:rPr>
        <w:t>g</w:t>
      </w:r>
      <w:r w:rsidRPr="0099169F">
        <w:rPr>
          <w:rFonts w:ascii="Arial" w:hAnsi="Arial" w:cs="Arial"/>
          <w:sz w:val="22"/>
        </w:rPr>
        <w:t xml:space="preserve">astos </w:t>
      </w:r>
      <w:r w:rsidR="00115E1C" w:rsidRPr="0099169F">
        <w:rPr>
          <w:rFonts w:ascii="Arial" w:hAnsi="Arial" w:cs="Arial"/>
          <w:sz w:val="22"/>
        </w:rPr>
        <w:t>o</w:t>
      </w:r>
      <w:r w:rsidRPr="0099169F">
        <w:rPr>
          <w:rFonts w:ascii="Arial" w:hAnsi="Arial" w:cs="Arial"/>
          <w:sz w:val="22"/>
        </w:rPr>
        <w:t xml:space="preserve">perativos </w:t>
      </w:r>
      <w:r w:rsidR="00FF072C" w:rsidRPr="0099169F">
        <w:rPr>
          <w:rFonts w:ascii="Arial" w:hAnsi="Arial" w:cs="Arial"/>
          <w:sz w:val="22"/>
        </w:rPr>
        <w:t xml:space="preserve">de acuerdo al </w:t>
      </w:r>
      <w:r w:rsidR="00FF072C" w:rsidRPr="007E77BA">
        <w:rPr>
          <w:rFonts w:ascii="Arial" w:hAnsi="Arial" w:cs="Arial"/>
          <w:sz w:val="22"/>
        </w:rPr>
        <w:t>formato</w:t>
      </w:r>
      <w:r w:rsidR="003E3741" w:rsidRPr="007E77BA">
        <w:rPr>
          <w:rFonts w:ascii="Arial" w:hAnsi="Arial" w:cs="Arial"/>
          <w:sz w:val="22"/>
        </w:rPr>
        <w:t xml:space="preserve"> siguiente</w:t>
      </w:r>
      <w:r w:rsidR="00FF072C" w:rsidRPr="007E77BA">
        <w:rPr>
          <w:rFonts w:ascii="Arial" w:hAnsi="Arial" w:cs="Arial"/>
          <w:sz w:val="22"/>
        </w:rPr>
        <w:t>:</w:t>
      </w:r>
    </w:p>
    <w:p w:rsidR="004561A3" w:rsidRPr="0099169F" w:rsidRDefault="004561A3" w:rsidP="00FA6CCF">
      <w:pPr>
        <w:jc w:val="both"/>
        <w:rPr>
          <w:rFonts w:ascii="Arial" w:hAnsi="Arial" w:cs="Arial"/>
          <w:sz w:val="22"/>
        </w:rPr>
      </w:pPr>
    </w:p>
    <w:tbl>
      <w:tblPr>
        <w:tblStyle w:val="Tablaconcuadrcula"/>
        <w:tblW w:w="90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2"/>
        <w:gridCol w:w="238"/>
        <w:gridCol w:w="2293"/>
        <w:gridCol w:w="238"/>
        <w:gridCol w:w="2293"/>
      </w:tblGrid>
      <w:tr w:rsidR="00007B03" w:rsidRPr="008F25A1" w:rsidTr="00F13781">
        <w:trPr>
          <w:trHeight w:val="285"/>
        </w:trPr>
        <w:tc>
          <w:tcPr>
            <w:tcW w:w="4012" w:type="dxa"/>
            <w:shd w:val="clear" w:color="auto" w:fill="auto"/>
            <w:vAlign w:val="center"/>
          </w:tcPr>
          <w:p w:rsidR="00007B03" w:rsidRPr="008F25A1" w:rsidRDefault="00007B03" w:rsidP="00FA6CCF">
            <w:pPr>
              <w:jc w:val="both"/>
              <w:rPr>
                <w:rFonts w:ascii="Arial" w:hAnsi="Arial" w:cs="Arial"/>
                <w:b/>
                <w:sz w:val="18"/>
                <w:szCs w:val="18"/>
              </w:rPr>
            </w:pPr>
          </w:p>
        </w:tc>
        <w:tc>
          <w:tcPr>
            <w:tcW w:w="238" w:type="dxa"/>
          </w:tcPr>
          <w:p w:rsidR="00007B03" w:rsidRPr="008F25A1" w:rsidRDefault="00007B03" w:rsidP="005645F6">
            <w:pPr>
              <w:jc w:val="center"/>
              <w:rPr>
                <w:rFonts w:ascii="Arial" w:hAnsi="Arial" w:cs="Arial"/>
                <w:b/>
                <w:sz w:val="18"/>
                <w:szCs w:val="18"/>
              </w:rPr>
            </w:pPr>
          </w:p>
        </w:tc>
        <w:tc>
          <w:tcPr>
            <w:tcW w:w="2293" w:type="dxa"/>
            <w:shd w:val="clear" w:color="auto" w:fill="auto"/>
            <w:vAlign w:val="center"/>
          </w:tcPr>
          <w:p w:rsidR="00007B03" w:rsidRPr="008F25A1" w:rsidRDefault="00007B03" w:rsidP="005645F6">
            <w:pPr>
              <w:jc w:val="center"/>
              <w:rPr>
                <w:rFonts w:ascii="Arial" w:hAnsi="Arial" w:cs="Arial"/>
                <w:sz w:val="18"/>
                <w:szCs w:val="18"/>
              </w:rPr>
            </w:pPr>
            <w:r w:rsidRPr="008F25A1">
              <w:rPr>
                <w:rFonts w:ascii="Arial" w:hAnsi="Arial" w:cs="Arial"/>
                <w:b/>
                <w:sz w:val="18"/>
                <w:szCs w:val="18"/>
              </w:rPr>
              <w:t>AÑO X</w:t>
            </w:r>
          </w:p>
        </w:tc>
        <w:tc>
          <w:tcPr>
            <w:tcW w:w="238" w:type="dxa"/>
          </w:tcPr>
          <w:p w:rsidR="00007B03" w:rsidRPr="008F25A1" w:rsidRDefault="00007B03" w:rsidP="005645F6">
            <w:pPr>
              <w:jc w:val="center"/>
              <w:rPr>
                <w:rFonts w:ascii="Arial" w:hAnsi="Arial" w:cs="Arial"/>
                <w:b/>
                <w:sz w:val="18"/>
                <w:szCs w:val="18"/>
              </w:rPr>
            </w:pPr>
          </w:p>
        </w:tc>
        <w:tc>
          <w:tcPr>
            <w:tcW w:w="2293" w:type="dxa"/>
            <w:shd w:val="clear" w:color="auto" w:fill="auto"/>
            <w:vAlign w:val="center"/>
          </w:tcPr>
          <w:p w:rsidR="00007B03" w:rsidRPr="008F25A1" w:rsidRDefault="00007B03" w:rsidP="005645F6">
            <w:pPr>
              <w:jc w:val="center"/>
              <w:rPr>
                <w:rFonts w:ascii="Arial" w:hAnsi="Arial" w:cs="Arial"/>
                <w:sz w:val="18"/>
                <w:szCs w:val="18"/>
              </w:rPr>
            </w:pPr>
            <w:r w:rsidRPr="008F25A1">
              <w:rPr>
                <w:rFonts w:ascii="Arial" w:hAnsi="Arial" w:cs="Arial"/>
                <w:b/>
                <w:sz w:val="18"/>
                <w:szCs w:val="18"/>
              </w:rPr>
              <w:t>AÑO X-1</w:t>
            </w:r>
          </w:p>
        </w:tc>
      </w:tr>
      <w:tr w:rsidR="00007B03" w:rsidRPr="008F25A1" w:rsidTr="00F13781">
        <w:trPr>
          <w:trHeight w:val="252"/>
        </w:trPr>
        <w:tc>
          <w:tcPr>
            <w:tcW w:w="4012" w:type="dxa"/>
            <w:shd w:val="clear" w:color="auto" w:fill="auto"/>
            <w:vAlign w:val="center"/>
          </w:tcPr>
          <w:p w:rsidR="00007B03" w:rsidRDefault="00007B03" w:rsidP="00FA6CCF">
            <w:pPr>
              <w:jc w:val="both"/>
              <w:rPr>
                <w:rFonts w:ascii="Arial" w:hAnsi="Arial" w:cs="Arial"/>
                <w:i/>
                <w:sz w:val="18"/>
                <w:szCs w:val="18"/>
              </w:rPr>
            </w:pPr>
            <w:r w:rsidRPr="00A91010">
              <w:rPr>
                <w:rFonts w:ascii="Arial" w:hAnsi="Arial" w:cs="Arial"/>
                <w:b/>
                <w:sz w:val="18"/>
                <w:szCs w:val="18"/>
              </w:rPr>
              <w:t>Ingresos Operativos</w:t>
            </w:r>
            <w:r>
              <w:rPr>
                <w:rFonts w:ascii="Arial" w:hAnsi="Arial" w:cs="Arial"/>
                <w:b/>
                <w:sz w:val="18"/>
                <w:szCs w:val="18"/>
              </w:rPr>
              <w:t xml:space="preserve"> Diversos</w:t>
            </w:r>
            <w:r w:rsidRPr="001E262F">
              <w:rPr>
                <w:rFonts w:ascii="Arial" w:hAnsi="Arial" w:cs="Arial"/>
                <w:i/>
                <w:sz w:val="18"/>
                <w:szCs w:val="18"/>
              </w:rPr>
              <w:t xml:space="preserve"> </w:t>
            </w:r>
          </w:p>
          <w:p w:rsidR="00007B03" w:rsidRPr="008F25A1" w:rsidRDefault="00007B03" w:rsidP="00FA6CCF">
            <w:pPr>
              <w:jc w:val="both"/>
              <w:rPr>
                <w:rFonts w:ascii="Arial" w:hAnsi="Arial" w:cs="Arial"/>
                <w:b/>
                <w:sz w:val="18"/>
                <w:szCs w:val="18"/>
              </w:rPr>
            </w:pPr>
            <w:r w:rsidRPr="001E262F">
              <w:rPr>
                <w:rFonts w:ascii="Arial" w:hAnsi="Arial" w:cs="Arial"/>
                <w:i/>
                <w:sz w:val="18"/>
                <w:szCs w:val="18"/>
              </w:rPr>
              <w:t>(Detallar)</w:t>
            </w:r>
          </w:p>
        </w:tc>
        <w:tc>
          <w:tcPr>
            <w:tcW w:w="238" w:type="dxa"/>
          </w:tcPr>
          <w:p w:rsidR="00007B03" w:rsidRPr="008F25A1" w:rsidRDefault="00007B03" w:rsidP="00FA6CCF">
            <w:pPr>
              <w:jc w:val="both"/>
              <w:rPr>
                <w:rFonts w:ascii="Arial" w:hAnsi="Arial" w:cs="Arial"/>
                <w:sz w:val="18"/>
                <w:szCs w:val="18"/>
              </w:rPr>
            </w:pPr>
          </w:p>
        </w:tc>
        <w:tc>
          <w:tcPr>
            <w:tcW w:w="2293" w:type="dxa"/>
            <w:tcBorders>
              <w:bottom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bottom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252"/>
        </w:trPr>
        <w:tc>
          <w:tcPr>
            <w:tcW w:w="4012" w:type="dxa"/>
            <w:shd w:val="clear" w:color="auto" w:fill="auto"/>
            <w:vAlign w:val="center"/>
          </w:tcPr>
          <w:p w:rsidR="00007B03" w:rsidRPr="00ED2A2B" w:rsidRDefault="00007B03"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8" w:type="dxa"/>
          </w:tcPr>
          <w:p w:rsidR="00007B03" w:rsidRPr="008F25A1" w:rsidRDefault="00007B03" w:rsidP="00FA6CCF">
            <w:pPr>
              <w:jc w:val="both"/>
              <w:rPr>
                <w:rFonts w:ascii="Arial" w:hAnsi="Arial" w:cs="Arial"/>
                <w:sz w:val="18"/>
                <w:szCs w:val="18"/>
              </w:rPr>
            </w:pPr>
          </w:p>
        </w:tc>
        <w:tc>
          <w:tcPr>
            <w:tcW w:w="2293" w:type="dxa"/>
            <w:tcBorders>
              <w:bottom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bottom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135"/>
        </w:trPr>
        <w:tc>
          <w:tcPr>
            <w:tcW w:w="4012" w:type="dxa"/>
            <w:shd w:val="clear" w:color="auto" w:fill="auto"/>
            <w:vAlign w:val="center"/>
          </w:tcPr>
          <w:p w:rsidR="00007B03" w:rsidRPr="00A91010" w:rsidRDefault="00007B03" w:rsidP="00FA6CCF">
            <w:pPr>
              <w:jc w:val="both"/>
              <w:rPr>
                <w:rFonts w:ascii="Arial" w:hAnsi="Arial" w:cs="Arial"/>
                <w:b/>
                <w:sz w:val="18"/>
                <w:szCs w:val="18"/>
                <w:lang w:val="es-ES_tradnl"/>
              </w:rPr>
            </w:pPr>
          </w:p>
        </w:tc>
        <w:tc>
          <w:tcPr>
            <w:tcW w:w="238" w:type="dxa"/>
          </w:tcPr>
          <w:p w:rsidR="00007B03" w:rsidRPr="008F25A1" w:rsidRDefault="00007B03" w:rsidP="00FA6CCF">
            <w:pPr>
              <w:jc w:val="both"/>
              <w:rPr>
                <w:rFonts w:ascii="Arial" w:hAnsi="Arial" w:cs="Arial"/>
                <w:sz w:val="18"/>
                <w:szCs w:val="18"/>
              </w:rPr>
            </w:pPr>
          </w:p>
        </w:tc>
        <w:tc>
          <w:tcPr>
            <w:tcW w:w="2293" w:type="dxa"/>
            <w:tcBorders>
              <w:bottom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bottom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252"/>
        </w:trPr>
        <w:tc>
          <w:tcPr>
            <w:tcW w:w="4012" w:type="dxa"/>
            <w:shd w:val="clear" w:color="auto" w:fill="auto"/>
            <w:vAlign w:val="center"/>
          </w:tcPr>
          <w:p w:rsidR="00007B03" w:rsidRPr="00A91010" w:rsidRDefault="00007B03" w:rsidP="00FA6CCF">
            <w:pPr>
              <w:jc w:val="both"/>
              <w:rPr>
                <w:rFonts w:ascii="Arial" w:hAnsi="Arial" w:cs="Arial"/>
                <w:b/>
                <w:iCs/>
                <w:sz w:val="18"/>
                <w:szCs w:val="18"/>
                <w:lang w:val="es-ES_tradnl"/>
              </w:rPr>
            </w:pPr>
            <w:r w:rsidRPr="00A91010">
              <w:rPr>
                <w:rFonts w:ascii="Arial" w:hAnsi="Arial" w:cs="Arial"/>
                <w:b/>
                <w:sz w:val="18"/>
                <w:szCs w:val="18"/>
              </w:rPr>
              <w:t>Gastos Operativos</w:t>
            </w:r>
            <w:r>
              <w:rPr>
                <w:rFonts w:ascii="Arial" w:hAnsi="Arial" w:cs="Arial"/>
                <w:b/>
                <w:sz w:val="18"/>
                <w:szCs w:val="18"/>
              </w:rPr>
              <w:t xml:space="preserve"> Diversos</w:t>
            </w: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bottom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bottom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252"/>
        </w:trPr>
        <w:tc>
          <w:tcPr>
            <w:tcW w:w="4012" w:type="dxa"/>
            <w:shd w:val="clear" w:color="auto" w:fill="auto"/>
            <w:vAlign w:val="center"/>
          </w:tcPr>
          <w:p w:rsidR="00007B03" w:rsidRPr="00A91010" w:rsidRDefault="00007B03"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bottom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bottom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252"/>
        </w:trPr>
        <w:tc>
          <w:tcPr>
            <w:tcW w:w="4012" w:type="dxa"/>
            <w:shd w:val="clear" w:color="auto" w:fill="auto"/>
            <w:vAlign w:val="center"/>
          </w:tcPr>
          <w:p w:rsidR="00007B03" w:rsidRPr="00A91010" w:rsidRDefault="00007B03"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000000" w:themeColor="text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192"/>
        </w:trPr>
        <w:tc>
          <w:tcPr>
            <w:tcW w:w="4012" w:type="dxa"/>
            <w:shd w:val="clear" w:color="auto" w:fill="auto"/>
            <w:vAlign w:val="center"/>
          </w:tcPr>
          <w:p w:rsidR="00007B03" w:rsidRPr="00A91010" w:rsidRDefault="00007B03" w:rsidP="00FA6CCF">
            <w:pPr>
              <w:jc w:val="both"/>
              <w:rPr>
                <w:rFonts w:ascii="Arial" w:hAnsi="Arial" w:cs="Arial"/>
                <w:b/>
                <w:sz w:val="18"/>
                <w:szCs w:val="18"/>
                <w:lang w:val="es-ES_tradnl"/>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000000" w:themeColor="text1"/>
              <w:bottom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000000" w:themeColor="text1"/>
              <w:bottom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252"/>
        </w:trPr>
        <w:tc>
          <w:tcPr>
            <w:tcW w:w="4012" w:type="dxa"/>
            <w:shd w:val="clear" w:color="auto" w:fill="auto"/>
            <w:vAlign w:val="center"/>
          </w:tcPr>
          <w:p w:rsidR="00007B03" w:rsidRPr="00A91010" w:rsidRDefault="00007B03" w:rsidP="00FA6CCF">
            <w:pPr>
              <w:jc w:val="both"/>
              <w:rPr>
                <w:rFonts w:ascii="Arial" w:hAnsi="Arial" w:cs="Arial"/>
                <w:b/>
                <w:sz w:val="18"/>
                <w:szCs w:val="18"/>
                <w:lang w:val="es-ES_tradnl"/>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c>
          <w:tcPr>
            <w:tcW w:w="238" w:type="dxa"/>
          </w:tcPr>
          <w:p w:rsidR="00007B03" w:rsidRPr="008F25A1" w:rsidRDefault="00007B03" w:rsidP="00FA6CCF">
            <w:pPr>
              <w:jc w:val="both"/>
              <w:rPr>
                <w:rFonts w:ascii="Arial" w:hAnsi="Arial" w:cs="Arial"/>
                <w:sz w:val="18"/>
                <w:szCs w:val="18"/>
              </w:rPr>
            </w:pPr>
          </w:p>
        </w:tc>
        <w:tc>
          <w:tcPr>
            <w:tcW w:w="2293" w:type="dxa"/>
            <w:tcBorders>
              <w:top w:val="single" w:sz="4" w:space="0" w:color="FFFFFF" w:themeColor="background1"/>
            </w:tcBorders>
            <w:shd w:val="clear" w:color="auto" w:fill="auto"/>
            <w:vAlign w:val="center"/>
          </w:tcPr>
          <w:p w:rsidR="00007B03" w:rsidRPr="008F25A1" w:rsidRDefault="00007B03" w:rsidP="00FA6CCF">
            <w:pPr>
              <w:jc w:val="both"/>
              <w:rPr>
                <w:rFonts w:ascii="Arial" w:hAnsi="Arial" w:cs="Arial"/>
                <w:sz w:val="18"/>
                <w:szCs w:val="18"/>
              </w:rPr>
            </w:pPr>
          </w:p>
        </w:tc>
      </w:tr>
      <w:tr w:rsidR="00007B03" w:rsidRPr="008F25A1" w:rsidTr="00F13781">
        <w:trPr>
          <w:trHeight w:val="251"/>
        </w:trPr>
        <w:tc>
          <w:tcPr>
            <w:tcW w:w="4012" w:type="dxa"/>
            <w:shd w:val="clear" w:color="auto" w:fill="auto"/>
            <w:vAlign w:val="center"/>
          </w:tcPr>
          <w:p w:rsidR="00007B03" w:rsidRPr="008F25A1" w:rsidRDefault="00007B03" w:rsidP="00FA6CCF">
            <w:pPr>
              <w:jc w:val="both"/>
              <w:rPr>
                <w:rFonts w:ascii="Arial" w:hAnsi="Arial" w:cs="Arial"/>
                <w:b/>
                <w:sz w:val="18"/>
                <w:szCs w:val="18"/>
              </w:rPr>
            </w:pPr>
            <w:r>
              <w:rPr>
                <w:rFonts w:ascii="Arial" w:hAnsi="Arial" w:cs="Arial"/>
                <w:b/>
                <w:sz w:val="18"/>
                <w:szCs w:val="18"/>
              </w:rPr>
              <w:t>Total</w:t>
            </w:r>
          </w:p>
        </w:tc>
        <w:tc>
          <w:tcPr>
            <w:tcW w:w="238" w:type="dxa"/>
          </w:tcPr>
          <w:p w:rsidR="00007B03" w:rsidRPr="008F25A1" w:rsidRDefault="00007B03" w:rsidP="00FA6CCF">
            <w:pPr>
              <w:jc w:val="both"/>
              <w:rPr>
                <w:rFonts w:ascii="Arial" w:hAnsi="Arial" w:cs="Arial"/>
                <w:b/>
                <w:sz w:val="18"/>
                <w:szCs w:val="18"/>
              </w:rPr>
            </w:pPr>
          </w:p>
        </w:tc>
        <w:tc>
          <w:tcPr>
            <w:tcW w:w="2293" w:type="dxa"/>
            <w:tcBorders>
              <w:top w:val="single" w:sz="4" w:space="0" w:color="auto"/>
              <w:bottom w:val="double" w:sz="4" w:space="0" w:color="auto"/>
            </w:tcBorders>
            <w:shd w:val="clear" w:color="auto" w:fill="auto"/>
            <w:vAlign w:val="center"/>
          </w:tcPr>
          <w:p w:rsidR="00007B03" w:rsidRPr="008F25A1" w:rsidRDefault="00007B03" w:rsidP="00FA6CCF">
            <w:pPr>
              <w:jc w:val="both"/>
              <w:rPr>
                <w:rFonts w:ascii="Arial" w:hAnsi="Arial" w:cs="Arial"/>
                <w:b/>
                <w:sz w:val="18"/>
                <w:szCs w:val="18"/>
              </w:rPr>
            </w:pPr>
          </w:p>
        </w:tc>
        <w:tc>
          <w:tcPr>
            <w:tcW w:w="238" w:type="dxa"/>
          </w:tcPr>
          <w:p w:rsidR="00007B03" w:rsidRPr="008F25A1" w:rsidRDefault="00007B03" w:rsidP="00FA6CCF">
            <w:pPr>
              <w:jc w:val="both"/>
              <w:rPr>
                <w:rFonts w:ascii="Arial" w:hAnsi="Arial" w:cs="Arial"/>
                <w:b/>
                <w:sz w:val="18"/>
                <w:szCs w:val="18"/>
              </w:rPr>
            </w:pPr>
          </w:p>
        </w:tc>
        <w:tc>
          <w:tcPr>
            <w:tcW w:w="2293" w:type="dxa"/>
            <w:tcBorders>
              <w:top w:val="single" w:sz="4" w:space="0" w:color="auto"/>
              <w:bottom w:val="double" w:sz="4" w:space="0" w:color="auto"/>
            </w:tcBorders>
            <w:shd w:val="clear" w:color="auto" w:fill="auto"/>
            <w:vAlign w:val="center"/>
          </w:tcPr>
          <w:p w:rsidR="00007B03" w:rsidRPr="008F25A1" w:rsidRDefault="00007B03" w:rsidP="00FA6CCF">
            <w:pPr>
              <w:jc w:val="both"/>
              <w:rPr>
                <w:rFonts w:ascii="Arial" w:hAnsi="Arial" w:cs="Arial"/>
                <w:b/>
                <w:sz w:val="18"/>
                <w:szCs w:val="18"/>
              </w:rPr>
            </w:pPr>
          </w:p>
        </w:tc>
      </w:tr>
    </w:tbl>
    <w:p w:rsidR="004561A3" w:rsidRDefault="004561A3" w:rsidP="00FA6CCF">
      <w:pPr>
        <w:jc w:val="both"/>
        <w:rPr>
          <w:rFonts w:ascii="Arial" w:hAnsi="Arial" w:cs="Arial"/>
          <w:sz w:val="22"/>
          <w:szCs w:val="22"/>
        </w:rPr>
      </w:pPr>
    </w:p>
    <w:p w:rsidR="009C3437" w:rsidRDefault="005A7DB3" w:rsidP="00FE6CA1">
      <w:pPr>
        <w:pStyle w:val="Ttulo2"/>
        <w:numPr>
          <w:ilvl w:val="0"/>
          <w:numId w:val="3"/>
        </w:numPr>
        <w:ind w:left="426" w:hanging="426"/>
        <w:jc w:val="both"/>
        <w:rPr>
          <w:rFonts w:ascii="Arial" w:hAnsi="Arial" w:cs="Arial"/>
          <w:i w:val="0"/>
          <w:color w:val="000000" w:themeColor="text1"/>
          <w:sz w:val="22"/>
          <w:szCs w:val="22"/>
        </w:rPr>
      </w:pPr>
      <w:bookmarkStart w:id="30" w:name="_Toc21615093"/>
      <w:r>
        <w:rPr>
          <w:rFonts w:ascii="Arial" w:hAnsi="Arial" w:cs="Arial"/>
          <w:i w:val="0"/>
          <w:color w:val="000000" w:themeColor="text1"/>
          <w:sz w:val="22"/>
          <w:szCs w:val="22"/>
        </w:rPr>
        <w:t xml:space="preserve">Resultados por </w:t>
      </w:r>
      <w:bookmarkStart w:id="31" w:name="_GoBack"/>
      <w:bookmarkEnd w:id="31"/>
      <w:r>
        <w:rPr>
          <w:rFonts w:ascii="Arial" w:hAnsi="Arial" w:cs="Arial"/>
          <w:i w:val="0"/>
          <w:color w:val="000000" w:themeColor="text1"/>
          <w:sz w:val="22"/>
          <w:szCs w:val="22"/>
        </w:rPr>
        <w:t>Participación en Asociadas, Negocios Conjuntos y Subsidiarias</w:t>
      </w:r>
      <w:bookmarkEnd w:id="30"/>
    </w:p>
    <w:p w:rsidR="0084144D" w:rsidRDefault="0084144D" w:rsidP="00FA6CCF">
      <w:pPr>
        <w:jc w:val="both"/>
      </w:pPr>
    </w:p>
    <w:p w:rsidR="0084144D" w:rsidRPr="007E77BA" w:rsidRDefault="00FF072C" w:rsidP="00FA6CCF">
      <w:pPr>
        <w:jc w:val="both"/>
        <w:rPr>
          <w:rFonts w:ascii="Arial" w:hAnsi="Arial" w:cs="Arial"/>
          <w:sz w:val="22"/>
        </w:rPr>
      </w:pPr>
      <w:r w:rsidRPr="0099169F">
        <w:rPr>
          <w:rFonts w:ascii="Arial" w:hAnsi="Arial" w:cs="Arial"/>
          <w:sz w:val="22"/>
        </w:rPr>
        <w:t>Presentar</w:t>
      </w:r>
      <w:r w:rsidR="0084144D" w:rsidRPr="0099169F">
        <w:rPr>
          <w:rFonts w:ascii="Arial" w:hAnsi="Arial" w:cs="Arial"/>
          <w:sz w:val="22"/>
        </w:rPr>
        <w:t xml:space="preserve"> un detalle de los resultados de participaciones de acuerdo al </w:t>
      </w:r>
      <w:r w:rsidRPr="007E77BA">
        <w:rPr>
          <w:rFonts w:ascii="Arial" w:hAnsi="Arial" w:cs="Arial"/>
          <w:sz w:val="22"/>
        </w:rPr>
        <w:t>formato</w:t>
      </w:r>
      <w:r w:rsidR="003E3741" w:rsidRPr="007E77BA">
        <w:rPr>
          <w:rFonts w:ascii="Arial" w:hAnsi="Arial" w:cs="Arial"/>
          <w:sz w:val="22"/>
        </w:rPr>
        <w:t xml:space="preserve"> siguiente</w:t>
      </w:r>
      <w:r w:rsidRPr="007E77BA">
        <w:rPr>
          <w:rFonts w:ascii="Arial" w:hAnsi="Arial" w:cs="Arial"/>
          <w:sz w:val="22"/>
        </w:rPr>
        <w:t>:</w:t>
      </w:r>
    </w:p>
    <w:p w:rsidR="00446C3C" w:rsidRDefault="00446C3C" w:rsidP="00FA6CCF">
      <w:pPr>
        <w:jc w:val="both"/>
        <w:rPr>
          <w:rFonts w:ascii="Arial" w:hAnsi="Arial" w:cs="Arial"/>
          <w:sz w:val="22"/>
          <w:szCs w:val="22"/>
        </w:rPr>
      </w:pPr>
    </w:p>
    <w:p w:rsidR="004561A3" w:rsidRDefault="004561A3" w:rsidP="00FA6CCF">
      <w:pPr>
        <w:jc w:val="both"/>
        <w:rPr>
          <w:rFonts w:ascii="Arial" w:hAnsi="Arial" w:cs="Arial"/>
          <w:sz w:val="22"/>
          <w:szCs w:val="22"/>
        </w:rPr>
      </w:pPr>
    </w:p>
    <w:tbl>
      <w:tblPr>
        <w:tblStyle w:val="Tablaconcuadrcula"/>
        <w:tblW w:w="91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3"/>
        <w:gridCol w:w="241"/>
        <w:gridCol w:w="2317"/>
        <w:gridCol w:w="241"/>
        <w:gridCol w:w="2317"/>
      </w:tblGrid>
      <w:tr w:rsidR="00296EBF" w:rsidRPr="008F25A1" w:rsidTr="00F13781">
        <w:trPr>
          <w:trHeight w:val="284"/>
        </w:trPr>
        <w:tc>
          <w:tcPr>
            <w:tcW w:w="4053" w:type="dxa"/>
            <w:shd w:val="clear" w:color="auto" w:fill="auto"/>
            <w:vAlign w:val="center"/>
          </w:tcPr>
          <w:p w:rsidR="00296EBF" w:rsidRPr="008F25A1" w:rsidRDefault="00296EBF" w:rsidP="00FA6CCF">
            <w:pPr>
              <w:jc w:val="both"/>
              <w:rPr>
                <w:rFonts w:ascii="Arial" w:hAnsi="Arial" w:cs="Arial"/>
                <w:b/>
                <w:sz w:val="18"/>
                <w:szCs w:val="18"/>
              </w:rPr>
            </w:pPr>
          </w:p>
        </w:tc>
        <w:tc>
          <w:tcPr>
            <w:tcW w:w="241" w:type="dxa"/>
          </w:tcPr>
          <w:p w:rsidR="00296EBF" w:rsidRPr="008F25A1" w:rsidRDefault="00296EBF" w:rsidP="005645F6">
            <w:pPr>
              <w:jc w:val="center"/>
              <w:rPr>
                <w:rFonts w:ascii="Arial" w:hAnsi="Arial" w:cs="Arial"/>
                <w:b/>
                <w:sz w:val="18"/>
                <w:szCs w:val="18"/>
              </w:rPr>
            </w:pPr>
          </w:p>
        </w:tc>
        <w:tc>
          <w:tcPr>
            <w:tcW w:w="2317" w:type="dxa"/>
            <w:shd w:val="clear" w:color="auto" w:fill="auto"/>
            <w:vAlign w:val="center"/>
          </w:tcPr>
          <w:p w:rsidR="00296EBF" w:rsidRPr="008F25A1" w:rsidRDefault="00296EBF" w:rsidP="005645F6">
            <w:pPr>
              <w:jc w:val="center"/>
              <w:rPr>
                <w:rFonts w:ascii="Arial" w:hAnsi="Arial" w:cs="Arial"/>
                <w:sz w:val="18"/>
                <w:szCs w:val="18"/>
              </w:rPr>
            </w:pPr>
            <w:r w:rsidRPr="008F25A1">
              <w:rPr>
                <w:rFonts w:ascii="Arial" w:hAnsi="Arial" w:cs="Arial"/>
                <w:b/>
                <w:sz w:val="18"/>
                <w:szCs w:val="18"/>
              </w:rPr>
              <w:t>AÑO X</w:t>
            </w:r>
          </w:p>
        </w:tc>
        <w:tc>
          <w:tcPr>
            <w:tcW w:w="241" w:type="dxa"/>
          </w:tcPr>
          <w:p w:rsidR="00296EBF" w:rsidRPr="008F25A1" w:rsidRDefault="00296EBF" w:rsidP="005645F6">
            <w:pPr>
              <w:jc w:val="center"/>
              <w:rPr>
                <w:rFonts w:ascii="Arial" w:hAnsi="Arial" w:cs="Arial"/>
                <w:b/>
                <w:sz w:val="18"/>
                <w:szCs w:val="18"/>
              </w:rPr>
            </w:pPr>
          </w:p>
        </w:tc>
        <w:tc>
          <w:tcPr>
            <w:tcW w:w="2317" w:type="dxa"/>
            <w:shd w:val="clear" w:color="auto" w:fill="auto"/>
            <w:vAlign w:val="center"/>
          </w:tcPr>
          <w:p w:rsidR="00296EBF" w:rsidRPr="008F25A1" w:rsidRDefault="00296EBF" w:rsidP="005645F6">
            <w:pPr>
              <w:jc w:val="center"/>
              <w:rPr>
                <w:rFonts w:ascii="Arial" w:hAnsi="Arial" w:cs="Arial"/>
                <w:sz w:val="18"/>
                <w:szCs w:val="18"/>
              </w:rPr>
            </w:pPr>
            <w:r w:rsidRPr="008F25A1">
              <w:rPr>
                <w:rFonts w:ascii="Arial" w:hAnsi="Arial" w:cs="Arial"/>
                <w:b/>
                <w:sz w:val="18"/>
                <w:szCs w:val="18"/>
              </w:rPr>
              <w:t>AÑO X-1</w:t>
            </w:r>
          </w:p>
        </w:tc>
      </w:tr>
      <w:tr w:rsidR="00296EBF" w:rsidRPr="008F25A1" w:rsidTr="00F13781">
        <w:trPr>
          <w:trHeight w:val="251"/>
        </w:trPr>
        <w:tc>
          <w:tcPr>
            <w:tcW w:w="4053" w:type="dxa"/>
            <w:shd w:val="clear" w:color="auto" w:fill="auto"/>
            <w:vAlign w:val="center"/>
          </w:tcPr>
          <w:p w:rsidR="00296EBF" w:rsidRDefault="00296EBF" w:rsidP="00FA6CCF">
            <w:pPr>
              <w:jc w:val="both"/>
              <w:rPr>
                <w:rFonts w:ascii="Arial" w:hAnsi="Arial" w:cs="Arial"/>
                <w:i/>
                <w:sz w:val="18"/>
                <w:szCs w:val="18"/>
              </w:rPr>
            </w:pPr>
            <w:r>
              <w:rPr>
                <w:rFonts w:ascii="Arial" w:hAnsi="Arial" w:cs="Arial"/>
                <w:b/>
                <w:sz w:val="18"/>
                <w:szCs w:val="18"/>
              </w:rPr>
              <w:t>Subsidiarias</w:t>
            </w:r>
            <w:r w:rsidRPr="001E262F">
              <w:rPr>
                <w:rFonts w:ascii="Arial" w:hAnsi="Arial" w:cs="Arial"/>
                <w:i/>
                <w:sz w:val="18"/>
                <w:szCs w:val="18"/>
              </w:rPr>
              <w:t xml:space="preserve"> </w:t>
            </w:r>
          </w:p>
          <w:p w:rsidR="00296EBF" w:rsidRPr="008F25A1" w:rsidRDefault="00296EBF" w:rsidP="00FA6CCF">
            <w:pPr>
              <w:jc w:val="both"/>
              <w:rPr>
                <w:rFonts w:ascii="Arial" w:hAnsi="Arial" w:cs="Arial"/>
                <w:b/>
                <w:sz w:val="18"/>
                <w:szCs w:val="18"/>
              </w:rPr>
            </w:pPr>
            <w:r w:rsidRPr="001E262F">
              <w:rPr>
                <w:rFonts w:ascii="Arial" w:hAnsi="Arial" w:cs="Arial"/>
                <w:i/>
                <w:sz w:val="18"/>
                <w:szCs w:val="18"/>
              </w:rPr>
              <w:t>(Detallar)</w:t>
            </w:r>
          </w:p>
        </w:tc>
        <w:tc>
          <w:tcPr>
            <w:tcW w:w="241" w:type="dxa"/>
          </w:tcPr>
          <w:p w:rsidR="00296EBF" w:rsidRPr="008F25A1" w:rsidRDefault="00296EBF" w:rsidP="00FA6CCF">
            <w:pPr>
              <w:jc w:val="both"/>
              <w:rPr>
                <w:rFonts w:ascii="Arial" w:hAnsi="Arial" w:cs="Arial"/>
                <w:sz w:val="18"/>
                <w:szCs w:val="18"/>
              </w:rPr>
            </w:pPr>
          </w:p>
        </w:tc>
        <w:tc>
          <w:tcPr>
            <w:tcW w:w="2317"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ED2A2B" w:rsidRDefault="00296EBF"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41" w:type="dxa"/>
          </w:tcPr>
          <w:p w:rsidR="00296EBF" w:rsidRPr="008F25A1" w:rsidRDefault="00296EBF" w:rsidP="00FA6CCF">
            <w:pPr>
              <w:jc w:val="both"/>
              <w:rPr>
                <w:rFonts w:ascii="Arial" w:hAnsi="Arial" w:cs="Arial"/>
                <w:sz w:val="18"/>
                <w:szCs w:val="18"/>
              </w:rPr>
            </w:pPr>
          </w:p>
        </w:tc>
        <w:tc>
          <w:tcPr>
            <w:tcW w:w="2317"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135"/>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41" w:type="dxa"/>
          </w:tcPr>
          <w:p w:rsidR="00296EBF" w:rsidRPr="008F25A1" w:rsidRDefault="00296EBF" w:rsidP="00FA6CCF">
            <w:pPr>
              <w:jc w:val="both"/>
              <w:rPr>
                <w:rFonts w:ascii="Arial" w:hAnsi="Arial" w:cs="Arial"/>
                <w:sz w:val="18"/>
                <w:szCs w:val="18"/>
              </w:rPr>
            </w:pPr>
          </w:p>
        </w:tc>
        <w:tc>
          <w:tcPr>
            <w:tcW w:w="2317" w:type="dxa"/>
            <w:tcBorders>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b/>
                <w:iCs/>
                <w:sz w:val="18"/>
                <w:szCs w:val="18"/>
                <w:lang w:val="es-ES_tradnl"/>
              </w:rPr>
            </w:pPr>
            <w:r>
              <w:rPr>
                <w:rFonts w:ascii="Arial" w:hAnsi="Arial" w:cs="Arial"/>
                <w:b/>
                <w:sz w:val="18"/>
                <w:szCs w:val="18"/>
              </w:rPr>
              <w:t>Asociadas</w:t>
            </w: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i/>
                <w:iCs/>
                <w:sz w:val="18"/>
                <w:szCs w:val="18"/>
                <w:lang w:val="es-ES_tradnl"/>
              </w:rPr>
            </w:pPr>
            <w:r w:rsidRPr="00A91010">
              <w:rPr>
                <w:rFonts w:ascii="Arial" w:hAnsi="Arial" w:cs="Arial"/>
                <w:b/>
                <w:sz w:val="18"/>
                <w:szCs w:val="18"/>
                <w:lang w:val="es-ES_tradnl"/>
              </w:rPr>
              <w:t>Subtotal</w:t>
            </w: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r>
              <w:rPr>
                <w:rFonts w:ascii="Arial" w:hAnsi="Arial" w:cs="Arial"/>
                <w:b/>
                <w:sz w:val="18"/>
                <w:szCs w:val="18"/>
              </w:rPr>
              <w:t>Negocios Conjuntos</w:t>
            </w: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r w:rsidRPr="00A91010">
              <w:rPr>
                <w:rFonts w:ascii="Arial" w:hAnsi="Arial" w:cs="Arial"/>
                <w:i/>
                <w:iCs/>
                <w:sz w:val="18"/>
                <w:szCs w:val="18"/>
                <w:lang w:val="es-ES_tradnl"/>
              </w:rPr>
              <w:t>(Detallar)</w:t>
            </w: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1"/>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000000" w:themeColor="text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000000" w:themeColor="text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191"/>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000000" w:themeColor="text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000000" w:themeColor="text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191"/>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1" w:type="dxa"/>
          </w:tcPr>
          <w:p w:rsidR="00296EBF" w:rsidRPr="008F25A1" w:rsidRDefault="00296EBF" w:rsidP="00FA6CCF">
            <w:pPr>
              <w:jc w:val="both"/>
              <w:rPr>
                <w:rFonts w:ascii="Arial" w:hAnsi="Arial" w:cs="Arial"/>
                <w:sz w:val="18"/>
                <w:szCs w:val="18"/>
              </w:rPr>
            </w:pPr>
          </w:p>
        </w:tc>
        <w:tc>
          <w:tcPr>
            <w:tcW w:w="2317"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305"/>
        </w:trPr>
        <w:tc>
          <w:tcPr>
            <w:tcW w:w="4053" w:type="dxa"/>
            <w:shd w:val="clear" w:color="auto" w:fill="auto"/>
            <w:vAlign w:val="center"/>
          </w:tcPr>
          <w:p w:rsidR="00296EBF" w:rsidRPr="008F25A1" w:rsidRDefault="00296EBF" w:rsidP="00FA6CCF">
            <w:pPr>
              <w:jc w:val="both"/>
              <w:rPr>
                <w:rFonts w:ascii="Arial" w:hAnsi="Arial" w:cs="Arial"/>
                <w:b/>
                <w:sz w:val="18"/>
                <w:szCs w:val="18"/>
              </w:rPr>
            </w:pPr>
            <w:r>
              <w:rPr>
                <w:rFonts w:ascii="Arial" w:hAnsi="Arial" w:cs="Arial"/>
                <w:b/>
                <w:sz w:val="18"/>
                <w:szCs w:val="18"/>
              </w:rPr>
              <w:t>Total</w:t>
            </w:r>
          </w:p>
        </w:tc>
        <w:tc>
          <w:tcPr>
            <w:tcW w:w="241" w:type="dxa"/>
          </w:tcPr>
          <w:p w:rsidR="00296EBF" w:rsidRPr="008F25A1" w:rsidRDefault="00296EBF" w:rsidP="00FA6CCF">
            <w:pPr>
              <w:jc w:val="both"/>
              <w:rPr>
                <w:rFonts w:ascii="Arial" w:hAnsi="Arial" w:cs="Arial"/>
                <w:b/>
                <w:sz w:val="18"/>
                <w:szCs w:val="18"/>
              </w:rPr>
            </w:pPr>
          </w:p>
        </w:tc>
        <w:tc>
          <w:tcPr>
            <w:tcW w:w="2317" w:type="dxa"/>
            <w:tcBorders>
              <w:top w:val="single" w:sz="4" w:space="0" w:color="000000" w:themeColor="text1"/>
              <w:bottom w:val="double" w:sz="4" w:space="0" w:color="auto"/>
            </w:tcBorders>
            <w:shd w:val="clear" w:color="auto" w:fill="auto"/>
            <w:vAlign w:val="center"/>
          </w:tcPr>
          <w:p w:rsidR="00296EBF" w:rsidRPr="008F25A1" w:rsidRDefault="00296EBF" w:rsidP="00FA6CCF">
            <w:pPr>
              <w:jc w:val="both"/>
              <w:rPr>
                <w:rFonts w:ascii="Arial" w:hAnsi="Arial" w:cs="Arial"/>
                <w:b/>
                <w:sz w:val="18"/>
                <w:szCs w:val="18"/>
              </w:rPr>
            </w:pPr>
          </w:p>
        </w:tc>
        <w:tc>
          <w:tcPr>
            <w:tcW w:w="241" w:type="dxa"/>
          </w:tcPr>
          <w:p w:rsidR="00296EBF" w:rsidRPr="008F25A1" w:rsidRDefault="00296EBF" w:rsidP="00FA6CCF">
            <w:pPr>
              <w:jc w:val="both"/>
              <w:rPr>
                <w:rFonts w:ascii="Arial" w:hAnsi="Arial" w:cs="Arial"/>
                <w:b/>
                <w:sz w:val="18"/>
                <w:szCs w:val="18"/>
              </w:rPr>
            </w:pPr>
          </w:p>
        </w:tc>
        <w:tc>
          <w:tcPr>
            <w:tcW w:w="2317" w:type="dxa"/>
            <w:tcBorders>
              <w:top w:val="single" w:sz="4" w:space="0" w:color="auto"/>
              <w:bottom w:val="double" w:sz="4" w:space="0" w:color="auto"/>
            </w:tcBorders>
            <w:shd w:val="clear" w:color="auto" w:fill="auto"/>
            <w:vAlign w:val="center"/>
          </w:tcPr>
          <w:p w:rsidR="00296EBF" w:rsidRPr="008F25A1" w:rsidRDefault="00296EBF" w:rsidP="00FA6CCF">
            <w:pPr>
              <w:jc w:val="both"/>
              <w:rPr>
                <w:rFonts w:ascii="Arial" w:hAnsi="Arial" w:cs="Arial"/>
                <w:b/>
                <w:sz w:val="18"/>
                <w:szCs w:val="18"/>
              </w:rPr>
            </w:pPr>
          </w:p>
        </w:tc>
      </w:tr>
    </w:tbl>
    <w:p w:rsidR="004561A3" w:rsidRDefault="004561A3"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F46068" w:rsidRDefault="00F46068" w:rsidP="00FA6CCF">
      <w:pPr>
        <w:jc w:val="both"/>
        <w:rPr>
          <w:rFonts w:ascii="Arial" w:hAnsi="Arial" w:cs="Arial"/>
          <w:sz w:val="22"/>
          <w:szCs w:val="22"/>
        </w:rPr>
      </w:pPr>
    </w:p>
    <w:p w:rsidR="001C7C0E" w:rsidRDefault="001C7C0E" w:rsidP="00FA6CCF">
      <w:pPr>
        <w:jc w:val="both"/>
        <w:rPr>
          <w:rFonts w:ascii="Arial" w:hAnsi="Arial" w:cs="Arial"/>
          <w:sz w:val="22"/>
          <w:szCs w:val="22"/>
        </w:rPr>
      </w:pPr>
    </w:p>
    <w:p w:rsidR="00996B4A"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32" w:name="_Toc21615094"/>
      <w:r>
        <w:rPr>
          <w:rFonts w:ascii="Arial" w:hAnsi="Arial" w:cs="Arial"/>
          <w:i w:val="0"/>
          <w:color w:val="000000" w:themeColor="text1"/>
          <w:sz w:val="22"/>
          <w:szCs w:val="22"/>
        </w:rPr>
        <w:t>Ganancia y Pérdida por Valoración y Venta de Activos y Otros Ingresos</w:t>
      </w:r>
      <w:bookmarkEnd w:id="32"/>
    </w:p>
    <w:p w:rsidR="0084144D" w:rsidRPr="0099169F" w:rsidRDefault="0084144D" w:rsidP="0099169F">
      <w:pPr>
        <w:jc w:val="both"/>
        <w:rPr>
          <w:rFonts w:ascii="Arial" w:hAnsi="Arial" w:cs="Arial"/>
          <w:sz w:val="22"/>
        </w:rPr>
      </w:pPr>
    </w:p>
    <w:p w:rsidR="0084144D" w:rsidRDefault="00FF072C" w:rsidP="00FA6CCF">
      <w:pPr>
        <w:jc w:val="both"/>
        <w:rPr>
          <w:rFonts w:ascii="Arial" w:hAnsi="Arial" w:cs="Arial"/>
          <w:sz w:val="22"/>
        </w:rPr>
      </w:pPr>
      <w:r w:rsidRPr="0099169F">
        <w:rPr>
          <w:rFonts w:ascii="Arial" w:hAnsi="Arial" w:cs="Arial"/>
          <w:sz w:val="22"/>
        </w:rPr>
        <w:t xml:space="preserve">Presentar un detalle de la </w:t>
      </w:r>
      <w:r w:rsidR="00115E1C" w:rsidRPr="0099169F">
        <w:rPr>
          <w:rFonts w:ascii="Arial" w:hAnsi="Arial" w:cs="Arial"/>
          <w:sz w:val="22"/>
        </w:rPr>
        <w:t>g</w:t>
      </w:r>
      <w:r w:rsidRPr="0099169F">
        <w:rPr>
          <w:rFonts w:ascii="Arial" w:hAnsi="Arial" w:cs="Arial"/>
          <w:sz w:val="22"/>
        </w:rPr>
        <w:t xml:space="preserve">anancia y </w:t>
      </w:r>
      <w:r w:rsidR="00115E1C" w:rsidRPr="0099169F">
        <w:rPr>
          <w:rFonts w:ascii="Arial" w:hAnsi="Arial" w:cs="Arial"/>
          <w:sz w:val="22"/>
        </w:rPr>
        <w:t>p</w:t>
      </w:r>
      <w:r w:rsidRPr="0099169F">
        <w:rPr>
          <w:rFonts w:ascii="Arial" w:hAnsi="Arial" w:cs="Arial"/>
          <w:sz w:val="22"/>
        </w:rPr>
        <w:t xml:space="preserve">érdida por </w:t>
      </w:r>
      <w:r w:rsidR="00115E1C" w:rsidRPr="0099169F">
        <w:rPr>
          <w:rFonts w:ascii="Arial" w:hAnsi="Arial" w:cs="Arial"/>
          <w:sz w:val="22"/>
        </w:rPr>
        <w:t>v</w:t>
      </w:r>
      <w:r w:rsidRPr="0099169F">
        <w:rPr>
          <w:rFonts w:ascii="Arial" w:hAnsi="Arial" w:cs="Arial"/>
          <w:sz w:val="22"/>
        </w:rPr>
        <w:t>aloración</w:t>
      </w:r>
      <w:r w:rsidR="00923260" w:rsidRPr="0099169F">
        <w:rPr>
          <w:rFonts w:ascii="Arial" w:hAnsi="Arial" w:cs="Arial"/>
          <w:sz w:val="22"/>
        </w:rPr>
        <w:t xml:space="preserve"> y </w:t>
      </w:r>
      <w:r w:rsidR="00115E1C" w:rsidRPr="0099169F">
        <w:rPr>
          <w:rFonts w:ascii="Arial" w:hAnsi="Arial" w:cs="Arial"/>
          <w:sz w:val="22"/>
        </w:rPr>
        <w:t>v</w:t>
      </w:r>
      <w:r w:rsidR="00923260" w:rsidRPr="0099169F">
        <w:rPr>
          <w:rFonts w:ascii="Arial" w:hAnsi="Arial" w:cs="Arial"/>
          <w:sz w:val="22"/>
        </w:rPr>
        <w:t>enta</w:t>
      </w:r>
      <w:r w:rsidRPr="0099169F">
        <w:rPr>
          <w:rFonts w:ascii="Arial" w:hAnsi="Arial" w:cs="Arial"/>
          <w:sz w:val="22"/>
        </w:rPr>
        <w:t xml:space="preserve"> de </w:t>
      </w:r>
      <w:r w:rsidR="00115E1C" w:rsidRPr="0099169F">
        <w:rPr>
          <w:rFonts w:ascii="Arial" w:hAnsi="Arial" w:cs="Arial"/>
          <w:sz w:val="22"/>
        </w:rPr>
        <w:t>a</w:t>
      </w:r>
      <w:r w:rsidRPr="0099169F">
        <w:rPr>
          <w:rFonts w:ascii="Arial" w:hAnsi="Arial" w:cs="Arial"/>
          <w:sz w:val="22"/>
        </w:rPr>
        <w:t xml:space="preserve">ctivos y </w:t>
      </w:r>
      <w:r w:rsidR="00115E1C" w:rsidRPr="0099169F">
        <w:rPr>
          <w:rFonts w:ascii="Arial" w:hAnsi="Arial" w:cs="Arial"/>
          <w:sz w:val="22"/>
        </w:rPr>
        <w:t>o</w:t>
      </w:r>
      <w:r w:rsidRPr="0099169F">
        <w:rPr>
          <w:rFonts w:ascii="Arial" w:hAnsi="Arial" w:cs="Arial"/>
          <w:sz w:val="22"/>
        </w:rPr>
        <w:t xml:space="preserve">tros </w:t>
      </w:r>
      <w:r w:rsidR="00115E1C" w:rsidRPr="0099169F">
        <w:rPr>
          <w:rFonts w:ascii="Arial" w:hAnsi="Arial" w:cs="Arial"/>
          <w:sz w:val="22"/>
        </w:rPr>
        <w:t>i</w:t>
      </w:r>
      <w:r w:rsidR="0084144D" w:rsidRPr="0099169F">
        <w:rPr>
          <w:rFonts w:ascii="Arial" w:hAnsi="Arial" w:cs="Arial"/>
          <w:sz w:val="22"/>
        </w:rPr>
        <w:t xml:space="preserve">ngresos de acuerdo al </w:t>
      </w:r>
      <w:r w:rsidRPr="007E77BA">
        <w:rPr>
          <w:rFonts w:ascii="Arial" w:hAnsi="Arial" w:cs="Arial"/>
          <w:sz w:val="22"/>
        </w:rPr>
        <w:t>formato</w:t>
      </w:r>
      <w:r w:rsidR="00642D5D" w:rsidRPr="007E77BA">
        <w:rPr>
          <w:rFonts w:ascii="Arial" w:hAnsi="Arial" w:cs="Arial"/>
          <w:sz w:val="22"/>
        </w:rPr>
        <w:t xml:space="preserve"> siguiente</w:t>
      </w:r>
      <w:r w:rsidR="0084144D" w:rsidRPr="007E77BA">
        <w:rPr>
          <w:rFonts w:ascii="Arial" w:hAnsi="Arial" w:cs="Arial"/>
          <w:sz w:val="22"/>
        </w:rPr>
        <w:t>:</w:t>
      </w:r>
    </w:p>
    <w:p w:rsidR="0071090D" w:rsidRPr="007E77BA" w:rsidRDefault="0071090D" w:rsidP="00FA6CCF">
      <w:pPr>
        <w:jc w:val="both"/>
        <w:rPr>
          <w:rFonts w:ascii="Arial" w:hAnsi="Arial" w:cs="Arial"/>
          <w:sz w:val="22"/>
        </w:rPr>
      </w:pPr>
    </w:p>
    <w:p w:rsidR="008B71A1" w:rsidRPr="0099169F" w:rsidRDefault="008B71A1" w:rsidP="00FA6CCF">
      <w:pPr>
        <w:jc w:val="both"/>
        <w:rPr>
          <w:rFonts w:ascii="Arial" w:hAnsi="Arial" w:cs="Arial"/>
          <w:sz w:val="22"/>
        </w:rPr>
      </w:pPr>
    </w:p>
    <w:tbl>
      <w:tblPr>
        <w:tblStyle w:val="Tablaconcuadrcula"/>
        <w:tblW w:w="9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3"/>
        <w:gridCol w:w="242"/>
        <w:gridCol w:w="2315"/>
        <w:gridCol w:w="242"/>
        <w:gridCol w:w="2314"/>
      </w:tblGrid>
      <w:tr w:rsidR="00296EBF" w:rsidRPr="008F25A1" w:rsidTr="00F13781">
        <w:trPr>
          <w:trHeight w:val="313"/>
        </w:trPr>
        <w:tc>
          <w:tcPr>
            <w:tcW w:w="4053" w:type="dxa"/>
            <w:shd w:val="clear" w:color="auto" w:fill="auto"/>
            <w:vAlign w:val="center"/>
          </w:tcPr>
          <w:p w:rsidR="00296EBF" w:rsidRPr="008F25A1" w:rsidRDefault="00296EBF" w:rsidP="00FA6CCF">
            <w:pPr>
              <w:jc w:val="both"/>
              <w:rPr>
                <w:rFonts w:ascii="Arial" w:hAnsi="Arial" w:cs="Arial"/>
                <w:b/>
                <w:sz w:val="18"/>
                <w:szCs w:val="18"/>
              </w:rPr>
            </w:pPr>
          </w:p>
        </w:tc>
        <w:tc>
          <w:tcPr>
            <w:tcW w:w="242" w:type="dxa"/>
          </w:tcPr>
          <w:p w:rsidR="00296EBF" w:rsidRPr="008F25A1" w:rsidRDefault="00296EBF" w:rsidP="005645F6">
            <w:pPr>
              <w:jc w:val="center"/>
              <w:rPr>
                <w:rFonts w:ascii="Arial" w:hAnsi="Arial" w:cs="Arial"/>
                <w:b/>
                <w:sz w:val="18"/>
                <w:szCs w:val="18"/>
              </w:rPr>
            </w:pPr>
          </w:p>
        </w:tc>
        <w:tc>
          <w:tcPr>
            <w:tcW w:w="2315" w:type="dxa"/>
            <w:shd w:val="clear" w:color="auto" w:fill="auto"/>
            <w:vAlign w:val="center"/>
          </w:tcPr>
          <w:p w:rsidR="00296EBF" w:rsidRPr="008F25A1" w:rsidRDefault="00296EBF" w:rsidP="005645F6">
            <w:pPr>
              <w:jc w:val="center"/>
              <w:rPr>
                <w:rFonts w:ascii="Arial" w:hAnsi="Arial" w:cs="Arial"/>
                <w:sz w:val="18"/>
                <w:szCs w:val="18"/>
              </w:rPr>
            </w:pPr>
            <w:r w:rsidRPr="008F25A1">
              <w:rPr>
                <w:rFonts w:ascii="Arial" w:hAnsi="Arial" w:cs="Arial"/>
                <w:b/>
                <w:sz w:val="18"/>
                <w:szCs w:val="18"/>
              </w:rPr>
              <w:t>AÑO X</w:t>
            </w:r>
          </w:p>
        </w:tc>
        <w:tc>
          <w:tcPr>
            <w:tcW w:w="242" w:type="dxa"/>
          </w:tcPr>
          <w:p w:rsidR="00296EBF" w:rsidRPr="008F25A1" w:rsidRDefault="00296EBF" w:rsidP="005645F6">
            <w:pPr>
              <w:jc w:val="center"/>
              <w:rPr>
                <w:rFonts w:ascii="Arial" w:hAnsi="Arial" w:cs="Arial"/>
                <w:b/>
                <w:sz w:val="18"/>
                <w:szCs w:val="18"/>
              </w:rPr>
            </w:pPr>
          </w:p>
        </w:tc>
        <w:tc>
          <w:tcPr>
            <w:tcW w:w="2314" w:type="dxa"/>
            <w:shd w:val="clear" w:color="auto" w:fill="auto"/>
            <w:vAlign w:val="center"/>
          </w:tcPr>
          <w:p w:rsidR="00296EBF" w:rsidRPr="008F25A1" w:rsidRDefault="00296EBF" w:rsidP="005645F6">
            <w:pPr>
              <w:jc w:val="center"/>
              <w:rPr>
                <w:rFonts w:ascii="Arial" w:hAnsi="Arial" w:cs="Arial"/>
                <w:sz w:val="18"/>
                <w:szCs w:val="18"/>
              </w:rPr>
            </w:pPr>
            <w:r w:rsidRPr="008F25A1">
              <w:rPr>
                <w:rFonts w:ascii="Arial" w:hAnsi="Arial" w:cs="Arial"/>
                <w:b/>
                <w:sz w:val="18"/>
                <w:szCs w:val="18"/>
              </w:rPr>
              <w:t>AÑO X-1</w:t>
            </w:r>
          </w:p>
        </w:tc>
      </w:tr>
      <w:tr w:rsidR="00296EBF" w:rsidRPr="008F25A1" w:rsidTr="00F13781">
        <w:trPr>
          <w:trHeight w:val="276"/>
        </w:trPr>
        <w:tc>
          <w:tcPr>
            <w:tcW w:w="4053" w:type="dxa"/>
            <w:shd w:val="clear" w:color="auto" w:fill="auto"/>
            <w:vAlign w:val="center"/>
          </w:tcPr>
          <w:p w:rsidR="00296EBF" w:rsidRPr="008F25A1" w:rsidRDefault="00296EBF" w:rsidP="00FA6CCF">
            <w:pPr>
              <w:jc w:val="both"/>
              <w:rPr>
                <w:rFonts w:ascii="Arial" w:hAnsi="Arial" w:cs="Arial"/>
                <w:b/>
                <w:sz w:val="18"/>
                <w:szCs w:val="18"/>
              </w:rPr>
            </w:pPr>
            <w:r w:rsidRPr="00A91010">
              <w:rPr>
                <w:rFonts w:ascii="Arial" w:hAnsi="Arial" w:cs="Arial"/>
                <w:b/>
                <w:bCs/>
                <w:sz w:val="18"/>
                <w:szCs w:val="18"/>
              </w:rPr>
              <w:t xml:space="preserve">Ganancia por Valoración y Venta de Activos </w:t>
            </w:r>
          </w:p>
        </w:tc>
        <w:tc>
          <w:tcPr>
            <w:tcW w:w="242" w:type="dxa"/>
          </w:tcPr>
          <w:p w:rsidR="00296EBF" w:rsidRPr="008F25A1" w:rsidRDefault="00296EBF" w:rsidP="00FA6CCF">
            <w:pPr>
              <w:jc w:val="both"/>
              <w:rPr>
                <w:rFonts w:ascii="Arial" w:hAnsi="Arial" w:cs="Arial"/>
                <w:sz w:val="18"/>
                <w:szCs w:val="18"/>
              </w:rPr>
            </w:pPr>
          </w:p>
        </w:tc>
        <w:tc>
          <w:tcPr>
            <w:tcW w:w="2315" w:type="dxa"/>
            <w:tcBorders>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76"/>
        </w:trPr>
        <w:tc>
          <w:tcPr>
            <w:tcW w:w="4053" w:type="dxa"/>
            <w:shd w:val="clear" w:color="auto" w:fill="auto"/>
            <w:vAlign w:val="center"/>
          </w:tcPr>
          <w:p w:rsidR="00296EBF" w:rsidRPr="00A91010" w:rsidRDefault="00296EBF" w:rsidP="00FA6CCF">
            <w:pPr>
              <w:jc w:val="both"/>
              <w:rPr>
                <w:rFonts w:ascii="Arial" w:hAnsi="Arial" w:cs="Arial"/>
                <w:b/>
                <w:bCs/>
                <w:sz w:val="18"/>
                <w:szCs w:val="18"/>
              </w:rPr>
            </w:pPr>
            <w:r w:rsidRPr="00A91010">
              <w:rPr>
                <w:rFonts w:ascii="Arial" w:hAnsi="Arial" w:cs="Arial"/>
                <w:b/>
                <w:bCs/>
                <w:sz w:val="18"/>
                <w:szCs w:val="18"/>
              </w:rPr>
              <w:t>Otros Ingresos</w:t>
            </w:r>
          </w:p>
        </w:tc>
        <w:tc>
          <w:tcPr>
            <w:tcW w:w="242" w:type="dxa"/>
          </w:tcPr>
          <w:p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76"/>
        </w:trPr>
        <w:tc>
          <w:tcPr>
            <w:tcW w:w="4053" w:type="dxa"/>
            <w:shd w:val="clear" w:color="auto" w:fill="auto"/>
            <w:vAlign w:val="center"/>
          </w:tcPr>
          <w:p w:rsidR="00296EBF" w:rsidRPr="00A91010" w:rsidRDefault="00296EBF" w:rsidP="00FA6CCF">
            <w:pPr>
              <w:jc w:val="both"/>
              <w:rPr>
                <w:rFonts w:ascii="Arial" w:hAnsi="Arial" w:cs="Arial"/>
                <w:b/>
                <w:bCs/>
                <w:sz w:val="18"/>
                <w:szCs w:val="18"/>
              </w:rPr>
            </w:pPr>
            <w:r w:rsidRPr="001E262F">
              <w:rPr>
                <w:rFonts w:ascii="Arial" w:hAnsi="Arial" w:cs="Arial"/>
                <w:i/>
                <w:sz w:val="18"/>
                <w:szCs w:val="18"/>
              </w:rPr>
              <w:t>(Detallar)</w:t>
            </w:r>
          </w:p>
        </w:tc>
        <w:tc>
          <w:tcPr>
            <w:tcW w:w="242" w:type="dxa"/>
          </w:tcPr>
          <w:p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76"/>
        </w:trPr>
        <w:tc>
          <w:tcPr>
            <w:tcW w:w="4053" w:type="dxa"/>
            <w:shd w:val="clear" w:color="auto" w:fill="auto"/>
            <w:vAlign w:val="center"/>
          </w:tcPr>
          <w:p w:rsidR="00296EBF" w:rsidRPr="00ED2A2B" w:rsidRDefault="00296EBF" w:rsidP="00FA6CCF">
            <w:pPr>
              <w:jc w:val="both"/>
              <w:rPr>
                <w:rFonts w:ascii="Arial" w:hAnsi="Arial" w:cs="Arial"/>
                <w:b/>
                <w:iCs/>
                <w:sz w:val="18"/>
                <w:szCs w:val="18"/>
                <w:lang w:val="es-ES_tradnl"/>
              </w:rPr>
            </w:pPr>
            <w:r>
              <w:rPr>
                <w:rFonts w:ascii="Arial" w:hAnsi="Arial" w:cs="Arial"/>
                <w:b/>
                <w:sz w:val="18"/>
                <w:szCs w:val="18"/>
              </w:rPr>
              <w:t>Total</w:t>
            </w:r>
          </w:p>
        </w:tc>
        <w:tc>
          <w:tcPr>
            <w:tcW w:w="242" w:type="dxa"/>
          </w:tcPr>
          <w:p w:rsidR="00296EBF" w:rsidRPr="008F25A1" w:rsidRDefault="00296EBF" w:rsidP="00FA6CCF">
            <w:pPr>
              <w:jc w:val="both"/>
              <w:rPr>
                <w:rFonts w:ascii="Arial" w:hAnsi="Arial" w:cs="Arial"/>
                <w:sz w:val="18"/>
                <w:szCs w:val="18"/>
              </w:rPr>
            </w:pPr>
          </w:p>
        </w:tc>
        <w:tc>
          <w:tcPr>
            <w:tcW w:w="2315" w:type="dxa"/>
            <w:tcBorders>
              <w:bottom w:val="double" w:sz="4" w:space="0" w:color="auto"/>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bottom w:val="double" w:sz="4" w:space="0" w:color="auto"/>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148"/>
        </w:trPr>
        <w:tc>
          <w:tcPr>
            <w:tcW w:w="4053"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42" w:type="dxa"/>
          </w:tcPr>
          <w:p w:rsidR="00296EBF" w:rsidRPr="008F25A1" w:rsidRDefault="00296EBF" w:rsidP="00FA6CCF">
            <w:pPr>
              <w:jc w:val="both"/>
              <w:rPr>
                <w:rFonts w:ascii="Arial" w:hAnsi="Arial" w:cs="Arial"/>
                <w:sz w:val="18"/>
                <w:szCs w:val="18"/>
              </w:rPr>
            </w:pPr>
          </w:p>
        </w:tc>
        <w:tc>
          <w:tcPr>
            <w:tcW w:w="2315" w:type="dxa"/>
            <w:tcBorders>
              <w:top w:val="double" w:sz="4" w:space="0" w:color="auto"/>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top w:val="double" w:sz="4" w:space="0" w:color="auto"/>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76"/>
        </w:trPr>
        <w:tc>
          <w:tcPr>
            <w:tcW w:w="4053" w:type="dxa"/>
            <w:shd w:val="clear" w:color="auto" w:fill="auto"/>
            <w:vAlign w:val="center"/>
          </w:tcPr>
          <w:p w:rsidR="00296EBF" w:rsidRPr="00A91010" w:rsidRDefault="00296EBF" w:rsidP="00FA6CCF">
            <w:pPr>
              <w:jc w:val="both"/>
              <w:rPr>
                <w:rFonts w:ascii="Arial" w:hAnsi="Arial" w:cs="Arial"/>
                <w:b/>
                <w:iCs/>
                <w:sz w:val="18"/>
                <w:szCs w:val="18"/>
                <w:lang w:val="es-ES_tradnl"/>
              </w:rPr>
            </w:pPr>
            <w:r w:rsidRPr="00A91010">
              <w:rPr>
                <w:rFonts w:ascii="Arial" w:hAnsi="Arial" w:cs="Arial"/>
                <w:b/>
                <w:bCs/>
                <w:sz w:val="18"/>
                <w:szCs w:val="18"/>
              </w:rPr>
              <w:t>Pérdida por Valoración y</w:t>
            </w:r>
            <w:r>
              <w:rPr>
                <w:rFonts w:ascii="Arial" w:hAnsi="Arial" w:cs="Arial"/>
                <w:b/>
                <w:bCs/>
                <w:sz w:val="18"/>
                <w:szCs w:val="18"/>
              </w:rPr>
              <w:t xml:space="preserve"> </w:t>
            </w:r>
            <w:r w:rsidRPr="00A91010">
              <w:rPr>
                <w:rFonts w:ascii="Arial" w:hAnsi="Arial" w:cs="Arial"/>
                <w:b/>
                <w:bCs/>
                <w:sz w:val="18"/>
                <w:szCs w:val="18"/>
              </w:rPr>
              <w:t>Venta de Activos</w:t>
            </w:r>
          </w:p>
        </w:tc>
        <w:tc>
          <w:tcPr>
            <w:tcW w:w="242" w:type="dxa"/>
          </w:tcPr>
          <w:p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76"/>
        </w:trPr>
        <w:tc>
          <w:tcPr>
            <w:tcW w:w="4053" w:type="dxa"/>
            <w:shd w:val="clear" w:color="auto" w:fill="auto"/>
            <w:vAlign w:val="center"/>
          </w:tcPr>
          <w:p w:rsidR="00296EBF" w:rsidRPr="00A91010" w:rsidRDefault="00296EBF"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42" w:type="dxa"/>
          </w:tcPr>
          <w:p w:rsidR="00296EBF" w:rsidRPr="008F25A1" w:rsidRDefault="00296EBF" w:rsidP="00FA6CCF">
            <w:pPr>
              <w:jc w:val="both"/>
              <w:rPr>
                <w:rFonts w:ascii="Arial" w:hAnsi="Arial" w:cs="Arial"/>
                <w:sz w:val="18"/>
                <w:szCs w:val="18"/>
              </w:rPr>
            </w:pPr>
          </w:p>
        </w:tc>
        <w:tc>
          <w:tcPr>
            <w:tcW w:w="2315"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42" w:type="dxa"/>
          </w:tcPr>
          <w:p w:rsidR="00296EBF" w:rsidRPr="008F25A1" w:rsidRDefault="00296EBF" w:rsidP="00FA6CCF">
            <w:pPr>
              <w:jc w:val="both"/>
              <w:rPr>
                <w:rFonts w:ascii="Arial" w:hAnsi="Arial" w:cs="Arial"/>
                <w:sz w:val="18"/>
                <w:szCs w:val="18"/>
              </w:rPr>
            </w:pPr>
          </w:p>
        </w:tc>
        <w:tc>
          <w:tcPr>
            <w:tcW w:w="2314"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75"/>
        </w:trPr>
        <w:tc>
          <w:tcPr>
            <w:tcW w:w="4053" w:type="dxa"/>
            <w:shd w:val="clear" w:color="auto" w:fill="auto"/>
            <w:vAlign w:val="center"/>
          </w:tcPr>
          <w:p w:rsidR="00296EBF" w:rsidRPr="008F25A1" w:rsidRDefault="00296EBF" w:rsidP="00FA6CCF">
            <w:pPr>
              <w:jc w:val="both"/>
              <w:rPr>
                <w:rFonts w:ascii="Arial" w:hAnsi="Arial" w:cs="Arial"/>
                <w:b/>
                <w:sz w:val="18"/>
                <w:szCs w:val="18"/>
              </w:rPr>
            </w:pPr>
            <w:r>
              <w:rPr>
                <w:rFonts w:ascii="Arial" w:hAnsi="Arial" w:cs="Arial"/>
                <w:b/>
                <w:sz w:val="18"/>
                <w:szCs w:val="18"/>
              </w:rPr>
              <w:t>Total</w:t>
            </w:r>
          </w:p>
        </w:tc>
        <w:tc>
          <w:tcPr>
            <w:tcW w:w="242" w:type="dxa"/>
          </w:tcPr>
          <w:p w:rsidR="00296EBF" w:rsidRPr="008F25A1" w:rsidRDefault="00296EBF" w:rsidP="00FA6CCF">
            <w:pPr>
              <w:jc w:val="both"/>
              <w:rPr>
                <w:rFonts w:ascii="Arial" w:hAnsi="Arial" w:cs="Arial"/>
                <w:b/>
                <w:sz w:val="18"/>
                <w:szCs w:val="18"/>
              </w:rPr>
            </w:pPr>
          </w:p>
        </w:tc>
        <w:tc>
          <w:tcPr>
            <w:tcW w:w="2315" w:type="dxa"/>
            <w:tcBorders>
              <w:top w:val="single" w:sz="4" w:space="0" w:color="auto"/>
              <w:bottom w:val="double" w:sz="4" w:space="0" w:color="auto"/>
            </w:tcBorders>
            <w:shd w:val="clear" w:color="auto" w:fill="auto"/>
            <w:vAlign w:val="center"/>
          </w:tcPr>
          <w:p w:rsidR="00296EBF" w:rsidRPr="008F25A1" w:rsidRDefault="00296EBF" w:rsidP="00FA6CCF">
            <w:pPr>
              <w:jc w:val="both"/>
              <w:rPr>
                <w:rFonts w:ascii="Arial" w:hAnsi="Arial" w:cs="Arial"/>
                <w:b/>
                <w:sz w:val="18"/>
                <w:szCs w:val="18"/>
              </w:rPr>
            </w:pPr>
          </w:p>
        </w:tc>
        <w:tc>
          <w:tcPr>
            <w:tcW w:w="242" w:type="dxa"/>
          </w:tcPr>
          <w:p w:rsidR="00296EBF" w:rsidRPr="008F25A1" w:rsidRDefault="00296EBF" w:rsidP="00FA6CCF">
            <w:pPr>
              <w:jc w:val="both"/>
              <w:rPr>
                <w:rFonts w:ascii="Arial" w:hAnsi="Arial" w:cs="Arial"/>
                <w:b/>
                <w:sz w:val="18"/>
                <w:szCs w:val="18"/>
              </w:rPr>
            </w:pPr>
          </w:p>
        </w:tc>
        <w:tc>
          <w:tcPr>
            <w:tcW w:w="2314" w:type="dxa"/>
            <w:tcBorders>
              <w:top w:val="single" w:sz="4" w:space="0" w:color="auto"/>
              <w:bottom w:val="double" w:sz="4" w:space="0" w:color="auto"/>
            </w:tcBorders>
            <w:shd w:val="clear" w:color="auto" w:fill="auto"/>
            <w:vAlign w:val="center"/>
          </w:tcPr>
          <w:p w:rsidR="00296EBF" w:rsidRPr="008F25A1" w:rsidRDefault="00296EBF" w:rsidP="00FA6CCF">
            <w:pPr>
              <w:jc w:val="both"/>
              <w:rPr>
                <w:rFonts w:ascii="Arial" w:hAnsi="Arial" w:cs="Arial"/>
                <w:b/>
                <w:sz w:val="18"/>
                <w:szCs w:val="18"/>
              </w:rPr>
            </w:pPr>
          </w:p>
        </w:tc>
      </w:tr>
    </w:tbl>
    <w:p w:rsidR="008B71A1" w:rsidRDefault="008B71A1" w:rsidP="00FA6CCF">
      <w:pPr>
        <w:jc w:val="both"/>
        <w:rPr>
          <w:rFonts w:ascii="Arial" w:hAnsi="Arial" w:cs="Arial"/>
          <w:sz w:val="22"/>
          <w:szCs w:val="22"/>
        </w:rPr>
      </w:pPr>
    </w:p>
    <w:p w:rsidR="007F191F" w:rsidRDefault="007F191F" w:rsidP="00FA6CCF">
      <w:pPr>
        <w:jc w:val="both"/>
        <w:rPr>
          <w:rFonts w:ascii="Arial" w:hAnsi="Arial" w:cs="Arial"/>
          <w:sz w:val="22"/>
          <w:szCs w:val="22"/>
        </w:rPr>
      </w:pPr>
    </w:p>
    <w:p w:rsidR="0015639A" w:rsidRDefault="00C22F23" w:rsidP="00FE6CA1">
      <w:pPr>
        <w:pStyle w:val="Ttulo2"/>
        <w:numPr>
          <w:ilvl w:val="0"/>
          <w:numId w:val="3"/>
        </w:numPr>
        <w:ind w:left="426" w:hanging="426"/>
        <w:jc w:val="both"/>
        <w:rPr>
          <w:rFonts w:ascii="Arial" w:hAnsi="Arial" w:cs="Arial"/>
          <w:i w:val="0"/>
          <w:color w:val="000000" w:themeColor="text1"/>
          <w:sz w:val="22"/>
          <w:szCs w:val="22"/>
        </w:rPr>
      </w:pPr>
      <w:bookmarkStart w:id="33" w:name="_Toc21615095"/>
      <w:r>
        <w:rPr>
          <w:rFonts w:ascii="Arial" w:hAnsi="Arial" w:cs="Arial"/>
          <w:i w:val="0"/>
          <w:color w:val="000000" w:themeColor="text1"/>
          <w:sz w:val="22"/>
          <w:szCs w:val="22"/>
        </w:rPr>
        <w:t>Ajustes netos por Diferencial Cambiario</w:t>
      </w:r>
      <w:bookmarkEnd w:id="33"/>
    </w:p>
    <w:p w:rsidR="0015639A" w:rsidRPr="0099169F" w:rsidRDefault="0015639A" w:rsidP="00FA6CCF">
      <w:pPr>
        <w:jc w:val="both"/>
        <w:rPr>
          <w:rFonts w:ascii="Arial" w:hAnsi="Arial" w:cs="Arial"/>
          <w:sz w:val="22"/>
        </w:rPr>
      </w:pPr>
    </w:p>
    <w:p w:rsidR="00DA7E33" w:rsidRDefault="00DA7E33" w:rsidP="00FA6CCF">
      <w:pPr>
        <w:jc w:val="both"/>
        <w:rPr>
          <w:rFonts w:ascii="Arial" w:hAnsi="Arial" w:cs="Arial"/>
          <w:sz w:val="22"/>
        </w:rPr>
      </w:pPr>
      <w:r w:rsidRPr="007E77BA">
        <w:rPr>
          <w:rFonts w:ascii="Arial" w:hAnsi="Arial" w:cs="Arial"/>
          <w:sz w:val="22"/>
        </w:rPr>
        <w:t xml:space="preserve">Presentar un detalle de los ajustes netos por diferencial cambiario de acuerdo al </w:t>
      </w:r>
      <w:r w:rsidR="00642D5D" w:rsidRPr="007E77BA">
        <w:rPr>
          <w:rFonts w:ascii="Arial" w:hAnsi="Arial" w:cs="Arial"/>
          <w:sz w:val="22"/>
        </w:rPr>
        <w:t>formato siguiente</w:t>
      </w:r>
      <w:r w:rsidRPr="007E77BA">
        <w:rPr>
          <w:rFonts w:ascii="Arial" w:hAnsi="Arial" w:cs="Arial"/>
          <w:sz w:val="22"/>
        </w:rPr>
        <w:t>:</w:t>
      </w:r>
    </w:p>
    <w:p w:rsidR="0071090D" w:rsidRPr="007E77BA" w:rsidRDefault="0071090D" w:rsidP="00FA6CCF">
      <w:pPr>
        <w:jc w:val="both"/>
        <w:rPr>
          <w:rFonts w:ascii="Arial" w:hAnsi="Arial" w:cs="Arial"/>
          <w:sz w:val="22"/>
        </w:rPr>
      </w:pPr>
    </w:p>
    <w:p w:rsidR="00CD213D" w:rsidRPr="0099169F" w:rsidRDefault="00CD213D" w:rsidP="00FA6CCF">
      <w:pPr>
        <w:jc w:val="both"/>
        <w:rPr>
          <w:rFonts w:ascii="Arial" w:hAnsi="Arial" w:cs="Arial"/>
          <w:sz w:val="22"/>
        </w:rPr>
      </w:pPr>
    </w:p>
    <w:tbl>
      <w:tblPr>
        <w:tblStyle w:val="Tablaconcuadrcula"/>
        <w:tblW w:w="9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5"/>
        <w:gridCol w:w="238"/>
        <w:gridCol w:w="2289"/>
        <w:gridCol w:w="238"/>
        <w:gridCol w:w="2289"/>
      </w:tblGrid>
      <w:tr w:rsidR="00296EBF" w:rsidRPr="008F25A1" w:rsidTr="00F13781">
        <w:trPr>
          <w:trHeight w:val="288"/>
        </w:trPr>
        <w:tc>
          <w:tcPr>
            <w:tcW w:w="4005" w:type="dxa"/>
            <w:shd w:val="clear" w:color="auto" w:fill="auto"/>
            <w:vAlign w:val="center"/>
          </w:tcPr>
          <w:p w:rsidR="00296EBF" w:rsidRPr="008F25A1" w:rsidRDefault="00296EBF" w:rsidP="00FA6CCF">
            <w:pPr>
              <w:jc w:val="both"/>
              <w:rPr>
                <w:rFonts w:ascii="Arial" w:hAnsi="Arial" w:cs="Arial"/>
                <w:b/>
                <w:sz w:val="18"/>
                <w:szCs w:val="18"/>
              </w:rPr>
            </w:pPr>
          </w:p>
        </w:tc>
        <w:tc>
          <w:tcPr>
            <w:tcW w:w="238" w:type="dxa"/>
          </w:tcPr>
          <w:p w:rsidR="00296EBF" w:rsidRPr="008F25A1" w:rsidRDefault="00296EBF" w:rsidP="005645F6">
            <w:pPr>
              <w:jc w:val="center"/>
              <w:rPr>
                <w:rFonts w:ascii="Arial" w:hAnsi="Arial" w:cs="Arial"/>
                <w:b/>
                <w:sz w:val="18"/>
                <w:szCs w:val="18"/>
              </w:rPr>
            </w:pPr>
          </w:p>
        </w:tc>
        <w:tc>
          <w:tcPr>
            <w:tcW w:w="2289" w:type="dxa"/>
            <w:shd w:val="clear" w:color="auto" w:fill="auto"/>
            <w:vAlign w:val="center"/>
          </w:tcPr>
          <w:p w:rsidR="00296EBF" w:rsidRPr="008F25A1" w:rsidRDefault="00296EBF" w:rsidP="005645F6">
            <w:pPr>
              <w:jc w:val="center"/>
              <w:rPr>
                <w:rFonts w:ascii="Arial" w:hAnsi="Arial" w:cs="Arial"/>
                <w:sz w:val="18"/>
                <w:szCs w:val="18"/>
              </w:rPr>
            </w:pPr>
            <w:r w:rsidRPr="008F25A1">
              <w:rPr>
                <w:rFonts w:ascii="Arial" w:hAnsi="Arial" w:cs="Arial"/>
                <w:b/>
                <w:sz w:val="18"/>
                <w:szCs w:val="18"/>
              </w:rPr>
              <w:t>AÑO X</w:t>
            </w:r>
          </w:p>
        </w:tc>
        <w:tc>
          <w:tcPr>
            <w:tcW w:w="238" w:type="dxa"/>
          </w:tcPr>
          <w:p w:rsidR="00296EBF" w:rsidRPr="008F25A1" w:rsidRDefault="00296EBF" w:rsidP="005645F6">
            <w:pPr>
              <w:jc w:val="center"/>
              <w:rPr>
                <w:rFonts w:ascii="Arial" w:hAnsi="Arial" w:cs="Arial"/>
                <w:b/>
                <w:sz w:val="18"/>
                <w:szCs w:val="18"/>
              </w:rPr>
            </w:pPr>
          </w:p>
        </w:tc>
        <w:tc>
          <w:tcPr>
            <w:tcW w:w="2289" w:type="dxa"/>
            <w:shd w:val="clear" w:color="auto" w:fill="auto"/>
            <w:vAlign w:val="center"/>
          </w:tcPr>
          <w:p w:rsidR="00296EBF" w:rsidRPr="008F25A1" w:rsidRDefault="00296EBF" w:rsidP="005645F6">
            <w:pPr>
              <w:jc w:val="center"/>
              <w:rPr>
                <w:rFonts w:ascii="Arial" w:hAnsi="Arial" w:cs="Arial"/>
                <w:sz w:val="18"/>
                <w:szCs w:val="18"/>
              </w:rPr>
            </w:pPr>
            <w:r w:rsidRPr="008F25A1">
              <w:rPr>
                <w:rFonts w:ascii="Arial" w:hAnsi="Arial" w:cs="Arial"/>
                <w:b/>
                <w:sz w:val="18"/>
                <w:szCs w:val="18"/>
              </w:rPr>
              <w:t>AÑO X-1</w:t>
            </w:r>
          </w:p>
        </w:tc>
      </w:tr>
      <w:tr w:rsidR="00296EBF" w:rsidRPr="008F25A1" w:rsidTr="00F13781">
        <w:trPr>
          <w:trHeight w:val="254"/>
        </w:trPr>
        <w:tc>
          <w:tcPr>
            <w:tcW w:w="4005" w:type="dxa"/>
            <w:shd w:val="clear" w:color="auto" w:fill="auto"/>
            <w:vAlign w:val="center"/>
          </w:tcPr>
          <w:p w:rsidR="00296EBF" w:rsidRDefault="00296EBF" w:rsidP="00FA6CCF">
            <w:pPr>
              <w:jc w:val="both"/>
              <w:rPr>
                <w:rFonts w:ascii="Arial" w:hAnsi="Arial" w:cs="Arial"/>
                <w:i/>
                <w:sz w:val="18"/>
                <w:szCs w:val="18"/>
              </w:rPr>
            </w:pPr>
            <w:r w:rsidRPr="00A91010">
              <w:rPr>
                <w:rFonts w:ascii="Arial" w:hAnsi="Arial" w:cs="Arial"/>
                <w:b/>
                <w:iCs/>
                <w:sz w:val="18"/>
                <w:szCs w:val="18"/>
                <w:lang w:val="es-ES_tradnl"/>
              </w:rPr>
              <w:t xml:space="preserve">Ingresos por </w:t>
            </w:r>
            <w:r>
              <w:rPr>
                <w:rFonts w:ascii="Arial" w:hAnsi="Arial" w:cs="Arial"/>
                <w:b/>
                <w:iCs/>
                <w:sz w:val="18"/>
                <w:szCs w:val="18"/>
                <w:lang w:val="es-ES_tradnl"/>
              </w:rPr>
              <w:t>D</w:t>
            </w:r>
            <w:r w:rsidRPr="00A91010">
              <w:rPr>
                <w:rFonts w:ascii="Arial" w:hAnsi="Arial" w:cs="Arial"/>
                <w:b/>
                <w:iCs/>
                <w:sz w:val="18"/>
                <w:szCs w:val="18"/>
                <w:lang w:val="es-ES_tradnl"/>
              </w:rPr>
              <w:t xml:space="preserve">iferencial </w:t>
            </w:r>
            <w:r>
              <w:rPr>
                <w:rFonts w:ascii="Arial" w:hAnsi="Arial" w:cs="Arial"/>
                <w:b/>
                <w:iCs/>
                <w:sz w:val="18"/>
                <w:szCs w:val="18"/>
                <w:lang w:val="es-ES_tradnl"/>
              </w:rPr>
              <w:t>C</w:t>
            </w:r>
            <w:r w:rsidRPr="00A91010">
              <w:rPr>
                <w:rFonts w:ascii="Arial" w:hAnsi="Arial" w:cs="Arial"/>
                <w:b/>
                <w:iCs/>
                <w:sz w:val="18"/>
                <w:szCs w:val="18"/>
                <w:lang w:val="es-ES_tradnl"/>
              </w:rPr>
              <w:t>ambiario</w:t>
            </w:r>
            <w:r w:rsidRPr="001E262F">
              <w:rPr>
                <w:rFonts w:ascii="Arial" w:hAnsi="Arial" w:cs="Arial"/>
                <w:i/>
                <w:sz w:val="18"/>
                <w:szCs w:val="18"/>
              </w:rPr>
              <w:t xml:space="preserve"> </w:t>
            </w:r>
          </w:p>
          <w:p w:rsidR="00296EBF" w:rsidRPr="008F25A1" w:rsidRDefault="00296EBF" w:rsidP="00FA6CCF">
            <w:pPr>
              <w:jc w:val="both"/>
              <w:rPr>
                <w:rFonts w:ascii="Arial" w:hAnsi="Arial" w:cs="Arial"/>
                <w:b/>
                <w:sz w:val="18"/>
                <w:szCs w:val="18"/>
              </w:rPr>
            </w:pPr>
            <w:r w:rsidRPr="001E262F">
              <w:rPr>
                <w:rFonts w:ascii="Arial" w:hAnsi="Arial" w:cs="Arial"/>
                <w:i/>
                <w:sz w:val="18"/>
                <w:szCs w:val="18"/>
              </w:rPr>
              <w:t>(Detallar)</w:t>
            </w:r>
          </w:p>
        </w:tc>
        <w:tc>
          <w:tcPr>
            <w:tcW w:w="238" w:type="dxa"/>
          </w:tcPr>
          <w:p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4"/>
        </w:trPr>
        <w:tc>
          <w:tcPr>
            <w:tcW w:w="4005" w:type="dxa"/>
            <w:shd w:val="clear" w:color="auto" w:fill="auto"/>
            <w:vAlign w:val="center"/>
          </w:tcPr>
          <w:p w:rsidR="00296EBF" w:rsidRPr="00ED2A2B" w:rsidRDefault="00296EBF"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8" w:type="dxa"/>
          </w:tcPr>
          <w:p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136"/>
        </w:trPr>
        <w:tc>
          <w:tcPr>
            <w:tcW w:w="4005"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38" w:type="dxa"/>
          </w:tcPr>
          <w:p w:rsidR="00296EBF" w:rsidRPr="008F25A1" w:rsidRDefault="00296EBF" w:rsidP="00FA6CCF">
            <w:pPr>
              <w:jc w:val="both"/>
              <w:rPr>
                <w:rFonts w:ascii="Arial" w:hAnsi="Arial" w:cs="Arial"/>
                <w:sz w:val="18"/>
                <w:szCs w:val="18"/>
              </w:rPr>
            </w:pPr>
          </w:p>
        </w:tc>
        <w:tc>
          <w:tcPr>
            <w:tcW w:w="2289" w:type="dxa"/>
            <w:tcBorders>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4"/>
        </w:trPr>
        <w:tc>
          <w:tcPr>
            <w:tcW w:w="4005" w:type="dxa"/>
            <w:shd w:val="clear" w:color="auto" w:fill="auto"/>
            <w:vAlign w:val="center"/>
          </w:tcPr>
          <w:p w:rsidR="00296EBF" w:rsidRPr="00A91010" w:rsidRDefault="00296EBF" w:rsidP="00FA6CCF">
            <w:pPr>
              <w:jc w:val="both"/>
              <w:rPr>
                <w:rFonts w:ascii="Arial" w:hAnsi="Arial" w:cs="Arial"/>
                <w:b/>
                <w:iCs/>
                <w:sz w:val="18"/>
                <w:szCs w:val="18"/>
                <w:lang w:val="es-ES_tradnl"/>
              </w:rPr>
            </w:pPr>
            <w:r w:rsidRPr="00A91010">
              <w:rPr>
                <w:rFonts w:ascii="Arial" w:hAnsi="Arial" w:cs="Arial"/>
                <w:b/>
                <w:sz w:val="18"/>
                <w:szCs w:val="18"/>
                <w:lang w:val="es-ES_tradnl"/>
              </w:rPr>
              <w:t xml:space="preserve">Gastos por </w:t>
            </w:r>
            <w:r>
              <w:rPr>
                <w:rFonts w:ascii="Arial" w:hAnsi="Arial" w:cs="Arial"/>
                <w:b/>
                <w:sz w:val="18"/>
                <w:szCs w:val="18"/>
                <w:lang w:val="es-ES_tradnl"/>
              </w:rPr>
              <w:t>D</w:t>
            </w:r>
            <w:r w:rsidRPr="00D0354E">
              <w:rPr>
                <w:rFonts w:ascii="Arial" w:hAnsi="Arial" w:cs="Arial"/>
                <w:b/>
                <w:sz w:val="18"/>
                <w:szCs w:val="18"/>
                <w:lang w:val="es-ES_tradnl"/>
              </w:rPr>
              <w:t xml:space="preserve">iferencial </w:t>
            </w:r>
            <w:r>
              <w:rPr>
                <w:rFonts w:ascii="Arial" w:hAnsi="Arial" w:cs="Arial"/>
                <w:b/>
                <w:sz w:val="18"/>
                <w:szCs w:val="18"/>
                <w:lang w:val="es-ES_tradnl"/>
              </w:rPr>
              <w:t>C</w:t>
            </w:r>
            <w:r w:rsidRPr="00D0354E">
              <w:rPr>
                <w:rFonts w:ascii="Arial" w:hAnsi="Arial" w:cs="Arial"/>
                <w:b/>
                <w:sz w:val="18"/>
                <w:szCs w:val="18"/>
                <w:lang w:val="es-ES_tradnl"/>
              </w:rPr>
              <w:t>ambiario</w:t>
            </w: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4"/>
        </w:trPr>
        <w:tc>
          <w:tcPr>
            <w:tcW w:w="4005" w:type="dxa"/>
            <w:shd w:val="clear" w:color="auto" w:fill="auto"/>
            <w:vAlign w:val="center"/>
          </w:tcPr>
          <w:p w:rsidR="00296EBF" w:rsidRPr="00A91010" w:rsidRDefault="00296EBF"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bottom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4"/>
        </w:trPr>
        <w:tc>
          <w:tcPr>
            <w:tcW w:w="4005" w:type="dxa"/>
            <w:shd w:val="clear" w:color="auto" w:fill="auto"/>
            <w:vAlign w:val="center"/>
          </w:tcPr>
          <w:p w:rsidR="00296EBF" w:rsidRPr="00A91010" w:rsidRDefault="00296EBF"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000000" w:themeColor="text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193"/>
        </w:trPr>
        <w:tc>
          <w:tcPr>
            <w:tcW w:w="4005"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000000" w:themeColor="text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000000" w:themeColor="text1"/>
              <w:bottom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4"/>
        </w:trPr>
        <w:tc>
          <w:tcPr>
            <w:tcW w:w="4005" w:type="dxa"/>
            <w:shd w:val="clear" w:color="auto" w:fill="auto"/>
            <w:vAlign w:val="center"/>
          </w:tcPr>
          <w:p w:rsidR="00296EBF" w:rsidRPr="00A91010" w:rsidRDefault="00296EBF" w:rsidP="00FA6CCF">
            <w:pPr>
              <w:jc w:val="both"/>
              <w:rPr>
                <w:rFonts w:ascii="Arial" w:hAnsi="Arial" w:cs="Arial"/>
                <w:b/>
                <w:sz w:val="18"/>
                <w:szCs w:val="18"/>
                <w:lang w:val="es-ES_tradnl"/>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c>
          <w:tcPr>
            <w:tcW w:w="238" w:type="dxa"/>
          </w:tcPr>
          <w:p w:rsidR="00296EBF" w:rsidRPr="008F25A1" w:rsidRDefault="00296EBF" w:rsidP="00FA6CCF">
            <w:pPr>
              <w:jc w:val="both"/>
              <w:rPr>
                <w:rFonts w:ascii="Arial" w:hAnsi="Arial" w:cs="Arial"/>
                <w:sz w:val="18"/>
                <w:szCs w:val="18"/>
              </w:rPr>
            </w:pPr>
          </w:p>
        </w:tc>
        <w:tc>
          <w:tcPr>
            <w:tcW w:w="2289" w:type="dxa"/>
            <w:tcBorders>
              <w:top w:val="single" w:sz="4" w:space="0" w:color="FFFFFF" w:themeColor="background1"/>
            </w:tcBorders>
            <w:shd w:val="clear" w:color="auto" w:fill="auto"/>
            <w:vAlign w:val="center"/>
          </w:tcPr>
          <w:p w:rsidR="00296EBF" w:rsidRPr="008F25A1" w:rsidRDefault="00296EBF" w:rsidP="00FA6CCF">
            <w:pPr>
              <w:jc w:val="both"/>
              <w:rPr>
                <w:rFonts w:ascii="Arial" w:hAnsi="Arial" w:cs="Arial"/>
                <w:sz w:val="18"/>
                <w:szCs w:val="18"/>
              </w:rPr>
            </w:pPr>
          </w:p>
        </w:tc>
      </w:tr>
      <w:tr w:rsidR="00296EBF" w:rsidRPr="008F25A1" w:rsidTr="00F13781">
        <w:trPr>
          <w:trHeight w:val="253"/>
        </w:trPr>
        <w:tc>
          <w:tcPr>
            <w:tcW w:w="4005" w:type="dxa"/>
            <w:shd w:val="clear" w:color="auto" w:fill="auto"/>
            <w:vAlign w:val="center"/>
          </w:tcPr>
          <w:p w:rsidR="00296EBF" w:rsidRPr="008F25A1" w:rsidRDefault="00296EBF" w:rsidP="00FA6CCF">
            <w:pPr>
              <w:jc w:val="both"/>
              <w:rPr>
                <w:rFonts w:ascii="Arial" w:hAnsi="Arial" w:cs="Arial"/>
                <w:b/>
                <w:sz w:val="18"/>
                <w:szCs w:val="18"/>
              </w:rPr>
            </w:pPr>
            <w:r>
              <w:rPr>
                <w:rFonts w:ascii="Arial" w:hAnsi="Arial" w:cs="Arial"/>
                <w:b/>
                <w:sz w:val="18"/>
                <w:szCs w:val="18"/>
              </w:rPr>
              <w:t>Total</w:t>
            </w:r>
          </w:p>
        </w:tc>
        <w:tc>
          <w:tcPr>
            <w:tcW w:w="238" w:type="dxa"/>
          </w:tcPr>
          <w:p w:rsidR="00296EBF" w:rsidRPr="008F25A1" w:rsidRDefault="00296EBF" w:rsidP="00FA6CCF">
            <w:pPr>
              <w:jc w:val="both"/>
              <w:rPr>
                <w:rFonts w:ascii="Arial" w:hAnsi="Arial" w:cs="Arial"/>
                <w:b/>
                <w:sz w:val="18"/>
                <w:szCs w:val="18"/>
              </w:rPr>
            </w:pPr>
          </w:p>
        </w:tc>
        <w:tc>
          <w:tcPr>
            <w:tcW w:w="2289" w:type="dxa"/>
            <w:tcBorders>
              <w:top w:val="single" w:sz="4" w:space="0" w:color="auto"/>
              <w:bottom w:val="double" w:sz="4" w:space="0" w:color="auto"/>
            </w:tcBorders>
            <w:shd w:val="clear" w:color="auto" w:fill="auto"/>
            <w:vAlign w:val="center"/>
          </w:tcPr>
          <w:p w:rsidR="00296EBF" w:rsidRPr="008F25A1" w:rsidRDefault="00296EBF" w:rsidP="00FA6CCF">
            <w:pPr>
              <w:jc w:val="both"/>
              <w:rPr>
                <w:rFonts w:ascii="Arial" w:hAnsi="Arial" w:cs="Arial"/>
                <w:b/>
                <w:sz w:val="18"/>
                <w:szCs w:val="18"/>
              </w:rPr>
            </w:pPr>
          </w:p>
        </w:tc>
        <w:tc>
          <w:tcPr>
            <w:tcW w:w="238" w:type="dxa"/>
          </w:tcPr>
          <w:p w:rsidR="00296EBF" w:rsidRPr="008F25A1" w:rsidRDefault="00296EBF" w:rsidP="00FA6CCF">
            <w:pPr>
              <w:jc w:val="both"/>
              <w:rPr>
                <w:rFonts w:ascii="Arial" w:hAnsi="Arial" w:cs="Arial"/>
                <w:b/>
                <w:sz w:val="18"/>
                <w:szCs w:val="18"/>
              </w:rPr>
            </w:pPr>
          </w:p>
        </w:tc>
        <w:tc>
          <w:tcPr>
            <w:tcW w:w="2289" w:type="dxa"/>
            <w:tcBorders>
              <w:top w:val="single" w:sz="4" w:space="0" w:color="auto"/>
              <w:bottom w:val="double" w:sz="4" w:space="0" w:color="auto"/>
            </w:tcBorders>
            <w:shd w:val="clear" w:color="auto" w:fill="auto"/>
            <w:vAlign w:val="center"/>
          </w:tcPr>
          <w:p w:rsidR="00296EBF" w:rsidRPr="008F25A1" w:rsidRDefault="00296EBF" w:rsidP="00FA6CCF">
            <w:pPr>
              <w:jc w:val="both"/>
              <w:rPr>
                <w:rFonts w:ascii="Arial" w:hAnsi="Arial" w:cs="Arial"/>
                <w:b/>
                <w:sz w:val="18"/>
                <w:szCs w:val="18"/>
              </w:rPr>
            </w:pPr>
          </w:p>
        </w:tc>
      </w:tr>
    </w:tbl>
    <w:p w:rsidR="00CD213D" w:rsidRDefault="00CD213D" w:rsidP="00FA6CCF">
      <w:pPr>
        <w:jc w:val="both"/>
        <w:rPr>
          <w:rFonts w:ascii="Arial" w:hAnsi="Arial" w:cs="Arial"/>
          <w:sz w:val="22"/>
          <w:szCs w:val="22"/>
        </w:rPr>
      </w:pPr>
    </w:p>
    <w:p w:rsidR="00446C3C" w:rsidRDefault="00446C3C"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5645E3" w:rsidRDefault="005645E3" w:rsidP="00FA6CCF">
      <w:pPr>
        <w:jc w:val="both"/>
        <w:rPr>
          <w:rFonts w:ascii="Arial" w:hAnsi="Arial" w:cs="Arial"/>
          <w:sz w:val="22"/>
          <w:szCs w:val="22"/>
        </w:rPr>
      </w:pPr>
    </w:p>
    <w:p w:rsidR="00996B4A"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34" w:name="_Toc21615096"/>
      <w:r>
        <w:rPr>
          <w:rFonts w:ascii="Arial" w:hAnsi="Arial" w:cs="Arial"/>
          <w:i w:val="0"/>
          <w:color w:val="000000" w:themeColor="text1"/>
          <w:sz w:val="22"/>
          <w:szCs w:val="22"/>
        </w:rPr>
        <w:lastRenderedPageBreak/>
        <w:t>Gastos de Administración</w:t>
      </w:r>
      <w:bookmarkEnd w:id="34"/>
    </w:p>
    <w:p w:rsidR="00996B4A" w:rsidRPr="0099169F" w:rsidRDefault="00996B4A" w:rsidP="00FA6CCF">
      <w:pPr>
        <w:jc w:val="both"/>
        <w:rPr>
          <w:rFonts w:ascii="Arial" w:hAnsi="Arial" w:cs="Arial"/>
          <w:sz w:val="22"/>
        </w:rPr>
      </w:pPr>
    </w:p>
    <w:p w:rsidR="00996B4A" w:rsidRPr="0099169F" w:rsidRDefault="002E1779" w:rsidP="00FA6CCF">
      <w:pPr>
        <w:jc w:val="both"/>
        <w:rPr>
          <w:rFonts w:ascii="Arial" w:hAnsi="Arial" w:cs="Arial"/>
          <w:sz w:val="22"/>
        </w:rPr>
      </w:pPr>
      <w:r w:rsidRPr="0099169F">
        <w:rPr>
          <w:rFonts w:ascii="Arial" w:hAnsi="Arial" w:cs="Arial"/>
          <w:sz w:val="22"/>
        </w:rPr>
        <w:t>Presentar un detalle de los</w:t>
      </w:r>
      <w:r w:rsidR="00996B4A" w:rsidRPr="0099169F">
        <w:rPr>
          <w:rFonts w:ascii="Arial" w:hAnsi="Arial" w:cs="Arial"/>
          <w:sz w:val="22"/>
        </w:rPr>
        <w:t xml:space="preserve"> gastos de administración y la naturaleza de los mismos. </w:t>
      </w:r>
    </w:p>
    <w:p w:rsidR="007F191F" w:rsidRPr="0099169F" w:rsidRDefault="007F191F" w:rsidP="00FA6CCF">
      <w:pPr>
        <w:jc w:val="both"/>
        <w:rPr>
          <w:rFonts w:ascii="Arial" w:hAnsi="Arial" w:cs="Arial"/>
          <w:sz w:val="22"/>
        </w:rPr>
      </w:pPr>
    </w:p>
    <w:tbl>
      <w:tblPr>
        <w:tblStyle w:val="Tablaconcuadrcula"/>
        <w:tblW w:w="8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0"/>
        <w:gridCol w:w="239"/>
        <w:gridCol w:w="2217"/>
        <w:gridCol w:w="239"/>
        <w:gridCol w:w="2217"/>
      </w:tblGrid>
      <w:tr w:rsidR="0071090D" w:rsidRPr="008F25A1" w:rsidTr="00F13781">
        <w:trPr>
          <w:trHeight w:val="292"/>
        </w:trPr>
        <w:tc>
          <w:tcPr>
            <w:tcW w:w="3880" w:type="dxa"/>
            <w:shd w:val="clear" w:color="auto" w:fill="auto"/>
            <w:vAlign w:val="center"/>
          </w:tcPr>
          <w:p w:rsidR="0071090D" w:rsidRPr="008F25A1" w:rsidRDefault="0071090D" w:rsidP="00FA6CCF">
            <w:pPr>
              <w:jc w:val="both"/>
              <w:rPr>
                <w:rFonts w:ascii="Arial" w:hAnsi="Arial" w:cs="Arial"/>
                <w:b/>
                <w:sz w:val="18"/>
                <w:szCs w:val="18"/>
              </w:rPr>
            </w:pPr>
          </w:p>
        </w:tc>
        <w:tc>
          <w:tcPr>
            <w:tcW w:w="239" w:type="dxa"/>
          </w:tcPr>
          <w:p w:rsidR="0071090D" w:rsidRPr="008F25A1" w:rsidRDefault="0071090D" w:rsidP="00551263">
            <w:pPr>
              <w:ind w:left="-114" w:firstLine="114"/>
              <w:jc w:val="center"/>
              <w:rPr>
                <w:rFonts w:ascii="Arial" w:hAnsi="Arial" w:cs="Arial"/>
                <w:b/>
                <w:sz w:val="18"/>
                <w:szCs w:val="18"/>
              </w:rPr>
            </w:pPr>
          </w:p>
        </w:tc>
        <w:tc>
          <w:tcPr>
            <w:tcW w:w="2217" w:type="dxa"/>
            <w:shd w:val="clear" w:color="auto" w:fill="auto"/>
            <w:vAlign w:val="center"/>
          </w:tcPr>
          <w:p w:rsidR="0071090D" w:rsidRPr="008F25A1" w:rsidRDefault="0071090D" w:rsidP="00551263">
            <w:pPr>
              <w:ind w:left="-114" w:firstLine="114"/>
              <w:jc w:val="center"/>
              <w:rPr>
                <w:rFonts w:ascii="Arial" w:hAnsi="Arial" w:cs="Arial"/>
                <w:sz w:val="18"/>
                <w:szCs w:val="18"/>
              </w:rPr>
            </w:pPr>
            <w:r w:rsidRPr="008F25A1">
              <w:rPr>
                <w:rFonts w:ascii="Arial" w:hAnsi="Arial" w:cs="Arial"/>
                <w:b/>
                <w:sz w:val="18"/>
                <w:szCs w:val="18"/>
              </w:rPr>
              <w:t>AÑO X</w:t>
            </w:r>
          </w:p>
        </w:tc>
        <w:tc>
          <w:tcPr>
            <w:tcW w:w="239" w:type="dxa"/>
          </w:tcPr>
          <w:p w:rsidR="0071090D" w:rsidRPr="008F25A1" w:rsidRDefault="0071090D" w:rsidP="005645F6">
            <w:pPr>
              <w:jc w:val="center"/>
              <w:rPr>
                <w:rFonts w:ascii="Arial" w:hAnsi="Arial" w:cs="Arial"/>
                <w:b/>
                <w:sz w:val="18"/>
                <w:szCs w:val="18"/>
              </w:rPr>
            </w:pPr>
          </w:p>
        </w:tc>
        <w:tc>
          <w:tcPr>
            <w:tcW w:w="2217" w:type="dxa"/>
            <w:shd w:val="clear" w:color="auto" w:fill="auto"/>
            <w:vAlign w:val="center"/>
          </w:tcPr>
          <w:p w:rsidR="0071090D" w:rsidRPr="008F25A1" w:rsidRDefault="0071090D" w:rsidP="005645F6">
            <w:pPr>
              <w:jc w:val="center"/>
              <w:rPr>
                <w:rFonts w:ascii="Arial" w:hAnsi="Arial" w:cs="Arial"/>
                <w:sz w:val="18"/>
                <w:szCs w:val="18"/>
              </w:rPr>
            </w:pPr>
            <w:r w:rsidRPr="008F25A1">
              <w:rPr>
                <w:rFonts w:ascii="Arial" w:hAnsi="Arial" w:cs="Arial"/>
                <w:b/>
                <w:sz w:val="18"/>
                <w:szCs w:val="18"/>
              </w:rPr>
              <w:t>AÑO X-1</w:t>
            </w:r>
          </w:p>
        </w:tc>
      </w:tr>
      <w:tr w:rsidR="0071090D" w:rsidRPr="008F25A1" w:rsidTr="00F13781">
        <w:trPr>
          <w:trHeight w:val="258"/>
        </w:trPr>
        <w:tc>
          <w:tcPr>
            <w:tcW w:w="3880" w:type="dxa"/>
            <w:shd w:val="clear" w:color="auto" w:fill="auto"/>
            <w:vAlign w:val="center"/>
          </w:tcPr>
          <w:p w:rsidR="0071090D" w:rsidRDefault="0071090D" w:rsidP="00FA6CCF">
            <w:pPr>
              <w:jc w:val="both"/>
              <w:rPr>
                <w:rFonts w:ascii="Arial" w:hAnsi="Arial" w:cs="Arial"/>
                <w:i/>
                <w:sz w:val="18"/>
                <w:szCs w:val="18"/>
              </w:rPr>
            </w:pPr>
            <w:r>
              <w:rPr>
                <w:rFonts w:ascii="Arial" w:hAnsi="Arial" w:cs="Arial"/>
                <w:b/>
                <w:bCs/>
                <w:sz w:val="18"/>
                <w:szCs w:val="18"/>
              </w:rPr>
              <w:t>Gastos del Personal</w:t>
            </w:r>
            <w:r w:rsidRPr="001E262F">
              <w:rPr>
                <w:rFonts w:ascii="Arial" w:hAnsi="Arial" w:cs="Arial"/>
                <w:i/>
                <w:sz w:val="18"/>
                <w:szCs w:val="18"/>
              </w:rPr>
              <w:t xml:space="preserve"> </w:t>
            </w:r>
          </w:p>
          <w:p w:rsidR="0071090D" w:rsidRPr="008F25A1" w:rsidRDefault="0071090D" w:rsidP="00FA6CCF">
            <w:pPr>
              <w:jc w:val="both"/>
              <w:rPr>
                <w:rFonts w:ascii="Arial" w:hAnsi="Arial" w:cs="Arial"/>
                <w:b/>
                <w:sz w:val="18"/>
                <w:szCs w:val="18"/>
              </w:rPr>
            </w:pPr>
            <w:r w:rsidRPr="001E262F">
              <w:rPr>
                <w:rFonts w:ascii="Arial" w:hAnsi="Arial" w:cs="Arial"/>
                <w:i/>
                <w:sz w:val="18"/>
                <w:szCs w:val="18"/>
              </w:rPr>
              <w:t>(Detallar)</w:t>
            </w:r>
          </w:p>
        </w:tc>
        <w:tc>
          <w:tcPr>
            <w:tcW w:w="239" w:type="dxa"/>
          </w:tcPr>
          <w:p w:rsidR="0071090D" w:rsidRPr="008F25A1" w:rsidRDefault="0071090D" w:rsidP="00FA6CCF">
            <w:pPr>
              <w:jc w:val="both"/>
              <w:rPr>
                <w:rFonts w:ascii="Arial" w:hAnsi="Arial" w:cs="Arial"/>
                <w:sz w:val="18"/>
                <w:szCs w:val="18"/>
              </w:rPr>
            </w:pPr>
          </w:p>
        </w:tc>
        <w:tc>
          <w:tcPr>
            <w:tcW w:w="2217" w:type="dxa"/>
            <w:tcBorders>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ED2A2B" w:rsidRDefault="0071090D"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9" w:type="dxa"/>
          </w:tcPr>
          <w:p w:rsidR="0071090D" w:rsidRPr="008F25A1" w:rsidRDefault="0071090D" w:rsidP="00FA6CCF">
            <w:pPr>
              <w:jc w:val="both"/>
              <w:rPr>
                <w:rFonts w:ascii="Arial" w:hAnsi="Arial" w:cs="Arial"/>
                <w:sz w:val="18"/>
                <w:szCs w:val="18"/>
              </w:rPr>
            </w:pPr>
          </w:p>
        </w:tc>
        <w:tc>
          <w:tcPr>
            <w:tcW w:w="2217" w:type="dxa"/>
            <w:tcBorders>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138"/>
        </w:trPr>
        <w:tc>
          <w:tcPr>
            <w:tcW w:w="3880" w:type="dxa"/>
            <w:shd w:val="clear" w:color="auto" w:fill="auto"/>
            <w:vAlign w:val="center"/>
          </w:tcPr>
          <w:p w:rsidR="0071090D" w:rsidRPr="00A91010" w:rsidRDefault="0071090D" w:rsidP="00FA6CCF">
            <w:pPr>
              <w:jc w:val="both"/>
              <w:rPr>
                <w:rFonts w:ascii="Arial" w:hAnsi="Arial" w:cs="Arial"/>
                <w:b/>
                <w:sz w:val="18"/>
                <w:szCs w:val="18"/>
                <w:lang w:val="es-ES_tradnl"/>
              </w:rPr>
            </w:pPr>
          </w:p>
        </w:tc>
        <w:tc>
          <w:tcPr>
            <w:tcW w:w="239" w:type="dxa"/>
          </w:tcPr>
          <w:p w:rsidR="0071090D" w:rsidRPr="008F25A1" w:rsidRDefault="0071090D" w:rsidP="00FA6CCF">
            <w:pPr>
              <w:jc w:val="both"/>
              <w:rPr>
                <w:rFonts w:ascii="Arial" w:hAnsi="Arial" w:cs="Arial"/>
                <w:sz w:val="18"/>
                <w:szCs w:val="18"/>
              </w:rPr>
            </w:pPr>
          </w:p>
        </w:tc>
        <w:tc>
          <w:tcPr>
            <w:tcW w:w="2217" w:type="dxa"/>
            <w:tcBorders>
              <w:bottom w:val="sing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bottom w:val="sing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b/>
                <w:iCs/>
                <w:sz w:val="18"/>
                <w:szCs w:val="18"/>
                <w:lang w:val="es-ES_tradnl"/>
              </w:rPr>
            </w:pPr>
            <w:r>
              <w:rPr>
                <w:rFonts w:ascii="Arial" w:hAnsi="Arial" w:cs="Arial"/>
                <w:b/>
                <w:bCs/>
                <w:sz w:val="18"/>
                <w:szCs w:val="18"/>
              </w:rPr>
              <w:t>Gastos por Servicios Externos</w:t>
            </w: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b/>
                <w:sz w:val="18"/>
                <w:szCs w:val="18"/>
                <w:lang w:val="es-ES_tradnl"/>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doub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doub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b/>
                <w:iCs/>
                <w:sz w:val="18"/>
                <w:szCs w:val="18"/>
                <w:lang w:val="es-ES_tradnl"/>
              </w:rPr>
            </w:pPr>
            <w:r>
              <w:rPr>
                <w:rFonts w:ascii="Arial" w:hAnsi="Arial" w:cs="Arial"/>
                <w:b/>
                <w:bCs/>
                <w:sz w:val="18"/>
                <w:szCs w:val="18"/>
              </w:rPr>
              <w:t>Gastos de Transporte y Comunicaciones</w:t>
            </w:r>
          </w:p>
        </w:tc>
        <w:tc>
          <w:tcPr>
            <w:tcW w:w="239" w:type="dxa"/>
          </w:tcPr>
          <w:p w:rsidR="0071090D" w:rsidRPr="008F25A1" w:rsidRDefault="0071090D" w:rsidP="00FA6CCF">
            <w:pPr>
              <w:jc w:val="both"/>
              <w:rPr>
                <w:rFonts w:ascii="Arial" w:hAnsi="Arial" w:cs="Arial"/>
                <w:sz w:val="18"/>
                <w:szCs w:val="18"/>
              </w:rPr>
            </w:pPr>
          </w:p>
        </w:tc>
        <w:tc>
          <w:tcPr>
            <w:tcW w:w="2217" w:type="dxa"/>
            <w:tcBorders>
              <w:top w:val="double" w:sz="4" w:space="0" w:color="FFFFFF" w:themeColor="background1"/>
              <w:bottom w:val="doub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double" w:sz="4" w:space="0" w:color="FFFFFF" w:themeColor="background1"/>
              <w:bottom w:val="doub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rsidR="0071090D" w:rsidRPr="008F25A1" w:rsidRDefault="0071090D" w:rsidP="00FA6CCF">
            <w:pPr>
              <w:jc w:val="both"/>
              <w:rPr>
                <w:rFonts w:ascii="Arial" w:hAnsi="Arial" w:cs="Arial"/>
                <w:sz w:val="18"/>
                <w:szCs w:val="18"/>
              </w:rPr>
            </w:pPr>
          </w:p>
        </w:tc>
        <w:tc>
          <w:tcPr>
            <w:tcW w:w="2217" w:type="dxa"/>
            <w:tcBorders>
              <w:top w:val="doub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doub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FA6CCF">
            <w:pPr>
              <w:jc w:val="both"/>
              <w:rPr>
                <w:rFonts w:ascii="Arial" w:hAnsi="Arial" w:cs="Arial"/>
                <w:b/>
                <w:sz w:val="18"/>
                <w:szCs w:val="18"/>
                <w:lang w:val="es-ES_tradnl"/>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c>
          <w:tcPr>
            <w:tcW w:w="239" w:type="dxa"/>
          </w:tcPr>
          <w:p w:rsidR="0071090D" w:rsidRPr="008F25A1" w:rsidRDefault="0071090D" w:rsidP="00FA6CCF">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FA6CCF">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b/>
                <w:iCs/>
                <w:sz w:val="18"/>
                <w:szCs w:val="18"/>
                <w:lang w:val="es-ES_tradnl"/>
              </w:rPr>
            </w:pPr>
            <w:r>
              <w:rPr>
                <w:rFonts w:ascii="Arial" w:hAnsi="Arial" w:cs="Arial"/>
                <w:b/>
                <w:bCs/>
                <w:sz w:val="18"/>
                <w:szCs w:val="18"/>
              </w:rPr>
              <w:t>Gastos de Infraestructura</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b/>
                <w:sz w:val="18"/>
                <w:szCs w:val="18"/>
                <w:lang w:val="es-ES_tradnl"/>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b/>
                <w:iCs/>
                <w:sz w:val="18"/>
                <w:szCs w:val="18"/>
                <w:lang w:val="es-ES_tradnl"/>
              </w:rPr>
            </w:pPr>
            <w:r>
              <w:rPr>
                <w:rFonts w:ascii="Arial" w:hAnsi="Arial" w:cs="Arial"/>
                <w:b/>
                <w:bCs/>
                <w:sz w:val="18"/>
                <w:szCs w:val="18"/>
              </w:rPr>
              <w:t>Depreciaciones y Amortizaciones</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Pr="00A91010" w:rsidRDefault="0071090D" w:rsidP="009142CD">
            <w:pPr>
              <w:jc w:val="both"/>
              <w:rPr>
                <w:rFonts w:ascii="Arial" w:hAnsi="Arial" w:cs="Arial"/>
                <w:b/>
                <w:sz w:val="18"/>
                <w:szCs w:val="18"/>
                <w:lang w:val="es-ES_tradnl"/>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Default="0071090D" w:rsidP="009142CD">
            <w:pPr>
              <w:jc w:val="both"/>
              <w:rPr>
                <w:rFonts w:ascii="Arial" w:hAnsi="Arial" w:cs="Arial"/>
                <w:b/>
                <w:bCs/>
                <w:sz w:val="18"/>
                <w:szCs w:val="18"/>
              </w:rPr>
            </w:pPr>
            <w:r>
              <w:rPr>
                <w:rFonts w:ascii="Arial" w:hAnsi="Arial" w:cs="Arial"/>
                <w:b/>
                <w:bCs/>
                <w:sz w:val="18"/>
                <w:szCs w:val="18"/>
              </w:rPr>
              <w:t>Gastos Generales</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Default="0071090D" w:rsidP="009142CD">
            <w:pPr>
              <w:jc w:val="both"/>
              <w:rPr>
                <w:rFonts w:ascii="Arial" w:hAnsi="Arial" w:cs="Arial"/>
                <w:i/>
                <w:iCs/>
                <w:sz w:val="18"/>
                <w:szCs w:val="18"/>
              </w:rPr>
            </w:pPr>
            <w:r>
              <w:rPr>
                <w:rFonts w:ascii="Arial" w:hAnsi="Arial" w:cs="Arial"/>
                <w:i/>
                <w:iCs/>
                <w:sz w:val="18"/>
                <w:szCs w:val="18"/>
              </w:rPr>
              <w:t>(Detallar)</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Default="0071090D" w:rsidP="009142CD">
            <w:pPr>
              <w:jc w:val="both"/>
              <w:rPr>
                <w:rFonts w:ascii="Arial" w:hAnsi="Arial" w:cs="Arial"/>
                <w:b/>
                <w:bCs/>
                <w:sz w:val="18"/>
                <w:szCs w:val="18"/>
              </w:rPr>
            </w:pPr>
            <w:r>
              <w:rPr>
                <w:rFonts w:ascii="Arial" w:hAnsi="Arial" w:cs="Arial"/>
                <w:b/>
                <w:bCs/>
                <w:sz w:val="18"/>
                <w:szCs w:val="18"/>
              </w:rPr>
              <w:t>Subtotal</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000000" w:themeColor="text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Default="0071090D" w:rsidP="009142CD">
            <w:pPr>
              <w:jc w:val="both"/>
              <w:rPr>
                <w:rFonts w:ascii="Arial" w:hAnsi="Arial" w:cs="Arial"/>
                <w:b/>
                <w:bCs/>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000000" w:themeColor="text1"/>
              <w:bottom w:val="single" w:sz="4" w:space="0" w:color="FFFFFF" w:themeColor="background1"/>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Default="0071090D" w:rsidP="009142CD">
            <w:pPr>
              <w:jc w:val="both"/>
              <w:rPr>
                <w:rFonts w:ascii="Arial" w:hAnsi="Arial" w:cs="Arial"/>
                <w:b/>
                <w:bCs/>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auto"/>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FFFFFF" w:themeColor="background1"/>
              <w:bottom w:val="single" w:sz="4" w:space="0" w:color="auto"/>
            </w:tcBorders>
            <w:shd w:val="clear" w:color="auto" w:fill="auto"/>
            <w:vAlign w:val="center"/>
          </w:tcPr>
          <w:p w:rsidR="0071090D" w:rsidRPr="008F25A1" w:rsidRDefault="0071090D" w:rsidP="009142CD">
            <w:pPr>
              <w:jc w:val="both"/>
              <w:rPr>
                <w:rFonts w:ascii="Arial" w:hAnsi="Arial" w:cs="Arial"/>
                <w:sz w:val="18"/>
                <w:szCs w:val="18"/>
              </w:rPr>
            </w:pPr>
          </w:p>
        </w:tc>
      </w:tr>
      <w:tr w:rsidR="0071090D" w:rsidRPr="008F25A1" w:rsidTr="00F13781">
        <w:trPr>
          <w:trHeight w:val="258"/>
        </w:trPr>
        <w:tc>
          <w:tcPr>
            <w:tcW w:w="3880" w:type="dxa"/>
            <w:shd w:val="clear" w:color="auto" w:fill="auto"/>
            <w:vAlign w:val="center"/>
          </w:tcPr>
          <w:p w:rsidR="0071090D" w:rsidRDefault="0071090D" w:rsidP="009142CD">
            <w:pPr>
              <w:jc w:val="both"/>
              <w:rPr>
                <w:rFonts w:ascii="Arial" w:hAnsi="Arial" w:cs="Arial"/>
                <w:b/>
                <w:bCs/>
                <w:sz w:val="18"/>
                <w:szCs w:val="18"/>
              </w:rPr>
            </w:pPr>
            <w:r>
              <w:rPr>
                <w:rFonts w:ascii="Arial" w:hAnsi="Arial" w:cs="Arial"/>
                <w:b/>
                <w:sz w:val="18"/>
                <w:szCs w:val="18"/>
              </w:rPr>
              <w:t>Total</w:t>
            </w: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auto"/>
              <w:bottom w:val="double" w:sz="4" w:space="0" w:color="auto"/>
            </w:tcBorders>
            <w:shd w:val="clear" w:color="auto" w:fill="auto"/>
            <w:vAlign w:val="center"/>
          </w:tcPr>
          <w:p w:rsidR="0071090D" w:rsidRPr="008F25A1" w:rsidRDefault="0071090D" w:rsidP="009142CD">
            <w:pPr>
              <w:jc w:val="both"/>
              <w:rPr>
                <w:rFonts w:ascii="Arial" w:hAnsi="Arial" w:cs="Arial"/>
                <w:sz w:val="18"/>
                <w:szCs w:val="18"/>
              </w:rPr>
            </w:pPr>
          </w:p>
        </w:tc>
        <w:tc>
          <w:tcPr>
            <w:tcW w:w="239" w:type="dxa"/>
          </w:tcPr>
          <w:p w:rsidR="0071090D" w:rsidRPr="008F25A1" w:rsidRDefault="0071090D" w:rsidP="009142CD">
            <w:pPr>
              <w:jc w:val="both"/>
              <w:rPr>
                <w:rFonts w:ascii="Arial" w:hAnsi="Arial" w:cs="Arial"/>
                <w:sz w:val="18"/>
                <w:szCs w:val="18"/>
              </w:rPr>
            </w:pPr>
          </w:p>
        </w:tc>
        <w:tc>
          <w:tcPr>
            <w:tcW w:w="2217" w:type="dxa"/>
            <w:tcBorders>
              <w:top w:val="single" w:sz="4" w:space="0" w:color="auto"/>
              <w:bottom w:val="double" w:sz="4" w:space="0" w:color="auto"/>
            </w:tcBorders>
            <w:shd w:val="clear" w:color="auto" w:fill="auto"/>
            <w:vAlign w:val="center"/>
          </w:tcPr>
          <w:p w:rsidR="0071090D" w:rsidRPr="008F25A1" w:rsidRDefault="0071090D" w:rsidP="009142CD">
            <w:pPr>
              <w:jc w:val="both"/>
              <w:rPr>
                <w:rFonts w:ascii="Arial" w:hAnsi="Arial" w:cs="Arial"/>
                <w:sz w:val="18"/>
                <w:szCs w:val="18"/>
              </w:rPr>
            </w:pPr>
          </w:p>
        </w:tc>
      </w:tr>
    </w:tbl>
    <w:p w:rsidR="00CD213D" w:rsidRDefault="00CD213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71090D" w:rsidRDefault="0071090D" w:rsidP="00FA6CCF">
      <w:pPr>
        <w:jc w:val="both"/>
        <w:rPr>
          <w:rFonts w:ascii="Arial" w:hAnsi="Arial" w:cs="Arial"/>
          <w:sz w:val="22"/>
          <w:szCs w:val="22"/>
        </w:rPr>
      </w:pPr>
    </w:p>
    <w:p w:rsidR="00996B4A"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35" w:name="_Toc21615097"/>
      <w:r>
        <w:rPr>
          <w:rFonts w:ascii="Arial" w:hAnsi="Arial" w:cs="Arial"/>
          <w:i w:val="0"/>
          <w:color w:val="000000" w:themeColor="text1"/>
          <w:sz w:val="22"/>
          <w:szCs w:val="22"/>
        </w:rPr>
        <w:lastRenderedPageBreak/>
        <w:t>Resultados por Deterioro de Activos no Financieros</w:t>
      </w:r>
      <w:bookmarkEnd w:id="35"/>
    </w:p>
    <w:p w:rsidR="0015639A" w:rsidRDefault="0015639A" w:rsidP="00FA6CCF">
      <w:pPr>
        <w:pStyle w:val="Prrafodelista"/>
        <w:ind w:left="360"/>
        <w:jc w:val="both"/>
        <w:rPr>
          <w:rFonts w:ascii="Arial" w:hAnsi="Arial" w:cs="Arial"/>
          <w:sz w:val="22"/>
          <w:szCs w:val="22"/>
        </w:rPr>
      </w:pPr>
    </w:p>
    <w:p w:rsidR="0015639A" w:rsidRPr="009F0450" w:rsidRDefault="0015639A" w:rsidP="00FA6CCF">
      <w:pPr>
        <w:jc w:val="both"/>
        <w:rPr>
          <w:rFonts w:ascii="Arial" w:hAnsi="Arial" w:cs="Arial"/>
          <w:sz w:val="22"/>
        </w:rPr>
      </w:pPr>
      <w:r w:rsidRPr="009F0450">
        <w:rPr>
          <w:rFonts w:ascii="Arial" w:hAnsi="Arial" w:cs="Arial"/>
          <w:sz w:val="22"/>
        </w:rPr>
        <w:t xml:space="preserve">Revelar los </w:t>
      </w:r>
      <w:r w:rsidR="00CE2C2B" w:rsidRPr="009F0450">
        <w:rPr>
          <w:rFonts w:ascii="Arial" w:hAnsi="Arial" w:cs="Arial"/>
          <w:sz w:val="22"/>
        </w:rPr>
        <w:t>r</w:t>
      </w:r>
      <w:r w:rsidR="00B306F2" w:rsidRPr="009F0450">
        <w:rPr>
          <w:rFonts w:ascii="Arial" w:hAnsi="Arial" w:cs="Arial"/>
          <w:sz w:val="22"/>
        </w:rPr>
        <w:t xml:space="preserve">esultados por </w:t>
      </w:r>
      <w:r w:rsidR="00CE2C2B" w:rsidRPr="009F0450">
        <w:rPr>
          <w:rFonts w:ascii="Arial" w:hAnsi="Arial" w:cs="Arial"/>
          <w:sz w:val="22"/>
        </w:rPr>
        <w:t xml:space="preserve">constitución </w:t>
      </w:r>
      <w:r w:rsidR="004E0A17" w:rsidRPr="009F0450">
        <w:rPr>
          <w:rFonts w:ascii="Arial" w:hAnsi="Arial" w:cs="Arial"/>
          <w:sz w:val="22"/>
        </w:rPr>
        <w:t xml:space="preserve">y </w:t>
      </w:r>
      <w:r w:rsidR="00CE2C2B" w:rsidRPr="009F0450">
        <w:rPr>
          <w:rFonts w:ascii="Arial" w:hAnsi="Arial" w:cs="Arial"/>
          <w:sz w:val="22"/>
        </w:rPr>
        <w:t xml:space="preserve">disminución por deterioro </w:t>
      </w:r>
      <w:r w:rsidR="00B306F2" w:rsidRPr="009F0450">
        <w:rPr>
          <w:rFonts w:ascii="Arial" w:hAnsi="Arial" w:cs="Arial"/>
          <w:sz w:val="22"/>
        </w:rPr>
        <w:t xml:space="preserve">de </w:t>
      </w:r>
      <w:r w:rsidR="00CE2C2B" w:rsidRPr="009F0450">
        <w:rPr>
          <w:rFonts w:ascii="Arial" w:hAnsi="Arial" w:cs="Arial"/>
          <w:sz w:val="22"/>
        </w:rPr>
        <w:t>a</w:t>
      </w:r>
      <w:r w:rsidRPr="009F0450">
        <w:rPr>
          <w:rFonts w:ascii="Arial" w:hAnsi="Arial" w:cs="Arial"/>
          <w:sz w:val="22"/>
        </w:rPr>
        <w:t xml:space="preserve">ctivos </w:t>
      </w:r>
      <w:r w:rsidR="00B306F2" w:rsidRPr="009F0450">
        <w:rPr>
          <w:rFonts w:ascii="Arial" w:hAnsi="Arial" w:cs="Arial"/>
          <w:sz w:val="22"/>
        </w:rPr>
        <w:t xml:space="preserve">no </w:t>
      </w:r>
      <w:r w:rsidRPr="009F0450">
        <w:rPr>
          <w:rFonts w:ascii="Arial" w:hAnsi="Arial" w:cs="Arial"/>
          <w:sz w:val="22"/>
        </w:rPr>
        <w:t xml:space="preserve">financieros de acuerdo al </w:t>
      </w:r>
      <w:r w:rsidR="00642D5D">
        <w:rPr>
          <w:rFonts w:ascii="Arial" w:hAnsi="Arial" w:cs="Arial"/>
          <w:sz w:val="22"/>
        </w:rPr>
        <w:t xml:space="preserve">formato </w:t>
      </w:r>
      <w:r w:rsidRPr="009F0450">
        <w:rPr>
          <w:rFonts w:ascii="Arial" w:hAnsi="Arial" w:cs="Arial"/>
          <w:sz w:val="22"/>
        </w:rPr>
        <w:t>siguiente:</w:t>
      </w:r>
    </w:p>
    <w:p w:rsidR="00726E58" w:rsidRDefault="00726E58" w:rsidP="00FA6CCF">
      <w:pPr>
        <w:jc w:val="both"/>
        <w:rPr>
          <w:rFonts w:ascii="Arial" w:hAnsi="Arial" w:cs="Arial"/>
          <w:sz w:val="22"/>
          <w:szCs w:val="22"/>
        </w:rPr>
      </w:pPr>
    </w:p>
    <w:tbl>
      <w:tblPr>
        <w:tblStyle w:val="Tablaconcuadrcula"/>
        <w:tblW w:w="8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92"/>
        <w:gridCol w:w="236"/>
        <w:gridCol w:w="2224"/>
        <w:gridCol w:w="236"/>
        <w:gridCol w:w="2224"/>
      </w:tblGrid>
      <w:tr w:rsidR="00551263" w:rsidRPr="008F25A1" w:rsidTr="00F13781">
        <w:trPr>
          <w:trHeight w:val="274"/>
        </w:trPr>
        <w:tc>
          <w:tcPr>
            <w:tcW w:w="3896" w:type="dxa"/>
            <w:shd w:val="clear" w:color="auto" w:fill="auto"/>
            <w:vAlign w:val="center"/>
          </w:tcPr>
          <w:p w:rsidR="00551263" w:rsidRPr="008F25A1" w:rsidRDefault="00551263" w:rsidP="00FA6CCF">
            <w:pPr>
              <w:jc w:val="both"/>
              <w:rPr>
                <w:rFonts w:ascii="Arial" w:hAnsi="Arial" w:cs="Arial"/>
                <w:b/>
                <w:sz w:val="18"/>
                <w:szCs w:val="18"/>
              </w:rPr>
            </w:pPr>
          </w:p>
        </w:tc>
        <w:tc>
          <w:tcPr>
            <w:tcW w:w="232" w:type="dxa"/>
          </w:tcPr>
          <w:p w:rsidR="00551263" w:rsidRPr="008F25A1" w:rsidRDefault="00551263" w:rsidP="005645F6">
            <w:pPr>
              <w:jc w:val="center"/>
              <w:rPr>
                <w:rFonts w:ascii="Arial" w:hAnsi="Arial" w:cs="Arial"/>
                <w:b/>
                <w:sz w:val="18"/>
                <w:szCs w:val="18"/>
              </w:rPr>
            </w:pPr>
          </w:p>
        </w:tc>
        <w:tc>
          <w:tcPr>
            <w:tcW w:w="2226" w:type="dxa"/>
            <w:shd w:val="clear" w:color="auto" w:fill="auto"/>
            <w:vAlign w:val="center"/>
          </w:tcPr>
          <w:p w:rsidR="00551263" w:rsidRPr="008F25A1" w:rsidRDefault="00551263" w:rsidP="005645F6">
            <w:pPr>
              <w:jc w:val="center"/>
              <w:rPr>
                <w:rFonts w:ascii="Arial" w:hAnsi="Arial" w:cs="Arial"/>
                <w:sz w:val="18"/>
                <w:szCs w:val="18"/>
              </w:rPr>
            </w:pPr>
            <w:r w:rsidRPr="008F25A1">
              <w:rPr>
                <w:rFonts w:ascii="Arial" w:hAnsi="Arial" w:cs="Arial"/>
                <w:b/>
                <w:sz w:val="18"/>
                <w:szCs w:val="18"/>
              </w:rPr>
              <w:t>AÑO X</w:t>
            </w:r>
          </w:p>
        </w:tc>
        <w:tc>
          <w:tcPr>
            <w:tcW w:w="232" w:type="dxa"/>
          </w:tcPr>
          <w:p w:rsidR="00551263" w:rsidRPr="008F25A1" w:rsidRDefault="00551263" w:rsidP="005645F6">
            <w:pPr>
              <w:jc w:val="center"/>
              <w:rPr>
                <w:rFonts w:ascii="Arial" w:hAnsi="Arial" w:cs="Arial"/>
                <w:b/>
                <w:sz w:val="18"/>
                <w:szCs w:val="18"/>
              </w:rPr>
            </w:pPr>
          </w:p>
        </w:tc>
        <w:tc>
          <w:tcPr>
            <w:tcW w:w="2226" w:type="dxa"/>
            <w:shd w:val="clear" w:color="auto" w:fill="auto"/>
            <w:vAlign w:val="center"/>
          </w:tcPr>
          <w:p w:rsidR="00551263" w:rsidRPr="008F25A1" w:rsidRDefault="00551263" w:rsidP="005645F6">
            <w:pPr>
              <w:jc w:val="center"/>
              <w:rPr>
                <w:rFonts w:ascii="Arial" w:hAnsi="Arial" w:cs="Arial"/>
                <w:sz w:val="18"/>
                <w:szCs w:val="18"/>
              </w:rPr>
            </w:pPr>
            <w:r w:rsidRPr="008F25A1">
              <w:rPr>
                <w:rFonts w:ascii="Arial" w:hAnsi="Arial" w:cs="Arial"/>
                <w:b/>
                <w:sz w:val="18"/>
                <w:szCs w:val="18"/>
              </w:rPr>
              <w:t>AÑO X-1</w:t>
            </w:r>
          </w:p>
        </w:tc>
      </w:tr>
      <w:tr w:rsidR="00551263" w:rsidRPr="008F25A1" w:rsidTr="00F13781">
        <w:trPr>
          <w:trHeight w:val="243"/>
        </w:trPr>
        <w:tc>
          <w:tcPr>
            <w:tcW w:w="3896" w:type="dxa"/>
            <w:shd w:val="clear" w:color="auto" w:fill="auto"/>
            <w:vAlign w:val="center"/>
          </w:tcPr>
          <w:p w:rsidR="005033CB" w:rsidRDefault="00551263" w:rsidP="00FA6CCF">
            <w:pPr>
              <w:jc w:val="both"/>
              <w:rPr>
                <w:rFonts w:ascii="Arial" w:hAnsi="Arial" w:cs="Arial"/>
                <w:i/>
                <w:sz w:val="18"/>
                <w:szCs w:val="18"/>
              </w:rPr>
            </w:pPr>
            <w:r>
              <w:rPr>
                <w:rFonts w:ascii="Arial" w:hAnsi="Arial" w:cs="Arial"/>
                <w:b/>
                <w:bCs/>
                <w:sz w:val="18"/>
                <w:szCs w:val="18"/>
                <w:lang w:val="es-ES_tradnl"/>
              </w:rPr>
              <w:t>Constitución de Deterioro de Activos no Financieros</w:t>
            </w:r>
            <w:r w:rsidRPr="001E262F">
              <w:rPr>
                <w:rFonts w:ascii="Arial" w:hAnsi="Arial" w:cs="Arial"/>
                <w:i/>
                <w:sz w:val="18"/>
                <w:szCs w:val="18"/>
              </w:rPr>
              <w:t xml:space="preserve"> </w:t>
            </w:r>
          </w:p>
          <w:p w:rsidR="00551263" w:rsidRPr="008F25A1" w:rsidRDefault="00551263" w:rsidP="00FA6CCF">
            <w:pPr>
              <w:jc w:val="both"/>
              <w:rPr>
                <w:rFonts w:ascii="Arial" w:hAnsi="Arial" w:cs="Arial"/>
                <w:b/>
                <w:sz w:val="18"/>
                <w:szCs w:val="18"/>
              </w:rPr>
            </w:pPr>
            <w:r w:rsidRPr="001E262F">
              <w:rPr>
                <w:rFonts w:ascii="Arial" w:hAnsi="Arial" w:cs="Arial"/>
                <w:i/>
                <w:sz w:val="18"/>
                <w:szCs w:val="18"/>
              </w:rPr>
              <w:t>(Detallar)</w:t>
            </w:r>
          </w:p>
        </w:tc>
        <w:tc>
          <w:tcPr>
            <w:tcW w:w="232" w:type="dxa"/>
          </w:tcPr>
          <w:p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243"/>
        </w:trPr>
        <w:tc>
          <w:tcPr>
            <w:tcW w:w="3896" w:type="dxa"/>
            <w:shd w:val="clear" w:color="auto" w:fill="auto"/>
            <w:vAlign w:val="center"/>
          </w:tcPr>
          <w:p w:rsidR="00551263" w:rsidRPr="00ED2A2B" w:rsidRDefault="00551263" w:rsidP="00FA6CCF">
            <w:pPr>
              <w:jc w:val="both"/>
              <w:rPr>
                <w:rFonts w:ascii="Arial" w:hAnsi="Arial" w:cs="Arial"/>
                <w:b/>
                <w:iCs/>
                <w:sz w:val="18"/>
                <w:szCs w:val="18"/>
                <w:lang w:val="es-ES_tradnl"/>
              </w:rPr>
            </w:pPr>
            <w:r w:rsidRPr="00A91010">
              <w:rPr>
                <w:rFonts w:ascii="Arial" w:hAnsi="Arial" w:cs="Arial"/>
                <w:b/>
                <w:sz w:val="18"/>
                <w:szCs w:val="18"/>
                <w:lang w:val="es-ES_tradnl"/>
              </w:rPr>
              <w:t>Subtotal</w:t>
            </w:r>
          </w:p>
        </w:tc>
        <w:tc>
          <w:tcPr>
            <w:tcW w:w="232" w:type="dxa"/>
          </w:tcPr>
          <w:p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bottom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130"/>
        </w:trPr>
        <w:tc>
          <w:tcPr>
            <w:tcW w:w="3896" w:type="dxa"/>
            <w:shd w:val="clear" w:color="auto" w:fill="auto"/>
            <w:vAlign w:val="center"/>
          </w:tcPr>
          <w:p w:rsidR="00551263" w:rsidRPr="00A91010" w:rsidRDefault="00551263" w:rsidP="00FA6CCF">
            <w:pPr>
              <w:jc w:val="both"/>
              <w:rPr>
                <w:rFonts w:ascii="Arial" w:hAnsi="Arial" w:cs="Arial"/>
                <w:b/>
                <w:sz w:val="18"/>
                <w:szCs w:val="18"/>
                <w:lang w:val="es-ES_tradnl"/>
              </w:rPr>
            </w:pPr>
          </w:p>
        </w:tc>
        <w:tc>
          <w:tcPr>
            <w:tcW w:w="232" w:type="dxa"/>
          </w:tcPr>
          <w:p w:rsidR="00551263" w:rsidRPr="008F25A1" w:rsidRDefault="00551263" w:rsidP="00FA6CCF">
            <w:pPr>
              <w:jc w:val="both"/>
              <w:rPr>
                <w:rFonts w:ascii="Arial" w:hAnsi="Arial" w:cs="Arial"/>
                <w:sz w:val="18"/>
                <w:szCs w:val="18"/>
              </w:rPr>
            </w:pPr>
          </w:p>
        </w:tc>
        <w:tc>
          <w:tcPr>
            <w:tcW w:w="2226" w:type="dxa"/>
            <w:tcBorders>
              <w:bottom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bottom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243"/>
        </w:trPr>
        <w:tc>
          <w:tcPr>
            <w:tcW w:w="3896" w:type="dxa"/>
            <w:shd w:val="clear" w:color="auto" w:fill="auto"/>
            <w:vAlign w:val="center"/>
          </w:tcPr>
          <w:p w:rsidR="00551263" w:rsidRPr="00A91010" w:rsidRDefault="00551263" w:rsidP="00FA6CCF">
            <w:pPr>
              <w:jc w:val="both"/>
              <w:rPr>
                <w:rFonts w:ascii="Arial" w:hAnsi="Arial" w:cs="Arial"/>
                <w:b/>
                <w:iCs/>
                <w:sz w:val="18"/>
                <w:szCs w:val="18"/>
                <w:lang w:val="es-ES_tradnl"/>
              </w:rPr>
            </w:pPr>
            <w:r>
              <w:rPr>
                <w:rFonts w:ascii="Arial" w:hAnsi="Arial" w:cs="Arial"/>
                <w:b/>
                <w:bCs/>
                <w:sz w:val="18"/>
                <w:szCs w:val="18"/>
                <w:lang w:val="es-ES_tradnl"/>
              </w:rPr>
              <w:t>Disminución por Deterioro de Activos no Financieros</w:t>
            </w: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243"/>
        </w:trPr>
        <w:tc>
          <w:tcPr>
            <w:tcW w:w="3896" w:type="dxa"/>
            <w:shd w:val="clear" w:color="auto" w:fill="auto"/>
            <w:vAlign w:val="center"/>
          </w:tcPr>
          <w:p w:rsidR="00551263" w:rsidRPr="00A91010" w:rsidRDefault="00551263" w:rsidP="00FA6CCF">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bottom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243"/>
        </w:trPr>
        <w:tc>
          <w:tcPr>
            <w:tcW w:w="3896" w:type="dxa"/>
            <w:shd w:val="clear" w:color="auto" w:fill="auto"/>
            <w:vAlign w:val="center"/>
          </w:tcPr>
          <w:p w:rsidR="00551263" w:rsidRPr="00A91010" w:rsidRDefault="00551263" w:rsidP="00FA6CCF">
            <w:pPr>
              <w:jc w:val="both"/>
              <w:rPr>
                <w:rFonts w:ascii="Arial" w:hAnsi="Arial" w:cs="Arial"/>
                <w:b/>
                <w:sz w:val="18"/>
                <w:szCs w:val="18"/>
                <w:lang w:val="es-ES_tradnl"/>
              </w:rPr>
            </w:pPr>
            <w:r w:rsidRPr="00A91010">
              <w:rPr>
                <w:rFonts w:ascii="Arial" w:hAnsi="Arial" w:cs="Arial"/>
                <w:b/>
                <w:sz w:val="18"/>
                <w:szCs w:val="18"/>
                <w:lang w:val="es-ES_tradnl"/>
              </w:rPr>
              <w:t>Subtotal</w:t>
            </w: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000000" w:themeColor="text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185"/>
        </w:trPr>
        <w:tc>
          <w:tcPr>
            <w:tcW w:w="3896" w:type="dxa"/>
            <w:shd w:val="clear" w:color="auto" w:fill="auto"/>
            <w:vAlign w:val="center"/>
          </w:tcPr>
          <w:p w:rsidR="00551263" w:rsidRPr="00A91010" w:rsidRDefault="00551263" w:rsidP="00FA6CCF">
            <w:pPr>
              <w:jc w:val="both"/>
              <w:rPr>
                <w:rFonts w:ascii="Arial" w:hAnsi="Arial" w:cs="Arial"/>
                <w:b/>
                <w:sz w:val="18"/>
                <w:szCs w:val="18"/>
                <w:lang w:val="es-ES_tradnl"/>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000000" w:themeColor="text1"/>
              <w:bottom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000000" w:themeColor="text1"/>
              <w:bottom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243"/>
        </w:trPr>
        <w:tc>
          <w:tcPr>
            <w:tcW w:w="3896" w:type="dxa"/>
            <w:shd w:val="clear" w:color="auto" w:fill="auto"/>
            <w:vAlign w:val="center"/>
          </w:tcPr>
          <w:p w:rsidR="00551263" w:rsidRPr="00A91010" w:rsidRDefault="00551263" w:rsidP="00FA6CCF">
            <w:pPr>
              <w:jc w:val="both"/>
              <w:rPr>
                <w:rFonts w:ascii="Arial" w:hAnsi="Arial" w:cs="Arial"/>
                <w:b/>
                <w:sz w:val="18"/>
                <w:szCs w:val="18"/>
                <w:lang w:val="es-ES_tradnl"/>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c>
          <w:tcPr>
            <w:tcW w:w="232" w:type="dxa"/>
          </w:tcPr>
          <w:p w:rsidR="00551263" w:rsidRPr="008F25A1" w:rsidRDefault="00551263" w:rsidP="00FA6CCF">
            <w:pPr>
              <w:jc w:val="both"/>
              <w:rPr>
                <w:rFonts w:ascii="Arial" w:hAnsi="Arial" w:cs="Arial"/>
                <w:sz w:val="18"/>
                <w:szCs w:val="18"/>
              </w:rPr>
            </w:pPr>
          </w:p>
        </w:tc>
        <w:tc>
          <w:tcPr>
            <w:tcW w:w="2226" w:type="dxa"/>
            <w:tcBorders>
              <w:top w:val="single" w:sz="4" w:space="0" w:color="FFFFFF" w:themeColor="background1"/>
            </w:tcBorders>
            <w:shd w:val="clear" w:color="auto" w:fill="auto"/>
            <w:vAlign w:val="center"/>
          </w:tcPr>
          <w:p w:rsidR="00551263" w:rsidRPr="008F25A1" w:rsidRDefault="00551263" w:rsidP="00FA6CCF">
            <w:pPr>
              <w:jc w:val="both"/>
              <w:rPr>
                <w:rFonts w:ascii="Arial" w:hAnsi="Arial" w:cs="Arial"/>
                <w:sz w:val="18"/>
                <w:szCs w:val="18"/>
              </w:rPr>
            </w:pPr>
          </w:p>
        </w:tc>
      </w:tr>
      <w:tr w:rsidR="00551263" w:rsidRPr="008F25A1" w:rsidTr="00F13781">
        <w:trPr>
          <w:trHeight w:val="242"/>
        </w:trPr>
        <w:tc>
          <w:tcPr>
            <w:tcW w:w="3896" w:type="dxa"/>
            <w:shd w:val="clear" w:color="auto" w:fill="auto"/>
            <w:vAlign w:val="center"/>
          </w:tcPr>
          <w:p w:rsidR="00551263" w:rsidRPr="008F25A1" w:rsidRDefault="00551263" w:rsidP="00FA6CCF">
            <w:pPr>
              <w:jc w:val="both"/>
              <w:rPr>
                <w:rFonts w:ascii="Arial" w:hAnsi="Arial" w:cs="Arial"/>
                <w:b/>
                <w:sz w:val="18"/>
                <w:szCs w:val="18"/>
              </w:rPr>
            </w:pPr>
            <w:r>
              <w:rPr>
                <w:rFonts w:ascii="Arial" w:hAnsi="Arial" w:cs="Arial"/>
                <w:b/>
                <w:sz w:val="18"/>
                <w:szCs w:val="18"/>
              </w:rPr>
              <w:t>Total</w:t>
            </w:r>
          </w:p>
        </w:tc>
        <w:tc>
          <w:tcPr>
            <w:tcW w:w="232" w:type="dxa"/>
          </w:tcPr>
          <w:p w:rsidR="00551263" w:rsidRPr="008F25A1" w:rsidRDefault="00551263" w:rsidP="00FA6CCF">
            <w:pPr>
              <w:jc w:val="both"/>
              <w:rPr>
                <w:rFonts w:ascii="Arial" w:hAnsi="Arial" w:cs="Arial"/>
                <w:b/>
                <w:sz w:val="18"/>
                <w:szCs w:val="18"/>
              </w:rPr>
            </w:pPr>
          </w:p>
        </w:tc>
        <w:tc>
          <w:tcPr>
            <w:tcW w:w="2226" w:type="dxa"/>
            <w:tcBorders>
              <w:top w:val="single" w:sz="4" w:space="0" w:color="auto"/>
              <w:bottom w:val="double" w:sz="4" w:space="0" w:color="auto"/>
            </w:tcBorders>
            <w:shd w:val="clear" w:color="auto" w:fill="auto"/>
            <w:vAlign w:val="center"/>
          </w:tcPr>
          <w:p w:rsidR="00551263" w:rsidRPr="008F25A1" w:rsidRDefault="00551263" w:rsidP="00FA6CCF">
            <w:pPr>
              <w:jc w:val="both"/>
              <w:rPr>
                <w:rFonts w:ascii="Arial" w:hAnsi="Arial" w:cs="Arial"/>
                <w:b/>
                <w:sz w:val="18"/>
                <w:szCs w:val="18"/>
              </w:rPr>
            </w:pPr>
          </w:p>
        </w:tc>
        <w:tc>
          <w:tcPr>
            <w:tcW w:w="232" w:type="dxa"/>
          </w:tcPr>
          <w:p w:rsidR="00551263" w:rsidRPr="008F25A1" w:rsidRDefault="00551263" w:rsidP="00FA6CCF">
            <w:pPr>
              <w:jc w:val="both"/>
              <w:rPr>
                <w:rFonts w:ascii="Arial" w:hAnsi="Arial" w:cs="Arial"/>
                <w:b/>
                <w:sz w:val="18"/>
                <w:szCs w:val="18"/>
              </w:rPr>
            </w:pPr>
          </w:p>
        </w:tc>
        <w:tc>
          <w:tcPr>
            <w:tcW w:w="2226" w:type="dxa"/>
            <w:tcBorders>
              <w:top w:val="single" w:sz="4" w:space="0" w:color="auto"/>
              <w:bottom w:val="double" w:sz="4" w:space="0" w:color="auto"/>
            </w:tcBorders>
            <w:shd w:val="clear" w:color="auto" w:fill="auto"/>
            <w:vAlign w:val="center"/>
          </w:tcPr>
          <w:p w:rsidR="00551263" w:rsidRPr="008F25A1" w:rsidRDefault="00551263" w:rsidP="00FA6CCF">
            <w:pPr>
              <w:jc w:val="both"/>
              <w:rPr>
                <w:rFonts w:ascii="Arial" w:hAnsi="Arial" w:cs="Arial"/>
                <w:b/>
                <w:sz w:val="18"/>
                <w:szCs w:val="18"/>
              </w:rPr>
            </w:pPr>
          </w:p>
        </w:tc>
      </w:tr>
    </w:tbl>
    <w:p w:rsidR="00DD4364" w:rsidRDefault="00DD4364" w:rsidP="00FA6CCF">
      <w:pPr>
        <w:jc w:val="both"/>
        <w:rPr>
          <w:rFonts w:ascii="Arial" w:hAnsi="Arial" w:cs="Arial"/>
          <w:sz w:val="22"/>
          <w:szCs w:val="22"/>
        </w:rPr>
      </w:pPr>
    </w:p>
    <w:p w:rsidR="003F294D" w:rsidRPr="00635A10" w:rsidRDefault="003F294D" w:rsidP="00FA6CCF">
      <w:pPr>
        <w:jc w:val="both"/>
        <w:rPr>
          <w:rFonts w:ascii="Arial" w:hAnsi="Arial" w:cs="Arial"/>
          <w:sz w:val="22"/>
        </w:rPr>
      </w:pPr>
      <w:r w:rsidRPr="00635A10">
        <w:rPr>
          <w:rFonts w:ascii="Arial" w:hAnsi="Arial" w:cs="Arial"/>
          <w:sz w:val="22"/>
        </w:rPr>
        <w:t xml:space="preserve">Para los </w:t>
      </w:r>
      <w:r w:rsidRPr="007E77BA">
        <w:rPr>
          <w:rFonts w:ascii="Arial" w:hAnsi="Arial" w:cs="Arial"/>
          <w:sz w:val="22"/>
        </w:rPr>
        <w:t xml:space="preserve">activos </w:t>
      </w:r>
      <w:r w:rsidR="00A962AA" w:rsidRPr="007E77BA">
        <w:rPr>
          <w:rFonts w:ascii="Arial" w:hAnsi="Arial" w:cs="Arial"/>
          <w:sz w:val="22"/>
        </w:rPr>
        <w:t>a</w:t>
      </w:r>
      <w:r w:rsidRPr="007E77BA">
        <w:rPr>
          <w:rFonts w:ascii="Arial" w:hAnsi="Arial" w:cs="Arial"/>
          <w:sz w:val="22"/>
        </w:rPr>
        <w:t xml:space="preserve"> los qu</w:t>
      </w:r>
      <w:r w:rsidR="00EB2720" w:rsidRPr="007E77BA">
        <w:rPr>
          <w:rFonts w:ascii="Arial" w:hAnsi="Arial" w:cs="Arial"/>
          <w:sz w:val="22"/>
        </w:rPr>
        <w:t>e se</w:t>
      </w:r>
      <w:r w:rsidR="00A962AA" w:rsidRPr="007E77BA">
        <w:rPr>
          <w:rFonts w:ascii="Arial" w:hAnsi="Arial" w:cs="Arial"/>
          <w:sz w:val="22"/>
        </w:rPr>
        <w:t xml:space="preserve"> les</w:t>
      </w:r>
      <w:r w:rsidR="00EB2720" w:rsidRPr="007E77BA">
        <w:rPr>
          <w:rFonts w:ascii="Arial" w:hAnsi="Arial" w:cs="Arial"/>
          <w:sz w:val="22"/>
        </w:rPr>
        <w:t xml:space="preserve"> hayan reconocido deterioro</w:t>
      </w:r>
      <w:r w:rsidRPr="007E77BA">
        <w:rPr>
          <w:rFonts w:ascii="Arial" w:hAnsi="Arial" w:cs="Arial"/>
          <w:sz w:val="22"/>
        </w:rPr>
        <w:t xml:space="preserve"> o reversiones durante los períodos sobre los que se informa, se revelará la</w:t>
      </w:r>
      <w:r w:rsidR="00A962AA" w:rsidRPr="007E77BA">
        <w:rPr>
          <w:rFonts w:ascii="Arial" w:hAnsi="Arial" w:cs="Arial"/>
          <w:sz w:val="22"/>
        </w:rPr>
        <w:t xml:space="preserve"> información</w:t>
      </w:r>
      <w:r w:rsidRPr="007E77BA">
        <w:rPr>
          <w:rFonts w:ascii="Arial" w:hAnsi="Arial" w:cs="Arial"/>
          <w:sz w:val="22"/>
        </w:rPr>
        <w:t xml:space="preserve"> siguiente</w:t>
      </w:r>
      <w:r w:rsidRPr="00635A10">
        <w:rPr>
          <w:rFonts w:ascii="Arial" w:hAnsi="Arial" w:cs="Arial"/>
          <w:sz w:val="22"/>
        </w:rPr>
        <w:t>:</w:t>
      </w:r>
      <w:r w:rsidR="00E16FA1" w:rsidRPr="00635A10">
        <w:rPr>
          <w:rFonts w:ascii="Arial" w:hAnsi="Arial" w:cs="Arial"/>
          <w:sz w:val="22"/>
        </w:rPr>
        <w:t xml:space="preserve"> </w:t>
      </w:r>
    </w:p>
    <w:p w:rsidR="00842EEC" w:rsidRPr="00E16FA1" w:rsidRDefault="00842EEC" w:rsidP="00FA6CCF">
      <w:pPr>
        <w:jc w:val="both"/>
        <w:rPr>
          <w:rFonts w:ascii="Arial" w:hAnsi="Arial" w:cs="Arial"/>
          <w:color w:val="FF0000"/>
          <w:sz w:val="22"/>
          <w:szCs w:val="22"/>
        </w:rPr>
      </w:pPr>
    </w:p>
    <w:p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La naturaleza del activo y la línea de negocio a la que pertenece.</w:t>
      </w:r>
    </w:p>
    <w:p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 xml:space="preserve">Los eventos y circunstancias que han llevado al reconocimiento o a la reversión de la pérdida por deterioro del valor. </w:t>
      </w:r>
    </w:p>
    <w:p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 xml:space="preserve">El importe de la pérdida por deterioro del valor reconocida o revertida. </w:t>
      </w:r>
    </w:p>
    <w:p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Si el importe recuperable es el valor razonable menos costos de venta o su valor en uso.</w:t>
      </w:r>
    </w:p>
    <w:p w:rsidR="003F294D" w:rsidRPr="004F1A23" w:rsidRDefault="003F294D" w:rsidP="00047BD1">
      <w:pPr>
        <w:pStyle w:val="Prrafodelista"/>
        <w:numPr>
          <w:ilvl w:val="0"/>
          <w:numId w:val="21"/>
        </w:numPr>
        <w:ind w:hanging="294"/>
        <w:jc w:val="both"/>
        <w:rPr>
          <w:rFonts w:ascii="Arial" w:hAnsi="Arial" w:cs="Arial"/>
          <w:sz w:val="22"/>
          <w:szCs w:val="22"/>
        </w:rPr>
      </w:pPr>
      <w:r w:rsidRPr="004F1A23">
        <w:rPr>
          <w:rFonts w:ascii="Arial" w:hAnsi="Arial" w:cs="Arial"/>
          <w:sz w:val="22"/>
          <w:szCs w:val="22"/>
        </w:rPr>
        <w:t>Otra información relevante.</w:t>
      </w:r>
    </w:p>
    <w:p w:rsidR="003F294D" w:rsidRDefault="003F294D" w:rsidP="00FA6CCF">
      <w:pPr>
        <w:jc w:val="both"/>
        <w:rPr>
          <w:rFonts w:ascii="Arial" w:hAnsi="Arial" w:cs="Arial"/>
          <w:sz w:val="22"/>
          <w:szCs w:val="22"/>
        </w:rPr>
      </w:pPr>
    </w:p>
    <w:p w:rsidR="005A7F58" w:rsidRPr="00C82B8F" w:rsidRDefault="00EB2720" w:rsidP="00FE6CA1">
      <w:pPr>
        <w:pStyle w:val="Ttulo2"/>
        <w:numPr>
          <w:ilvl w:val="0"/>
          <w:numId w:val="3"/>
        </w:numPr>
        <w:ind w:left="426" w:hanging="426"/>
        <w:jc w:val="both"/>
        <w:rPr>
          <w:rFonts w:ascii="Arial" w:hAnsi="Arial" w:cs="Arial"/>
          <w:i w:val="0"/>
          <w:color w:val="000000" w:themeColor="text1"/>
          <w:sz w:val="22"/>
          <w:szCs w:val="22"/>
        </w:rPr>
      </w:pPr>
      <w:r>
        <w:rPr>
          <w:rFonts w:ascii="Arial" w:hAnsi="Arial" w:cs="Arial"/>
          <w:i w:val="0"/>
          <w:color w:val="000000" w:themeColor="text1"/>
          <w:sz w:val="22"/>
          <w:szCs w:val="22"/>
        </w:rPr>
        <w:t xml:space="preserve"> </w:t>
      </w:r>
      <w:bookmarkStart w:id="36" w:name="_Toc21615098"/>
      <w:r w:rsidR="005A7F58" w:rsidRPr="00C82B8F">
        <w:rPr>
          <w:rFonts w:ascii="Arial" w:hAnsi="Arial" w:cs="Arial"/>
          <w:i w:val="0"/>
          <w:color w:val="000000" w:themeColor="text1"/>
          <w:sz w:val="22"/>
          <w:szCs w:val="22"/>
        </w:rPr>
        <w:t>Incumplimientos</w:t>
      </w:r>
      <w:bookmarkEnd w:id="36"/>
      <w:r w:rsidR="00FB5C48">
        <w:rPr>
          <w:rFonts w:ascii="Arial" w:hAnsi="Arial" w:cs="Arial"/>
          <w:i w:val="0"/>
          <w:color w:val="000000" w:themeColor="text1"/>
          <w:sz w:val="22"/>
          <w:szCs w:val="22"/>
        </w:rPr>
        <w:t xml:space="preserve"> </w:t>
      </w:r>
    </w:p>
    <w:p w:rsidR="005A7F58" w:rsidRPr="00B063E1" w:rsidRDefault="005A7F58" w:rsidP="00FA6CCF">
      <w:pPr>
        <w:jc w:val="both"/>
        <w:rPr>
          <w:rFonts w:ascii="Arial" w:hAnsi="Arial" w:cs="Arial"/>
          <w:sz w:val="22"/>
          <w:szCs w:val="22"/>
        </w:rPr>
      </w:pPr>
    </w:p>
    <w:p w:rsidR="005A7F58" w:rsidRPr="00635A10" w:rsidRDefault="005A7F58" w:rsidP="00FA6CCF">
      <w:pPr>
        <w:jc w:val="both"/>
        <w:rPr>
          <w:rFonts w:ascii="Arial" w:hAnsi="Arial" w:cs="Arial"/>
          <w:sz w:val="22"/>
        </w:rPr>
      </w:pPr>
      <w:r w:rsidRPr="00635A10">
        <w:rPr>
          <w:rFonts w:ascii="Arial" w:hAnsi="Arial" w:cs="Arial"/>
          <w:sz w:val="22"/>
        </w:rPr>
        <w:t>La institución revelará, en relación con sus pasivos financieros:</w:t>
      </w:r>
    </w:p>
    <w:p w:rsidR="00E96F47" w:rsidRPr="00B063E1" w:rsidRDefault="00E96F47" w:rsidP="00FA6CCF">
      <w:pPr>
        <w:jc w:val="both"/>
        <w:rPr>
          <w:rFonts w:ascii="Arial" w:hAnsi="Arial" w:cs="Arial"/>
          <w:sz w:val="22"/>
          <w:szCs w:val="22"/>
        </w:rPr>
      </w:pPr>
    </w:p>
    <w:p w:rsidR="00B46ACE" w:rsidRDefault="00944B59" w:rsidP="00047BD1">
      <w:pPr>
        <w:pStyle w:val="Prrafodelista"/>
        <w:numPr>
          <w:ilvl w:val="0"/>
          <w:numId w:val="22"/>
        </w:numPr>
        <w:ind w:hanging="294"/>
        <w:jc w:val="both"/>
        <w:rPr>
          <w:rFonts w:ascii="Arial" w:hAnsi="Arial" w:cs="Arial"/>
          <w:sz w:val="22"/>
          <w:szCs w:val="22"/>
        </w:rPr>
      </w:pPr>
      <w:r w:rsidRPr="00927544">
        <w:rPr>
          <w:rFonts w:ascii="Arial" w:hAnsi="Arial" w:cs="Arial"/>
          <w:sz w:val="22"/>
          <w:szCs w:val="22"/>
        </w:rPr>
        <w:t>Información sobre cualquier incumplimiento</w:t>
      </w:r>
      <w:r w:rsidR="005A7F58" w:rsidRPr="00927544">
        <w:rPr>
          <w:rFonts w:ascii="Arial" w:hAnsi="Arial" w:cs="Arial"/>
          <w:sz w:val="22"/>
          <w:szCs w:val="22"/>
        </w:rPr>
        <w:t xml:space="preserve"> relacionado con sus obligaciones de pago de principal, intereses, rescate, recompra o aportación a fondos de amortización que se hayan producido durante los ejercicios sobre los cuales se informa.</w:t>
      </w:r>
    </w:p>
    <w:p w:rsidR="00123C17" w:rsidRDefault="00123C17" w:rsidP="00FE6CA1">
      <w:pPr>
        <w:pStyle w:val="Prrafodelista"/>
        <w:jc w:val="both"/>
        <w:rPr>
          <w:rFonts w:ascii="Arial" w:hAnsi="Arial" w:cs="Arial"/>
          <w:sz w:val="22"/>
          <w:szCs w:val="22"/>
        </w:rPr>
      </w:pPr>
    </w:p>
    <w:p w:rsidR="005A7F58" w:rsidRPr="00B063E1" w:rsidRDefault="005A7F58" w:rsidP="00047BD1">
      <w:pPr>
        <w:pStyle w:val="Prrafodelista"/>
        <w:numPr>
          <w:ilvl w:val="0"/>
          <w:numId w:val="22"/>
        </w:numPr>
        <w:ind w:hanging="294"/>
        <w:jc w:val="both"/>
        <w:rPr>
          <w:rFonts w:ascii="Arial" w:hAnsi="Arial" w:cs="Arial"/>
          <w:sz w:val="22"/>
          <w:szCs w:val="22"/>
        </w:rPr>
      </w:pPr>
      <w:r w:rsidRPr="00B063E1">
        <w:rPr>
          <w:rFonts w:ascii="Arial" w:hAnsi="Arial" w:cs="Arial"/>
          <w:sz w:val="22"/>
          <w:szCs w:val="22"/>
        </w:rPr>
        <w:t>El valor contable de los pasivos financieros afectados al cierre del ejercicio contable.</w:t>
      </w:r>
    </w:p>
    <w:p w:rsidR="005A7F58" w:rsidRPr="00B063E1" w:rsidRDefault="005A7F58" w:rsidP="00FE6CA1">
      <w:pPr>
        <w:pStyle w:val="Prrafodelista"/>
        <w:jc w:val="both"/>
        <w:rPr>
          <w:rFonts w:ascii="Arial" w:hAnsi="Arial" w:cs="Arial"/>
          <w:sz w:val="22"/>
          <w:szCs w:val="22"/>
        </w:rPr>
      </w:pPr>
    </w:p>
    <w:p w:rsidR="005A7F58" w:rsidRPr="00FB5C48" w:rsidRDefault="00D2220C" w:rsidP="00047BD1">
      <w:pPr>
        <w:pStyle w:val="Prrafodelista"/>
        <w:numPr>
          <w:ilvl w:val="0"/>
          <w:numId w:val="22"/>
        </w:numPr>
        <w:ind w:hanging="294"/>
        <w:jc w:val="both"/>
        <w:rPr>
          <w:rFonts w:ascii="Arial" w:hAnsi="Arial" w:cs="Arial"/>
          <w:sz w:val="22"/>
          <w:szCs w:val="22"/>
        </w:rPr>
      </w:pPr>
      <w:r w:rsidRPr="00FB5C48">
        <w:rPr>
          <w:rFonts w:ascii="Arial" w:hAnsi="Arial" w:cs="Arial"/>
          <w:sz w:val="22"/>
          <w:szCs w:val="22"/>
        </w:rPr>
        <w:t>Revelar s</w:t>
      </w:r>
      <w:r w:rsidR="005A7F58" w:rsidRPr="00FB5C48">
        <w:rPr>
          <w:rFonts w:ascii="Arial" w:hAnsi="Arial" w:cs="Arial"/>
          <w:sz w:val="22"/>
          <w:szCs w:val="22"/>
        </w:rPr>
        <w:t xml:space="preserve">i </w:t>
      </w:r>
      <w:r w:rsidRPr="00FB5C48">
        <w:rPr>
          <w:rFonts w:ascii="Arial" w:hAnsi="Arial" w:cs="Arial"/>
          <w:sz w:val="22"/>
          <w:szCs w:val="22"/>
        </w:rPr>
        <w:t>dichos incumplimientos han</w:t>
      </w:r>
      <w:r w:rsidR="005A7F58" w:rsidRPr="00FB5C48">
        <w:rPr>
          <w:rFonts w:ascii="Arial" w:hAnsi="Arial" w:cs="Arial"/>
          <w:sz w:val="22"/>
          <w:szCs w:val="22"/>
        </w:rPr>
        <w:t xml:space="preserve"> sido renegociado</w:t>
      </w:r>
      <w:r w:rsidRPr="00FB5C48">
        <w:rPr>
          <w:rFonts w:ascii="Arial" w:hAnsi="Arial" w:cs="Arial"/>
          <w:sz w:val="22"/>
          <w:szCs w:val="22"/>
        </w:rPr>
        <w:t>s</w:t>
      </w:r>
      <w:r w:rsidR="005A7F58" w:rsidRPr="00FB5C48">
        <w:rPr>
          <w:rFonts w:ascii="Arial" w:hAnsi="Arial" w:cs="Arial"/>
          <w:sz w:val="22"/>
          <w:szCs w:val="22"/>
        </w:rPr>
        <w:t xml:space="preserve"> los términos del pasivo antes de la formulación de los estados financieros</w:t>
      </w:r>
      <w:r w:rsidR="00944B59" w:rsidRPr="00FB5C48">
        <w:rPr>
          <w:rFonts w:ascii="Arial" w:hAnsi="Arial" w:cs="Arial"/>
          <w:sz w:val="22"/>
          <w:szCs w:val="22"/>
        </w:rPr>
        <w:t>.</w:t>
      </w:r>
    </w:p>
    <w:p w:rsidR="00BA79DA" w:rsidRDefault="00BA79DA" w:rsidP="00FA6CCF">
      <w:pPr>
        <w:jc w:val="both"/>
        <w:rPr>
          <w:rFonts w:ascii="Arial" w:hAnsi="Arial" w:cs="Arial"/>
          <w:sz w:val="22"/>
          <w:szCs w:val="22"/>
        </w:rPr>
      </w:pPr>
    </w:p>
    <w:p w:rsidR="001C7C0E" w:rsidRDefault="001C7C0E" w:rsidP="00FA6CCF">
      <w:pPr>
        <w:jc w:val="both"/>
        <w:rPr>
          <w:rFonts w:ascii="Arial" w:hAnsi="Arial" w:cs="Arial"/>
          <w:sz w:val="22"/>
          <w:szCs w:val="22"/>
        </w:rPr>
      </w:pPr>
    </w:p>
    <w:p w:rsidR="001C7C0E" w:rsidRDefault="001C7C0E" w:rsidP="00FA6CCF">
      <w:pPr>
        <w:jc w:val="both"/>
        <w:rPr>
          <w:rFonts w:ascii="Arial" w:hAnsi="Arial" w:cs="Arial"/>
          <w:sz w:val="22"/>
          <w:szCs w:val="22"/>
        </w:rPr>
      </w:pPr>
    </w:p>
    <w:p w:rsidR="003E0C69" w:rsidRDefault="003E0C69" w:rsidP="00FA6CCF">
      <w:pPr>
        <w:jc w:val="both"/>
        <w:rPr>
          <w:rFonts w:ascii="Arial" w:hAnsi="Arial" w:cs="Arial"/>
          <w:sz w:val="22"/>
          <w:szCs w:val="22"/>
        </w:rPr>
      </w:pPr>
    </w:p>
    <w:p w:rsidR="005A7F58" w:rsidRPr="003B446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37" w:name="_Toc21615099"/>
      <w:r w:rsidRPr="00C82B8F">
        <w:rPr>
          <w:rFonts w:ascii="Arial" w:hAnsi="Arial" w:cs="Arial"/>
          <w:i w:val="0"/>
          <w:color w:val="000000" w:themeColor="text1"/>
          <w:sz w:val="22"/>
          <w:szCs w:val="22"/>
        </w:rPr>
        <w:lastRenderedPageBreak/>
        <w:t>Patrimonio</w:t>
      </w:r>
      <w:bookmarkEnd w:id="37"/>
    </w:p>
    <w:p w:rsidR="00BA79DA" w:rsidRPr="00A91010" w:rsidRDefault="00BA79DA" w:rsidP="00FA6CCF">
      <w:pPr>
        <w:jc w:val="both"/>
        <w:rPr>
          <w:rFonts w:ascii="Arial" w:hAnsi="Arial" w:cs="Arial"/>
          <w:sz w:val="22"/>
          <w:szCs w:val="22"/>
        </w:rPr>
      </w:pPr>
    </w:p>
    <w:p w:rsidR="005A7F58" w:rsidRPr="004F1A23" w:rsidRDefault="005A7F58" w:rsidP="00047BD1">
      <w:pPr>
        <w:pStyle w:val="Prrafodelista"/>
        <w:numPr>
          <w:ilvl w:val="0"/>
          <w:numId w:val="23"/>
        </w:numPr>
        <w:ind w:hanging="294"/>
        <w:jc w:val="both"/>
        <w:rPr>
          <w:rFonts w:ascii="Arial" w:hAnsi="Arial" w:cs="Arial"/>
          <w:b/>
          <w:sz w:val="22"/>
          <w:szCs w:val="22"/>
        </w:rPr>
      </w:pPr>
      <w:r w:rsidRPr="004F1A23">
        <w:rPr>
          <w:rFonts w:ascii="Arial" w:hAnsi="Arial" w:cs="Arial"/>
          <w:b/>
          <w:sz w:val="22"/>
          <w:szCs w:val="22"/>
        </w:rPr>
        <w:t>Capital</w:t>
      </w:r>
    </w:p>
    <w:p w:rsidR="00C47B62" w:rsidRPr="006418FC" w:rsidRDefault="00C47B62" w:rsidP="006418FC">
      <w:pPr>
        <w:ind w:left="426"/>
        <w:jc w:val="both"/>
        <w:rPr>
          <w:rFonts w:ascii="Arial" w:hAnsi="Arial" w:cs="Arial"/>
          <w:sz w:val="22"/>
          <w:szCs w:val="22"/>
        </w:rPr>
      </w:pPr>
    </w:p>
    <w:p w:rsidR="005A7F58" w:rsidRPr="00B063E1" w:rsidRDefault="005A7F58" w:rsidP="006418FC">
      <w:pPr>
        <w:ind w:left="426"/>
        <w:jc w:val="both"/>
        <w:rPr>
          <w:rFonts w:ascii="Arial" w:hAnsi="Arial" w:cs="Arial"/>
          <w:sz w:val="22"/>
          <w:szCs w:val="22"/>
        </w:rPr>
      </w:pPr>
      <w:r w:rsidRPr="00B063E1">
        <w:rPr>
          <w:rFonts w:ascii="Arial" w:hAnsi="Arial" w:cs="Arial"/>
          <w:sz w:val="22"/>
          <w:szCs w:val="22"/>
        </w:rPr>
        <w:t xml:space="preserve">Indicar el monto del capital autorizado, del suscrito y el pagado. En caso de existir capital suscrito no pagado mencionar las fechas para las cuales se ha comprometido la integración del mismo. En lo referente al capital pagado revelar lo siguiente: </w:t>
      </w:r>
    </w:p>
    <w:p w:rsidR="005A7F58" w:rsidRPr="00B063E1" w:rsidRDefault="005A7F58" w:rsidP="006418FC">
      <w:pPr>
        <w:ind w:left="426"/>
        <w:jc w:val="both"/>
        <w:rPr>
          <w:rFonts w:ascii="Arial" w:hAnsi="Arial" w:cs="Arial"/>
          <w:sz w:val="22"/>
          <w:szCs w:val="22"/>
        </w:rPr>
      </w:pPr>
    </w:p>
    <w:p w:rsidR="005A7F58"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Número de accio</w:t>
      </w:r>
      <w:r w:rsidR="00BA79DA" w:rsidRPr="00B063E1">
        <w:rPr>
          <w:rFonts w:ascii="Arial" w:hAnsi="Arial" w:cs="Arial"/>
          <w:sz w:val="22"/>
          <w:szCs w:val="22"/>
        </w:rPr>
        <w:t>nes autorizadas para su emisión.</w:t>
      </w:r>
    </w:p>
    <w:p w:rsidR="005A7F58"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 xml:space="preserve">Número de acciones emitidas y pagadas totalmente, así como las </w:t>
      </w:r>
      <w:r w:rsidR="00D2220C" w:rsidRPr="00B063E1">
        <w:rPr>
          <w:rFonts w:ascii="Arial" w:hAnsi="Arial" w:cs="Arial"/>
          <w:sz w:val="22"/>
          <w:szCs w:val="22"/>
        </w:rPr>
        <w:t>emitidas,</w:t>
      </w:r>
      <w:r w:rsidRPr="00B063E1">
        <w:rPr>
          <w:rFonts w:ascii="Arial" w:hAnsi="Arial" w:cs="Arial"/>
          <w:sz w:val="22"/>
          <w:szCs w:val="22"/>
        </w:rPr>
        <w:t xml:space="preserve"> pero</w:t>
      </w:r>
      <w:r w:rsidR="00BA79DA" w:rsidRPr="00B063E1">
        <w:rPr>
          <w:rFonts w:ascii="Arial" w:hAnsi="Arial" w:cs="Arial"/>
          <w:sz w:val="22"/>
          <w:szCs w:val="22"/>
        </w:rPr>
        <w:t xml:space="preserve"> aún no pagadas en su totalidad.</w:t>
      </w:r>
    </w:p>
    <w:p w:rsidR="005A7F58" w:rsidRPr="00056FB8"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El valor nominal de las acciones</w:t>
      </w:r>
      <w:r w:rsidR="00BA79DA" w:rsidRPr="00056FB8">
        <w:rPr>
          <w:rFonts w:ascii="Arial" w:hAnsi="Arial" w:cs="Arial"/>
          <w:sz w:val="22"/>
          <w:szCs w:val="22"/>
        </w:rPr>
        <w:t>.</w:t>
      </w:r>
    </w:p>
    <w:p w:rsidR="00BA79DA"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Conciliación entre el número de acciones en circulación al p</w:t>
      </w:r>
      <w:r w:rsidR="00BA79DA" w:rsidRPr="00B063E1">
        <w:rPr>
          <w:rFonts w:ascii="Arial" w:hAnsi="Arial" w:cs="Arial"/>
          <w:sz w:val="22"/>
          <w:szCs w:val="22"/>
        </w:rPr>
        <w:t>rincipio y al final del periodo.</w:t>
      </w:r>
    </w:p>
    <w:p w:rsidR="00BA79DA"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Los derechos</w:t>
      </w:r>
      <w:r w:rsidR="00AC03B0">
        <w:rPr>
          <w:rFonts w:ascii="Arial" w:hAnsi="Arial" w:cs="Arial"/>
          <w:sz w:val="22"/>
          <w:szCs w:val="22"/>
        </w:rPr>
        <w:t>,</w:t>
      </w:r>
      <w:r w:rsidRPr="00B063E1">
        <w:rPr>
          <w:rFonts w:ascii="Arial" w:hAnsi="Arial" w:cs="Arial"/>
          <w:sz w:val="22"/>
          <w:szCs w:val="22"/>
        </w:rPr>
        <w:t xml:space="preserve"> preferencias y </w:t>
      </w:r>
      <w:r w:rsidRPr="007E77BA">
        <w:rPr>
          <w:rFonts w:ascii="Arial" w:hAnsi="Arial" w:cs="Arial"/>
          <w:sz w:val="22"/>
          <w:szCs w:val="22"/>
        </w:rPr>
        <w:t xml:space="preserve">restricciones </w:t>
      </w:r>
      <w:r w:rsidR="00A962AA" w:rsidRPr="007E77BA">
        <w:rPr>
          <w:rFonts w:ascii="Arial" w:hAnsi="Arial" w:cs="Arial"/>
          <w:sz w:val="22"/>
          <w:szCs w:val="22"/>
        </w:rPr>
        <w:t xml:space="preserve">legales o estatutarias </w:t>
      </w:r>
      <w:r w:rsidRPr="007E77BA">
        <w:rPr>
          <w:rFonts w:ascii="Arial" w:hAnsi="Arial" w:cs="Arial"/>
          <w:sz w:val="22"/>
          <w:szCs w:val="22"/>
        </w:rPr>
        <w:t xml:space="preserve">correspondientes </w:t>
      </w:r>
      <w:r w:rsidRPr="00B063E1">
        <w:rPr>
          <w:rFonts w:ascii="Arial" w:hAnsi="Arial" w:cs="Arial"/>
          <w:sz w:val="22"/>
          <w:szCs w:val="22"/>
        </w:rPr>
        <w:t xml:space="preserve">a las acciones, incluyendo los que corresponden a la </w:t>
      </w:r>
      <w:r w:rsidR="00692357" w:rsidRPr="006865A4">
        <w:rPr>
          <w:rFonts w:ascii="Arial" w:hAnsi="Arial" w:cs="Arial"/>
          <w:sz w:val="22"/>
          <w:szCs w:val="22"/>
        </w:rPr>
        <w:t xml:space="preserve">distribución </w:t>
      </w:r>
      <w:r w:rsidRPr="006865A4">
        <w:rPr>
          <w:rFonts w:ascii="Arial" w:hAnsi="Arial" w:cs="Arial"/>
          <w:sz w:val="22"/>
          <w:szCs w:val="22"/>
        </w:rPr>
        <w:t>de</w:t>
      </w:r>
      <w:r w:rsidRPr="00B063E1">
        <w:rPr>
          <w:rFonts w:ascii="Arial" w:hAnsi="Arial" w:cs="Arial"/>
          <w:sz w:val="22"/>
          <w:szCs w:val="22"/>
        </w:rPr>
        <w:t xml:space="preserve"> dividendos y al reembolso de capital.</w:t>
      </w:r>
    </w:p>
    <w:p w:rsidR="005A7F58" w:rsidRPr="00B063E1"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Las accione</w:t>
      </w:r>
      <w:r w:rsidR="00C16898">
        <w:rPr>
          <w:rFonts w:ascii="Arial" w:hAnsi="Arial" w:cs="Arial"/>
          <w:sz w:val="22"/>
          <w:szCs w:val="22"/>
        </w:rPr>
        <w:t>s poseídas por la misma empresa</w:t>
      </w:r>
      <w:r w:rsidR="00BA79DA" w:rsidRPr="00B063E1">
        <w:rPr>
          <w:rFonts w:ascii="Arial" w:hAnsi="Arial" w:cs="Arial"/>
          <w:sz w:val="22"/>
          <w:szCs w:val="22"/>
        </w:rPr>
        <w:t>.</w:t>
      </w:r>
    </w:p>
    <w:p w:rsidR="005A7F58" w:rsidRDefault="005A7F58" w:rsidP="00E77371">
      <w:pPr>
        <w:pStyle w:val="Prrafodelista"/>
        <w:numPr>
          <w:ilvl w:val="0"/>
          <w:numId w:val="6"/>
        </w:numPr>
        <w:ind w:left="993" w:hanging="284"/>
        <w:jc w:val="both"/>
        <w:rPr>
          <w:rFonts w:ascii="Arial" w:hAnsi="Arial" w:cs="Arial"/>
          <w:sz w:val="22"/>
          <w:szCs w:val="22"/>
        </w:rPr>
      </w:pPr>
      <w:r w:rsidRPr="00B063E1">
        <w:rPr>
          <w:rFonts w:ascii="Arial" w:hAnsi="Arial" w:cs="Arial"/>
          <w:sz w:val="22"/>
          <w:szCs w:val="22"/>
        </w:rPr>
        <w:t>Acciones reservadas para emisión por causa de existencia de opciones o contratos;</w:t>
      </w:r>
    </w:p>
    <w:p w:rsidR="00AC03B0" w:rsidRDefault="00AC03B0" w:rsidP="00E77371">
      <w:pPr>
        <w:pStyle w:val="Prrafodelista"/>
        <w:numPr>
          <w:ilvl w:val="0"/>
          <w:numId w:val="6"/>
        </w:numPr>
        <w:ind w:left="993" w:hanging="284"/>
        <w:jc w:val="both"/>
        <w:rPr>
          <w:rFonts w:ascii="Arial" w:hAnsi="Arial" w:cs="Arial"/>
          <w:sz w:val="22"/>
          <w:szCs w:val="22"/>
        </w:rPr>
      </w:pPr>
      <w:r w:rsidRPr="00AC03B0">
        <w:rPr>
          <w:rFonts w:ascii="Arial" w:hAnsi="Arial" w:cs="Arial"/>
          <w:sz w:val="22"/>
          <w:szCs w:val="22"/>
        </w:rPr>
        <w:t>Descripción de la naturaleza y destino de cada partida de reservas de capital</w:t>
      </w:r>
      <w:r w:rsidR="00D17042">
        <w:rPr>
          <w:rFonts w:ascii="Arial" w:hAnsi="Arial" w:cs="Arial"/>
          <w:sz w:val="22"/>
          <w:szCs w:val="22"/>
        </w:rPr>
        <w:t>.</w:t>
      </w:r>
    </w:p>
    <w:p w:rsidR="00D17042" w:rsidRPr="00B063E1" w:rsidRDefault="00D17042" w:rsidP="00FA6CCF">
      <w:pPr>
        <w:pStyle w:val="Prrafodelista"/>
        <w:jc w:val="both"/>
        <w:rPr>
          <w:rFonts w:ascii="Arial" w:hAnsi="Arial" w:cs="Arial"/>
          <w:sz w:val="22"/>
          <w:szCs w:val="22"/>
        </w:rPr>
      </w:pPr>
    </w:p>
    <w:p w:rsidR="005A7F58" w:rsidRPr="00B063E1" w:rsidRDefault="005A7F58" w:rsidP="00FA6CCF">
      <w:pPr>
        <w:ind w:hanging="360"/>
        <w:jc w:val="both"/>
        <w:rPr>
          <w:rFonts w:ascii="Arial" w:hAnsi="Arial" w:cs="Arial"/>
          <w:sz w:val="22"/>
          <w:szCs w:val="22"/>
        </w:rPr>
      </w:pPr>
    </w:p>
    <w:p w:rsidR="005A7F58" w:rsidRPr="004F1A23" w:rsidRDefault="005A7F58" w:rsidP="00047BD1">
      <w:pPr>
        <w:pStyle w:val="Prrafodelista"/>
        <w:numPr>
          <w:ilvl w:val="0"/>
          <w:numId w:val="23"/>
        </w:numPr>
        <w:ind w:hanging="294"/>
        <w:jc w:val="both"/>
        <w:rPr>
          <w:rFonts w:ascii="Arial" w:hAnsi="Arial" w:cs="Arial"/>
          <w:b/>
          <w:sz w:val="22"/>
          <w:szCs w:val="22"/>
        </w:rPr>
      </w:pPr>
      <w:r w:rsidRPr="004F1A23">
        <w:rPr>
          <w:rFonts w:ascii="Arial" w:hAnsi="Arial" w:cs="Arial"/>
          <w:b/>
          <w:sz w:val="22"/>
          <w:szCs w:val="22"/>
        </w:rPr>
        <w:t>Reservas</w:t>
      </w:r>
    </w:p>
    <w:p w:rsidR="00C47B62" w:rsidRPr="00C47B62" w:rsidRDefault="00C47B62" w:rsidP="00FA6CCF">
      <w:pPr>
        <w:jc w:val="both"/>
      </w:pPr>
    </w:p>
    <w:p w:rsidR="005A7F58" w:rsidRDefault="005A7F58" w:rsidP="006418FC">
      <w:pPr>
        <w:ind w:left="426"/>
        <w:jc w:val="both"/>
        <w:rPr>
          <w:rFonts w:ascii="Arial" w:hAnsi="Arial" w:cs="Arial"/>
          <w:sz w:val="22"/>
          <w:szCs w:val="22"/>
        </w:rPr>
      </w:pPr>
      <w:r w:rsidRPr="00B063E1">
        <w:rPr>
          <w:rFonts w:ascii="Arial" w:hAnsi="Arial" w:cs="Arial"/>
          <w:sz w:val="22"/>
          <w:szCs w:val="22"/>
        </w:rPr>
        <w:t xml:space="preserve">Indicar la naturaleza y destino de cada reserva que </w:t>
      </w:r>
      <w:r w:rsidR="00A52ABF">
        <w:rPr>
          <w:rFonts w:ascii="Arial" w:hAnsi="Arial" w:cs="Arial"/>
          <w:sz w:val="22"/>
          <w:szCs w:val="22"/>
        </w:rPr>
        <w:t>figure</w:t>
      </w:r>
      <w:r w:rsidRPr="00B063E1">
        <w:rPr>
          <w:rFonts w:ascii="Arial" w:hAnsi="Arial" w:cs="Arial"/>
          <w:sz w:val="22"/>
          <w:szCs w:val="22"/>
        </w:rPr>
        <w:t xml:space="preserve"> en el patrimonio.</w:t>
      </w:r>
    </w:p>
    <w:p w:rsidR="008514B7" w:rsidRDefault="008514B7" w:rsidP="00FA6CCF">
      <w:pPr>
        <w:jc w:val="both"/>
        <w:rPr>
          <w:rFonts w:ascii="Arial" w:hAnsi="Arial" w:cs="Arial"/>
          <w:sz w:val="22"/>
          <w:szCs w:val="22"/>
        </w:rPr>
      </w:pPr>
    </w:p>
    <w:p w:rsidR="008514B7" w:rsidRPr="00B063E1" w:rsidRDefault="008514B7" w:rsidP="00FA6CCF">
      <w:pPr>
        <w:jc w:val="both"/>
        <w:rPr>
          <w:rFonts w:ascii="Arial" w:hAnsi="Arial" w:cs="Arial"/>
          <w:sz w:val="22"/>
          <w:szCs w:val="22"/>
        </w:rPr>
      </w:pPr>
    </w:p>
    <w:p w:rsidR="005A7F58" w:rsidRPr="004F1A23" w:rsidRDefault="005A7F58" w:rsidP="00047BD1">
      <w:pPr>
        <w:pStyle w:val="Prrafodelista"/>
        <w:numPr>
          <w:ilvl w:val="0"/>
          <w:numId w:val="23"/>
        </w:numPr>
        <w:ind w:hanging="294"/>
        <w:jc w:val="both"/>
        <w:rPr>
          <w:rFonts w:ascii="Arial" w:hAnsi="Arial" w:cs="Arial"/>
          <w:b/>
          <w:sz w:val="22"/>
          <w:szCs w:val="22"/>
        </w:rPr>
      </w:pPr>
      <w:r w:rsidRPr="004F1A23">
        <w:rPr>
          <w:rFonts w:ascii="Arial" w:hAnsi="Arial" w:cs="Arial"/>
          <w:b/>
          <w:sz w:val="22"/>
          <w:szCs w:val="22"/>
        </w:rPr>
        <w:t>Dividendos</w:t>
      </w:r>
    </w:p>
    <w:p w:rsidR="00C47B62" w:rsidRPr="00C47B62" w:rsidRDefault="00C47B62" w:rsidP="00FA6CCF">
      <w:pPr>
        <w:jc w:val="both"/>
      </w:pPr>
    </w:p>
    <w:p w:rsidR="006865A4" w:rsidRDefault="005A7F58" w:rsidP="006418FC">
      <w:pPr>
        <w:ind w:left="426"/>
        <w:jc w:val="both"/>
        <w:rPr>
          <w:rFonts w:ascii="Arial" w:hAnsi="Arial" w:cs="Arial"/>
          <w:sz w:val="22"/>
          <w:szCs w:val="22"/>
        </w:rPr>
      </w:pPr>
      <w:r w:rsidRPr="00B063E1">
        <w:rPr>
          <w:rFonts w:ascii="Arial" w:hAnsi="Arial" w:cs="Arial"/>
          <w:sz w:val="22"/>
          <w:szCs w:val="22"/>
        </w:rPr>
        <w:t>Se presentará información sobre:</w:t>
      </w:r>
    </w:p>
    <w:p w:rsidR="005A7F58" w:rsidRPr="00B063E1" w:rsidRDefault="005A7F58" w:rsidP="00FA6CCF">
      <w:pPr>
        <w:jc w:val="both"/>
        <w:rPr>
          <w:rFonts w:ascii="Arial" w:hAnsi="Arial" w:cs="Arial"/>
          <w:sz w:val="22"/>
          <w:szCs w:val="22"/>
        </w:rPr>
      </w:pPr>
    </w:p>
    <w:p w:rsidR="005A7F58" w:rsidRDefault="00A52ABF" w:rsidP="00E77371">
      <w:pPr>
        <w:pStyle w:val="Prrafodelista"/>
        <w:numPr>
          <w:ilvl w:val="0"/>
          <w:numId w:val="6"/>
        </w:numPr>
        <w:ind w:left="993" w:hanging="284"/>
        <w:jc w:val="both"/>
        <w:rPr>
          <w:rFonts w:ascii="Arial" w:hAnsi="Arial" w:cs="Arial"/>
          <w:sz w:val="22"/>
          <w:szCs w:val="22"/>
        </w:rPr>
      </w:pPr>
      <w:r>
        <w:rPr>
          <w:rFonts w:ascii="Arial" w:hAnsi="Arial" w:cs="Arial"/>
          <w:sz w:val="22"/>
          <w:szCs w:val="22"/>
        </w:rPr>
        <w:t>El i</w:t>
      </w:r>
      <w:r w:rsidR="005A7F58" w:rsidRPr="00B063E1">
        <w:rPr>
          <w:rFonts w:ascii="Arial" w:hAnsi="Arial" w:cs="Arial"/>
          <w:sz w:val="22"/>
          <w:szCs w:val="22"/>
        </w:rPr>
        <w:t xml:space="preserve">mporte de los dividendos </w:t>
      </w:r>
      <w:r>
        <w:rPr>
          <w:rFonts w:ascii="Arial" w:hAnsi="Arial" w:cs="Arial"/>
          <w:sz w:val="22"/>
          <w:szCs w:val="22"/>
        </w:rPr>
        <w:t>propuestos o anunciados antes de que los estados financieros hayan sido autorizados para su emisión, que no hayan sido reconocidos como distribución a los propietarios durante el periodo, así como los importes correspondientes por acción.</w:t>
      </w:r>
    </w:p>
    <w:p w:rsidR="005A7F58" w:rsidRDefault="005A7F58" w:rsidP="00E77371">
      <w:pPr>
        <w:pStyle w:val="Prrafodelista"/>
        <w:numPr>
          <w:ilvl w:val="0"/>
          <w:numId w:val="6"/>
        </w:numPr>
        <w:ind w:left="993" w:hanging="284"/>
        <w:jc w:val="both"/>
        <w:rPr>
          <w:rFonts w:ascii="Arial" w:hAnsi="Arial" w:cs="Arial"/>
          <w:sz w:val="22"/>
          <w:szCs w:val="22"/>
        </w:rPr>
      </w:pPr>
      <w:r w:rsidRPr="00A52ABF">
        <w:rPr>
          <w:rFonts w:ascii="Arial" w:hAnsi="Arial" w:cs="Arial"/>
          <w:sz w:val="22"/>
          <w:szCs w:val="22"/>
        </w:rPr>
        <w:t>E</w:t>
      </w:r>
      <w:r w:rsidR="00A52ABF" w:rsidRPr="00A52ABF">
        <w:rPr>
          <w:rFonts w:ascii="Arial" w:hAnsi="Arial" w:cs="Arial"/>
          <w:sz w:val="22"/>
          <w:szCs w:val="22"/>
        </w:rPr>
        <w:t xml:space="preserve">l importe de cualquier dividendo preferente de carácter acumulativo que haya sido reconocido. </w:t>
      </w:r>
      <w:r w:rsidRPr="00A52ABF">
        <w:rPr>
          <w:rFonts w:ascii="Arial" w:hAnsi="Arial" w:cs="Arial"/>
          <w:sz w:val="22"/>
          <w:szCs w:val="22"/>
        </w:rPr>
        <w:t xml:space="preserve"> </w:t>
      </w:r>
    </w:p>
    <w:p w:rsidR="00FB13C9" w:rsidRPr="00A91010" w:rsidRDefault="00FB13C9" w:rsidP="00E77371">
      <w:pPr>
        <w:pStyle w:val="Prrafodelista"/>
        <w:numPr>
          <w:ilvl w:val="0"/>
          <w:numId w:val="6"/>
        </w:numPr>
        <w:ind w:left="993" w:hanging="284"/>
        <w:jc w:val="both"/>
        <w:rPr>
          <w:rFonts w:ascii="Arial" w:hAnsi="Arial" w:cs="Arial"/>
          <w:sz w:val="22"/>
          <w:szCs w:val="22"/>
        </w:rPr>
      </w:pPr>
      <w:r w:rsidRPr="00A91010">
        <w:rPr>
          <w:rFonts w:ascii="Arial" w:hAnsi="Arial" w:cs="Arial"/>
          <w:sz w:val="22"/>
          <w:szCs w:val="22"/>
        </w:rPr>
        <w:t>Autorización expresa del Superintendente para su distribución</w:t>
      </w:r>
      <w:r w:rsidR="006356EF" w:rsidRPr="00A91010">
        <w:rPr>
          <w:rFonts w:ascii="Arial" w:hAnsi="Arial" w:cs="Arial"/>
          <w:sz w:val="22"/>
          <w:szCs w:val="22"/>
        </w:rPr>
        <w:t>.</w:t>
      </w:r>
    </w:p>
    <w:p w:rsidR="00FB13C9" w:rsidRDefault="00FB13C9"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1C7C0E" w:rsidRDefault="001C7C0E" w:rsidP="00FA6CCF">
      <w:pPr>
        <w:pStyle w:val="Prrafodelista"/>
        <w:jc w:val="both"/>
        <w:rPr>
          <w:rFonts w:ascii="Arial" w:hAnsi="Arial" w:cs="Arial"/>
          <w:sz w:val="22"/>
          <w:szCs w:val="22"/>
        </w:rPr>
      </w:pPr>
    </w:p>
    <w:p w:rsidR="005A7F58" w:rsidRPr="00581D5B" w:rsidRDefault="00A54041" w:rsidP="00FE6CA1">
      <w:pPr>
        <w:pStyle w:val="Ttulo2"/>
        <w:numPr>
          <w:ilvl w:val="0"/>
          <w:numId w:val="3"/>
        </w:numPr>
        <w:ind w:left="426" w:hanging="426"/>
        <w:jc w:val="both"/>
        <w:rPr>
          <w:rFonts w:ascii="Arial" w:hAnsi="Arial" w:cs="Arial"/>
          <w:i w:val="0"/>
          <w:sz w:val="22"/>
          <w:szCs w:val="22"/>
        </w:rPr>
      </w:pPr>
      <w:bookmarkStart w:id="38" w:name="_Toc21615100"/>
      <w:r w:rsidRPr="00581D5B">
        <w:rPr>
          <w:rFonts w:ascii="Arial" w:hAnsi="Arial" w:cs="Arial"/>
          <w:i w:val="0"/>
          <w:sz w:val="22"/>
          <w:szCs w:val="22"/>
        </w:rPr>
        <w:lastRenderedPageBreak/>
        <w:t>Cobertura de seguros contratados por</w:t>
      </w:r>
      <w:r w:rsidR="00020EB3" w:rsidRPr="00581D5B">
        <w:rPr>
          <w:rFonts w:ascii="Arial" w:hAnsi="Arial" w:cs="Arial"/>
          <w:i w:val="0"/>
          <w:sz w:val="22"/>
          <w:szCs w:val="22"/>
        </w:rPr>
        <w:t xml:space="preserve"> la institución</w:t>
      </w:r>
      <w:bookmarkEnd w:id="38"/>
    </w:p>
    <w:p w:rsidR="00FD0D30" w:rsidRPr="00581D5B" w:rsidRDefault="00FD0D30" w:rsidP="00FD0D30">
      <w:pPr>
        <w:rPr>
          <w:rFonts w:ascii="Arial" w:hAnsi="Arial" w:cs="Arial"/>
        </w:rPr>
      </w:pPr>
    </w:p>
    <w:p w:rsidR="00FD0D30" w:rsidRDefault="00FD0D30" w:rsidP="00726E58">
      <w:pPr>
        <w:pStyle w:val="Prrafodelista"/>
        <w:ind w:left="426"/>
        <w:jc w:val="both"/>
        <w:rPr>
          <w:rFonts w:ascii="Arial" w:hAnsi="Arial" w:cs="Arial"/>
          <w:sz w:val="22"/>
          <w:szCs w:val="22"/>
        </w:rPr>
      </w:pPr>
      <w:r w:rsidRPr="00581D5B">
        <w:rPr>
          <w:rFonts w:ascii="Arial" w:hAnsi="Arial" w:cs="Arial"/>
          <w:sz w:val="22"/>
          <w:szCs w:val="22"/>
        </w:rPr>
        <w:t xml:space="preserve">Presentar un resumen de </w:t>
      </w:r>
      <w:r w:rsidR="00A54041" w:rsidRPr="00581D5B">
        <w:rPr>
          <w:rFonts w:ascii="Arial" w:hAnsi="Arial" w:cs="Arial"/>
          <w:sz w:val="22"/>
          <w:szCs w:val="22"/>
        </w:rPr>
        <w:t>la cobertura de seguros</w:t>
      </w:r>
      <w:r w:rsidRPr="00581D5B">
        <w:rPr>
          <w:rFonts w:ascii="Arial" w:hAnsi="Arial" w:cs="Arial"/>
          <w:sz w:val="22"/>
          <w:szCs w:val="22"/>
        </w:rPr>
        <w:t xml:space="preserve"> </w:t>
      </w:r>
      <w:r w:rsidR="00A54041" w:rsidRPr="00581D5B">
        <w:rPr>
          <w:rFonts w:ascii="Arial" w:hAnsi="Arial" w:cs="Arial"/>
          <w:sz w:val="22"/>
          <w:szCs w:val="22"/>
        </w:rPr>
        <w:t>conforme al formato siguiente:</w:t>
      </w:r>
      <w:r w:rsidRPr="00581D5B">
        <w:rPr>
          <w:rFonts w:ascii="Arial" w:hAnsi="Arial" w:cs="Arial"/>
          <w:sz w:val="22"/>
          <w:szCs w:val="22"/>
        </w:rPr>
        <w:t xml:space="preserve"> </w:t>
      </w:r>
    </w:p>
    <w:p w:rsidR="001C7C0E" w:rsidRPr="00581D5B" w:rsidRDefault="001C7C0E" w:rsidP="00726E58">
      <w:pPr>
        <w:pStyle w:val="Prrafodelista"/>
        <w:ind w:left="426"/>
        <w:jc w:val="both"/>
        <w:rPr>
          <w:rFonts w:ascii="Arial" w:hAnsi="Arial" w:cs="Arial"/>
          <w:sz w:val="22"/>
          <w:szCs w:val="22"/>
        </w:rPr>
      </w:pPr>
    </w:p>
    <w:p w:rsidR="00FD0D30" w:rsidRDefault="00A8017F" w:rsidP="00FD0D30">
      <w:pPr>
        <w:jc w:val="both"/>
        <w:rPr>
          <w:rFonts w:ascii="Arial" w:hAnsi="Arial" w:cs="Arial"/>
          <w:color w:val="FF0000"/>
          <w:sz w:val="22"/>
          <w:szCs w:val="22"/>
        </w:rPr>
      </w:pPr>
      <w:r w:rsidRPr="00A8017F">
        <w:rPr>
          <w:rFonts w:ascii="Arial" w:hAnsi="Arial" w:cs="Arial"/>
          <w:b/>
          <w:bCs/>
          <w:color w:val="000000"/>
          <w:sz w:val="22"/>
          <w:szCs w:val="22"/>
        </w:rPr>
        <w:t xml:space="preserve"> </w:t>
      </w:r>
    </w:p>
    <w:tbl>
      <w:tblPr>
        <w:tblStyle w:val="Tablaconcuadrcula"/>
        <w:tblW w:w="8488"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248"/>
        <w:gridCol w:w="1498"/>
        <w:gridCol w:w="249"/>
        <w:gridCol w:w="1499"/>
        <w:gridCol w:w="249"/>
        <w:gridCol w:w="1499"/>
        <w:gridCol w:w="249"/>
        <w:gridCol w:w="1499"/>
      </w:tblGrid>
      <w:tr w:rsidR="00A8017F" w:rsidRPr="00A8017F" w:rsidTr="009A7BBA">
        <w:trPr>
          <w:trHeight w:val="288"/>
        </w:trPr>
        <w:tc>
          <w:tcPr>
            <w:tcW w:w="1498" w:type="dxa"/>
            <w:tcBorders>
              <w:bottom w:val="single" w:sz="4" w:space="0" w:color="auto"/>
            </w:tcBorders>
          </w:tcPr>
          <w:p w:rsidR="00A8017F" w:rsidRPr="00A8017F" w:rsidRDefault="00A8017F" w:rsidP="00A8017F">
            <w:pPr>
              <w:jc w:val="center"/>
              <w:rPr>
                <w:rFonts w:ascii="Arial" w:hAnsi="Arial" w:cs="Arial"/>
                <w:b/>
                <w:bCs/>
                <w:color w:val="000000"/>
                <w:sz w:val="18"/>
                <w:szCs w:val="18"/>
              </w:rPr>
            </w:pPr>
          </w:p>
        </w:tc>
        <w:tc>
          <w:tcPr>
            <w:tcW w:w="248" w:type="dxa"/>
            <w:tcBorders>
              <w:bottom w:val="single" w:sz="4" w:space="0" w:color="auto"/>
            </w:tcBorders>
          </w:tcPr>
          <w:p w:rsidR="00A8017F" w:rsidRPr="00A8017F" w:rsidRDefault="00A8017F" w:rsidP="00A8017F">
            <w:pPr>
              <w:jc w:val="center"/>
              <w:rPr>
                <w:rFonts w:ascii="Arial" w:hAnsi="Arial" w:cs="Arial"/>
                <w:color w:val="FF0000"/>
                <w:sz w:val="18"/>
                <w:szCs w:val="18"/>
              </w:rPr>
            </w:pPr>
          </w:p>
        </w:tc>
        <w:tc>
          <w:tcPr>
            <w:tcW w:w="1498" w:type="dxa"/>
            <w:tcBorders>
              <w:bottom w:val="single" w:sz="4" w:space="0" w:color="auto"/>
            </w:tcBorders>
          </w:tcPr>
          <w:p w:rsidR="00A8017F" w:rsidRPr="00A8017F" w:rsidRDefault="00A8017F" w:rsidP="00A8017F">
            <w:pPr>
              <w:jc w:val="center"/>
              <w:rPr>
                <w:rFonts w:ascii="Arial" w:hAnsi="Arial" w:cs="Arial"/>
                <w:b/>
                <w:bCs/>
                <w:color w:val="000000"/>
                <w:sz w:val="18"/>
                <w:szCs w:val="18"/>
              </w:rPr>
            </w:pPr>
          </w:p>
        </w:tc>
        <w:tc>
          <w:tcPr>
            <w:tcW w:w="249" w:type="dxa"/>
            <w:tcBorders>
              <w:bottom w:val="single" w:sz="4" w:space="0" w:color="auto"/>
            </w:tcBorders>
          </w:tcPr>
          <w:p w:rsidR="00A8017F" w:rsidRPr="00A8017F" w:rsidRDefault="00A8017F" w:rsidP="00A8017F">
            <w:pPr>
              <w:jc w:val="center"/>
              <w:rPr>
                <w:rFonts w:ascii="Arial" w:hAnsi="Arial" w:cs="Arial"/>
                <w:color w:val="FF0000"/>
                <w:sz w:val="18"/>
                <w:szCs w:val="18"/>
              </w:rPr>
            </w:pPr>
          </w:p>
        </w:tc>
        <w:tc>
          <w:tcPr>
            <w:tcW w:w="1499" w:type="dxa"/>
            <w:tcBorders>
              <w:bottom w:val="single" w:sz="4" w:space="0" w:color="auto"/>
            </w:tcBorders>
          </w:tcPr>
          <w:p w:rsidR="00A8017F" w:rsidRPr="00A8017F" w:rsidRDefault="00A8017F" w:rsidP="00A8017F">
            <w:pPr>
              <w:jc w:val="center"/>
              <w:rPr>
                <w:rFonts w:ascii="Arial" w:hAnsi="Arial" w:cs="Arial"/>
                <w:b/>
                <w:bCs/>
                <w:color w:val="000000"/>
                <w:sz w:val="18"/>
                <w:szCs w:val="18"/>
              </w:rPr>
            </w:pPr>
            <w:r>
              <w:rPr>
                <w:rFonts w:ascii="Arial" w:hAnsi="Arial" w:cs="Arial"/>
                <w:b/>
                <w:bCs/>
                <w:color w:val="000000"/>
                <w:sz w:val="18"/>
                <w:szCs w:val="18"/>
              </w:rPr>
              <w:t>AÑO X</w:t>
            </w:r>
          </w:p>
        </w:tc>
        <w:tc>
          <w:tcPr>
            <w:tcW w:w="249" w:type="dxa"/>
            <w:tcBorders>
              <w:bottom w:val="single" w:sz="4" w:space="0" w:color="auto"/>
            </w:tcBorders>
          </w:tcPr>
          <w:p w:rsidR="00A8017F" w:rsidRPr="00A8017F" w:rsidRDefault="00A8017F" w:rsidP="00A8017F">
            <w:pPr>
              <w:jc w:val="center"/>
              <w:rPr>
                <w:rFonts w:ascii="Arial" w:hAnsi="Arial" w:cs="Arial"/>
                <w:color w:val="FF0000"/>
                <w:sz w:val="18"/>
                <w:szCs w:val="18"/>
              </w:rPr>
            </w:pPr>
          </w:p>
        </w:tc>
        <w:tc>
          <w:tcPr>
            <w:tcW w:w="1499" w:type="dxa"/>
            <w:tcBorders>
              <w:bottom w:val="single" w:sz="4" w:space="0" w:color="auto"/>
            </w:tcBorders>
          </w:tcPr>
          <w:p w:rsidR="00A8017F" w:rsidRPr="00A8017F" w:rsidRDefault="00A8017F" w:rsidP="00A8017F">
            <w:pPr>
              <w:jc w:val="center"/>
              <w:rPr>
                <w:rFonts w:ascii="Arial" w:hAnsi="Arial" w:cs="Arial"/>
                <w:b/>
                <w:bCs/>
                <w:color w:val="000000"/>
                <w:sz w:val="18"/>
                <w:szCs w:val="18"/>
              </w:rPr>
            </w:pPr>
          </w:p>
        </w:tc>
        <w:tc>
          <w:tcPr>
            <w:tcW w:w="249" w:type="dxa"/>
            <w:tcBorders>
              <w:bottom w:val="single" w:sz="4" w:space="0" w:color="auto"/>
            </w:tcBorders>
          </w:tcPr>
          <w:p w:rsidR="00A8017F" w:rsidRPr="00A8017F" w:rsidRDefault="00A8017F" w:rsidP="00A8017F">
            <w:pPr>
              <w:jc w:val="center"/>
              <w:rPr>
                <w:rFonts w:ascii="Arial" w:hAnsi="Arial" w:cs="Arial"/>
                <w:color w:val="FF0000"/>
                <w:sz w:val="18"/>
                <w:szCs w:val="18"/>
              </w:rPr>
            </w:pPr>
          </w:p>
        </w:tc>
        <w:tc>
          <w:tcPr>
            <w:tcW w:w="1499" w:type="dxa"/>
            <w:tcBorders>
              <w:bottom w:val="single" w:sz="4" w:space="0" w:color="auto"/>
            </w:tcBorders>
          </w:tcPr>
          <w:p w:rsidR="00A8017F" w:rsidRPr="00A8017F" w:rsidRDefault="00A8017F" w:rsidP="00A8017F">
            <w:pPr>
              <w:jc w:val="center"/>
              <w:rPr>
                <w:rFonts w:ascii="Arial" w:hAnsi="Arial" w:cs="Arial"/>
                <w:b/>
                <w:bCs/>
                <w:color w:val="000000"/>
                <w:sz w:val="18"/>
                <w:szCs w:val="18"/>
              </w:rPr>
            </w:pPr>
          </w:p>
        </w:tc>
      </w:tr>
      <w:tr w:rsidR="00A8017F" w:rsidRPr="00A8017F" w:rsidTr="00A8017F">
        <w:trPr>
          <w:trHeight w:val="409"/>
        </w:trPr>
        <w:tc>
          <w:tcPr>
            <w:tcW w:w="1498" w:type="dxa"/>
            <w:tcBorders>
              <w:top w:val="single" w:sz="4" w:space="0" w:color="auto"/>
              <w:bottom w:val="single" w:sz="4" w:space="0" w:color="auto"/>
            </w:tcBorders>
          </w:tcPr>
          <w:p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Número de Póliza</w:t>
            </w:r>
          </w:p>
        </w:tc>
        <w:tc>
          <w:tcPr>
            <w:tcW w:w="248" w:type="dxa"/>
            <w:tcBorders>
              <w:top w:val="single" w:sz="4" w:space="0" w:color="auto"/>
            </w:tcBorders>
          </w:tcPr>
          <w:p w:rsidR="00A8017F" w:rsidRPr="00A8017F" w:rsidRDefault="00A8017F" w:rsidP="00A8017F">
            <w:pPr>
              <w:jc w:val="center"/>
              <w:rPr>
                <w:rFonts w:ascii="Arial" w:hAnsi="Arial" w:cs="Arial"/>
                <w:color w:val="FF0000"/>
                <w:sz w:val="18"/>
                <w:szCs w:val="18"/>
              </w:rPr>
            </w:pPr>
          </w:p>
        </w:tc>
        <w:tc>
          <w:tcPr>
            <w:tcW w:w="1498" w:type="dxa"/>
            <w:tcBorders>
              <w:top w:val="single" w:sz="4" w:space="0" w:color="auto"/>
              <w:bottom w:val="single" w:sz="4" w:space="0" w:color="auto"/>
            </w:tcBorders>
          </w:tcPr>
          <w:p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Ramo asegurado</w:t>
            </w:r>
          </w:p>
        </w:tc>
        <w:tc>
          <w:tcPr>
            <w:tcW w:w="249" w:type="dxa"/>
            <w:tcBorders>
              <w:top w:val="single" w:sz="4" w:space="0" w:color="auto"/>
            </w:tcBorders>
          </w:tcPr>
          <w:p w:rsidR="00A8017F" w:rsidRPr="00A8017F" w:rsidRDefault="00A8017F" w:rsidP="00A8017F">
            <w:pPr>
              <w:jc w:val="center"/>
              <w:rPr>
                <w:rFonts w:ascii="Arial" w:hAnsi="Arial" w:cs="Arial"/>
                <w:color w:val="FF0000"/>
                <w:sz w:val="18"/>
                <w:szCs w:val="18"/>
              </w:rPr>
            </w:pPr>
          </w:p>
        </w:tc>
        <w:tc>
          <w:tcPr>
            <w:tcW w:w="1499" w:type="dxa"/>
            <w:tcBorders>
              <w:top w:val="single" w:sz="4" w:space="0" w:color="auto"/>
              <w:bottom w:val="single" w:sz="4" w:space="0" w:color="auto"/>
            </w:tcBorders>
          </w:tcPr>
          <w:p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Fecha de vencimiento</w:t>
            </w:r>
          </w:p>
        </w:tc>
        <w:tc>
          <w:tcPr>
            <w:tcW w:w="249" w:type="dxa"/>
            <w:tcBorders>
              <w:top w:val="single" w:sz="4" w:space="0" w:color="auto"/>
            </w:tcBorders>
          </w:tcPr>
          <w:p w:rsidR="00A8017F" w:rsidRPr="00A8017F" w:rsidRDefault="00A8017F" w:rsidP="00A8017F">
            <w:pPr>
              <w:jc w:val="center"/>
              <w:rPr>
                <w:rFonts w:ascii="Arial" w:hAnsi="Arial" w:cs="Arial"/>
                <w:color w:val="FF0000"/>
                <w:sz w:val="18"/>
                <w:szCs w:val="18"/>
              </w:rPr>
            </w:pPr>
          </w:p>
        </w:tc>
        <w:tc>
          <w:tcPr>
            <w:tcW w:w="1499" w:type="dxa"/>
            <w:tcBorders>
              <w:top w:val="single" w:sz="4" w:space="0" w:color="auto"/>
              <w:bottom w:val="single" w:sz="4" w:space="0" w:color="auto"/>
            </w:tcBorders>
          </w:tcPr>
          <w:p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Riesgo cubierto</w:t>
            </w:r>
          </w:p>
        </w:tc>
        <w:tc>
          <w:tcPr>
            <w:tcW w:w="249" w:type="dxa"/>
            <w:tcBorders>
              <w:top w:val="single" w:sz="4" w:space="0" w:color="auto"/>
            </w:tcBorders>
          </w:tcPr>
          <w:p w:rsidR="00A8017F" w:rsidRPr="00A8017F" w:rsidRDefault="00A8017F" w:rsidP="00A8017F">
            <w:pPr>
              <w:jc w:val="center"/>
              <w:rPr>
                <w:rFonts w:ascii="Arial" w:hAnsi="Arial" w:cs="Arial"/>
                <w:color w:val="FF0000"/>
                <w:sz w:val="18"/>
                <w:szCs w:val="18"/>
              </w:rPr>
            </w:pPr>
          </w:p>
        </w:tc>
        <w:tc>
          <w:tcPr>
            <w:tcW w:w="1499" w:type="dxa"/>
            <w:tcBorders>
              <w:top w:val="single" w:sz="4" w:space="0" w:color="auto"/>
              <w:bottom w:val="single" w:sz="4" w:space="0" w:color="auto"/>
            </w:tcBorders>
          </w:tcPr>
          <w:p w:rsidR="00A8017F" w:rsidRPr="00A8017F" w:rsidRDefault="00A8017F" w:rsidP="00A8017F">
            <w:pPr>
              <w:jc w:val="center"/>
              <w:rPr>
                <w:rFonts w:ascii="Arial" w:hAnsi="Arial" w:cs="Arial"/>
                <w:color w:val="FF0000"/>
                <w:sz w:val="18"/>
                <w:szCs w:val="18"/>
              </w:rPr>
            </w:pPr>
            <w:r w:rsidRPr="00A8017F">
              <w:rPr>
                <w:rFonts w:ascii="Arial" w:hAnsi="Arial" w:cs="Arial"/>
                <w:b/>
                <w:bCs/>
                <w:color w:val="000000"/>
                <w:sz w:val="18"/>
                <w:szCs w:val="18"/>
              </w:rPr>
              <w:t>Suma asegurada</w:t>
            </w:r>
          </w:p>
        </w:tc>
      </w:tr>
      <w:tr w:rsidR="00A8017F" w:rsidRPr="00A8017F" w:rsidTr="00A8017F">
        <w:trPr>
          <w:trHeight w:val="204"/>
        </w:trPr>
        <w:tc>
          <w:tcPr>
            <w:tcW w:w="1498" w:type="dxa"/>
            <w:tcBorders>
              <w:top w:val="single" w:sz="4" w:space="0" w:color="auto"/>
            </w:tcBorders>
          </w:tcPr>
          <w:p w:rsidR="00A8017F" w:rsidRPr="00A8017F" w:rsidRDefault="00A8017F" w:rsidP="00FD0D30">
            <w:pPr>
              <w:jc w:val="both"/>
              <w:rPr>
                <w:rFonts w:ascii="Arial" w:hAnsi="Arial" w:cs="Arial"/>
                <w:color w:val="FF0000"/>
                <w:sz w:val="18"/>
                <w:szCs w:val="18"/>
              </w:rPr>
            </w:pPr>
          </w:p>
        </w:tc>
        <w:tc>
          <w:tcPr>
            <w:tcW w:w="248" w:type="dxa"/>
          </w:tcPr>
          <w:p w:rsidR="00A8017F" w:rsidRPr="00A8017F" w:rsidRDefault="00A8017F" w:rsidP="00FD0D30">
            <w:pPr>
              <w:jc w:val="both"/>
              <w:rPr>
                <w:rFonts w:ascii="Arial" w:hAnsi="Arial" w:cs="Arial"/>
                <w:color w:val="FF0000"/>
                <w:sz w:val="18"/>
                <w:szCs w:val="18"/>
              </w:rPr>
            </w:pPr>
          </w:p>
        </w:tc>
        <w:tc>
          <w:tcPr>
            <w:tcW w:w="1498" w:type="dxa"/>
            <w:tcBorders>
              <w:top w:val="single" w:sz="4" w:space="0" w:color="auto"/>
            </w:tcBorders>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Borders>
              <w:top w:val="single" w:sz="4" w:space="0" w:color="auto"/>
            </w:tcBorders>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Borders>
              <w:top w:val="single" w:sz="4" w:space="0" w:color="auto"/>
            </w:tcBorders>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Borders>
              <w:top w:val="single" w:sz="4" w:space="0" w:color="auto"/>
            </w:tcBorders>
          </w:tcPr>
          <w:p w:rsidR="00A8017F" w:rsidRPr="00A8017F" w:rsidRDefault="00A8017F" w:rsidP="00FD0D30">
            <w:pPr>
              <w:jc w:val="both"/>
              <w:rPr>
                <w:rFonts w:ascii="Arial" w:hAnsi="Arial" w:cs="Arial"/>
                <w:color w:val="FF0000"/>
                <w:sz w:val="18"/>
                <w:szCs w:val="18"/>
              </w:rPr>
            </w:pPr>
          </w:p>
        </w:tc>
      </w:tr>
      <w:tr w:rsidR="00A8017F" w:rsidRPr="00A8017F" w:rsidTr="00A8017F">
        <w:trPr>
          <w:trHeight w:val="204"/>
        </w:trPr>
        <w:tc>
          <w:tcPr>
            <w:tcW w:w="1498" w:type="dxa"/>
          </w:tcPr>
          <w:p w:rsidR="00A8017F" w:rsidRPr="00A8017F" w:rsidRDefault="00A8017F" w:rsidP="00FD0D30">
            <w:pPr>
              <w:jc w:val="both"/>
              <w:rPr>
                <w:rFonts w:ascii="Arial" w:hAnsi="Arial" w:cs="Arial"/>
                <w:color w:val="FF0000"/>
                <w:sz w:val="18"/>
                <w:szCs w:val="18"/>
              </w:rPr>
            </w:pPr>
          </w:p>
        </w:tc>
        <w:tc>
          <w:tcPr>
            <w:tcW w:w="248" w:type="dxa"/>
          </w:tcPr>
          <w:p w:rsidR="00A8017F" w:rsidRPr="00A8017F" w:rsidRDefault="00A8017F" w:rsidP="00FD0D30">
            <w:pPr>
              <w:jc w:val="both"/>
              <w:rPr>
                <w:rFonts w:ascii="Arial" w:hAnsi="Arial" w:cs="Arial"/>
                <w:color w:val="FF0000"/>
                <w:sz w:val="18"/>
                <w:szCs w:val="18"/>
              </w:rPr>
            </w:pPr>
          </w:p>
        </w:tc>
        <w:tc>
          <w:tcPr>
            <w:tcW w:w="1498" w:type="dxa"/>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Borders>
              <w:bottom w:val="single" w:sz="4" w:space="0" w:color="auto"/>
            </w:tcBorders>
          </w:tcPr>
          <w:p w:rsidR="00A8017F" w:rsidRPr="00A8017F" w:rsidRDefault="00A8017F" w:rsidP="00FD0D30">
            <w:pPr>
              <w:jc w:val="both"/>
              <w:rPr>
                <w:rFonts w:ascii="Arial" w:hAnsi="Arial" w:cs="Arial"/>
                <w:color w:val="FF0000"/>
                <w:sz w:val="18"/>
                <w:szCs w:val="18"/>
              </w:rPr>
            </w:pPr>
          </w:p>
        </w:tc>
      </w:tr>
      <w:tr w:rsidR="00A8017F" w:rsidRPr="00A8017F" w:rsidTr="009A7BBA">
        <w:trPr>
          <w:trHeight w:val="280"/>
        </w:trPr>
        <w:tc>
          <w:tcPr>
            <w:tcW w:w="1498" w:type="dxa"/>
          </w:tcPr>
          <w:p w:rsidR="00A8017F" w:rsidRPr="00A8017F" w:rsidRDefault="00A8017F" w:rsidP="00FD0D30">
            <w:pPr>
              <w:jc w:val="both"/>
              <w:rPr>
                <w:rFonts w:ascii="Arial" w:hAnsi="Arial" w:cs="Arial"/>
                <w:color w:val="FF0000"/>
                <w:sz w:val="18"/>
                <w:szCs w:val="18"/>
              </w:rPr>
            </w:pPr>
          </w:p>
        </w:tc>
        <w:tc>
          <w:tcPr>
            <w:tcW w:w="248" w:type="dxa"/>
          </w:tcPr>
          <w:p w:rsidR="00A8017F" w:rsidRPr="00A8017F" w:rsidRDefault="00A8017F" w:rsidP="00FD0D30">
            <w:pPr>
              <w:jc w:val="both"/>
              <w:rPr>
                <w:rFonts w:ascii="Arial" w:hAnsi="Arial" w:cs="Arial"/>
                <w:color w:val="FF0000"/>
                <w:sz w:val="18"/>
                <w:szCs w:val="18"/>
              </w:rPr>
            </w:pPr>
          </w:p>
        </w:tc>
        <w:tc>
          <w:tcPr>
            <w:tcW w:w="1498" w:type="dxa"/>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Pr>
          <w:p w:rsidR="00A8017F" w:rsidRPr="00A8017F" w:rsidRDefault="00A8017F" w:rsidP="00FD0D30">
            <w:pPr>
              <w:jc w:val="both"/>
              <w:rPr>
                <w:rFonts w:ascii="Arial" w:hAnsi="Arial" w:cs="Arial"/>
                <w:color w:val="FF0000"/>
                <w:sz w:val="18"/>
                <w:szCs w:val="18"/>
              </w:rPr>
            </w:pPr>
          </w:p>
        </w:tc>
        <w:tc>
          <w:tcPr>
            <w:tcW w:w="249" w:type="dxa"/>
          </w:tcPr>
          <w:p w:rsidR="00A8017F" w:rsidRPr="00A8017F" w:rsidRDefault="00A8017F" w:rsidP="00FD0D30">
            <w:pPr>
              <w:jc w:val="both"/>
              <w:rPr>
                <w:rFonts w:ascii="Arial" w:hAnsi="Arial" w:cs="Arial"/>
                <w:color w:val="FF0000"/>
                <w:sz w:val="18"/>
                <w:szCs w:val="18"/>
              </w:rPr>
            </w:pPr>
          </w:p>
        </w:tc>
        <w:tc>
          <w:tcPr>
            <w:tcW w:w="1499" w:type="dxa"/>
            <w:tcBorders>
              <w:top w:val="single" w:sz="4" w:space="0" w:color="auto"/>
              <w:bottom w:val="double" w:sz="4" w:space="0" w:color="auto"/>
            </w:tcBorders>
          </w:tcPr>
          <w:p w:rsidR="00A8017F" w:rsidRPr="00A8017F" w:rsidRDefault="00A8017F" w:rsidP="00FD0D30">
            <w:pPr>
              <w:jc w:val="both"/>
              <w:rPr>
                <w:rFonts w:ascii="Arial" w:hAnsi="Arial" w:cs="Arial"/>
                <w:color w:val="FF0000"/>
                <w:sz w:val="18"/>
                <w:szCs w:val="18"/>
              </w:rPr>
            </w:pPr>
          </w:p>
        </w:tc>
      </w:tr>
    </w:tbl>
    <w:p w:rsidR="00581D5B" w:rsidRDefault="00581D5B" w:rsidP="00FD0D30">
      <w:pPr>
        <w:jc w:val="both"/>
        <w:rPr>
          <w:rFonts w:ascii="Arial" w:hAnsi="Arial" w:cs="Arial"/>
          <w:color w:val="FF0000"/>
          <w:sz w:val="22"/>
          <w:szCs w:val="22"/>
        </w:rPr>
      </w:pPr>
    </w:p>
    <w:tbl>
      <w:tblPr>
        <w:tblStyle w:val="Tablaconcuadrcula"/>
        <w:tblW w:w="8488"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248"/>
        <w:gridCol w:w="1498"/>
        <w:gridCol w:w="249"/>
        <w:gridCol w:w="1499"/>
        <w:gridCol w:w="249"/>
        <w:gridCol w:w="1499"/>
        <w:gridCol w:w="249"/>
        <w:gridCol w:w="1499"/>
      </w:tblGrid>
      <w:tr w:rsidR="00A8017F" w:rsidRPr="00A8017F" w:rsidTr="009A7BBA">
        <w:trPr>
          <w:trHeight w:val="307"/>
        </w:trPr>
        <w:tc>
          <w:tcPr>
            <w:tcW w:w="1498" w:type="dxa"/>
            <w:tcBorders>
              <w:bottom w:val="single" w:sz="4" w:space="0" w:color="auto"/>
            </w:tcBorders>
          </w:tcPr>
          <w:p w:rsidR="00A8017F" w:rsidRPr="00A8017F" w:rsidRDefault="00A8017F" w:rsidP="008E0FB1">
            <w:pPr>
              <w:jc w:val="center"/>
              <w:rPr>
                <w:rFonts w:ascii="Arial" w:hAnsi="Arial" w:cs="Arial"/>
                <w:b/>
                <w:bCs/>
                <w:color w:val="000000"/>
                <w:sz w:val="18"/>
                <w:szCs w:val="18"/>
              </w:rPr>
            </w:pPr>
          </w:p>
        </w:tc>
        <w:tc>
          <w:tcPr>
            <w:tcW w:w="248" w:type="dxa"/>
            <w:tcBorders>
              <w:bottom w:val="single" w:sz="4" w:space="0" w:color="auto"/>
            </w:tcBorders>
          </w:tcPr>
          <w:p w:rsidR="00A8017F" w:rsidRPr="00A8017F" w:rsidRDefault="00A8017F" w:rsidP="008E0FB1">
            <w:pPr>
              <w:jc w:val="center"/>
              <w:rPr>
                <w:rFonts w:ascii="Arial" w:hAnsi="Arial" w:cs="Arial"/>
                <w:color w:val="FF0000"/>
                <w:sz w:val="18"/>
                <w:szCs w:val="18"/>
              </w:rPr>
            </w:pPr>
          </w:p>
        </w:tc>
        <w:tc>
          <w:tcPr>
            <w:tcW w:w="1498" w:type="dxa"/>
            <w:tcBorders>
              <w:bottom w:val="single" w:sz="4" w:space="0" w:color="auto"/>
            </w:tcBorders>
          </w:tcPr>
          <w:p w:rsidR="00A8017F" w:rsidRPr="00A8017F" w:rsidRDefault="00A8017F" w:rsidP="008E0FB1">
            <w:pPr>
              <w:jc w:val="center"/>
              <w:rPr>
                <w:rFonts w:ascii="Arial" w:hAnsi="Arial" w:cs="Arial"/>
                <w:b/>
                <w:bCs/>
                <w:color w:val="000000"/>
                <w:sz w:val="18"/>
                <w:szCs w:val="18"/>
              </w:rPr>
            </w:pPr>
          </w:p>
        </w:tc>
        <w:tc>
          <w:tcPr>
            <w:tcW w:w="249" w:type="dxa"/>
            <w:tcBorders>
              <w:bottom w:val="single" w:sz="4" w:space="0" w:color="auto"/>
            </w:tcBorders>
          </w:tcPr>
          <w:p w:rsidR="00A8017F" w:rsidRPr="00A8017F" w:rsidRDefault="00A8017F" w:rsidP="008E0FB1">
            <w:pPr>
              <w:jc w:val="center"/>
              <w:rPr>
                <w:rFonts w:ascii="Arial" w:hAnsi="Arial" w:cs="Arial"/>
                <w:color w:val="FF0000"/>
                <w:sz w:val="18"/>
                <w:szCs w:val="18"/>
              </w:rPr>
            </w:pPr>
          </w:p>
        </w:tc>
        <w:tc>
          <w:tcPr>
            <w:tcW w:w="1499" w:type="dxa"/>
            <w:tcBorders>
              <w:bottom w:val="single" w:sz="4" w:space="0" w:color="auto"/>
            </w:tcBorders>
          </w:tcPr>
          <w:p w:rsidR="00A8017F" w:rsidRPr="00A8017F" w:rsidRDefault="00A8017F" w:rsidP="008E0FB1">
            <w:pPr>
              <w:jc w:val="center"/>
              <w:rPr>
                <w:rFonts w:ascii="Arial" w:hAnsi="Arial" w:cs="Arial"/>
                <w:b/>
                <w:bCs/>
                <w:color w:val="000000"/>
                <w:sz w:val="18"/>
                <w:szCs w:val="18"/>
              </w:rPr>
            </w:pPr>
            <w:r>
              <w:rPr>
                <w:rFonts w:ascii="Arial" w:hAnsi="Arial" w:cs="Arial"/>
                <w:b/>
                <w:bCs/>
                <w:color w:val="000000"/>
                <w:sz w:val="18"/>
                <w:szCs w:val="18"/>
              </w:rPr>
              <w:t>AÑO X-1</w:t>
            </w:r>
          </w:p>
        </w:tc>
        <w:tc>
          <w:tcPr>
            <w:tcW w:w="249" w:type="dxa"/>
            <w:tcBorders>
              <w:bottom w:val="single" w:sz="4" w:space="0" w:color="auto"/>
            </w:tcBorders>
          </w:tcPr>
          <w:p w:rsidR="00A8017F" w:rsidRPr="00A8017F" w:rsidRDefault="00A8017F" w:rsidP="008E0FB1">
            <w:pPr>
              <w:jc w:val="center"/>
              <w:rPr>
                <w:rFonts w:ascii="Arial" w:hAnsi="Arial" w:cs="Arial"/>
                <w:color w:val="FF0000"/>
                <w:sz w:val="18"/>
                <w:szCs w:val="18"/>
              </w:rPr>
            </w:pPr>
          </w:p>
        </w:tc>
        <w:tc>
          <w:tcPr>
            <w:tcW w:w="1499" w:type="dxa"/>
            <w:tcBorders>
              <w:bottom w:val="single" w:sz="4" w:space="0" w:color="auto"/>
            </w:tcBorders>
          </w:tcPr>
          <w:p w:rsidR="00A8017F" w:rsidRPr="00A8017F" w:rsidRDefault="00A8017F" w:rsidP="008E0FB1">
            <w:pPr>
              <w:jc w:val="center"/>
              <w:rPr>
                <w:rFonts w:ascii="Arial" w:hAnsi="Arial" w:cs="Arial"/>
                <w:b/>
                <w:bCs/>
                <w:color w:val="000000"/>
                <w:sz w:val="18"/>
                <w:szCs w:val="18"/>
              </w:rPr>
            </w:pPr>
          </w:p>
        </w:tc>
        <w:tc>
          <w:tcPr>
            <w:tcW w:w="249" w:type="dxa"/>
            <w:tcBorders>
              <w:bottom w:val="single" w:sz="4" w:space="0" w:color="auto"/>
            </w:tcBorders>
          </w:tcPr>
          <w:p w:rsidR="00A8017F" w:rsidRPr="00A8017F" w:rsidRDefault="00A8017F" w:rsidP="008E0FB1">
            <w:pPr>
              <w:jc w:val="center"/>
              <w:rPr>
                <w:rFonts w:ascii="Arial" w:hAnsi="Arial" w:cs="Arial"/>
                <w:color w:val="FF0000"/>
                <w:sz w:val="18"/>
                <w:szCs w:val="18"/>
              </w:rPr>
            </w:pPr>
          </w:p>
        </w:tc>
        <w:tc>
          <w:tcPr>
            <w:tcW w:w="1499" w:type="dxa"/>
            <w:tcBorders>
              <w:bottom w:val="single" w:sz="4" w:space="0" w:color="auto"/>
            </w:tcBorders>
          </w:tcPr>
          <w:p w:rsidR="00A8017F" w:rsidRPr="00A8017F" w:rsidRDefault="00A8017F" w:rsidP="008E0FB1">
            <w:pPr>
              <w:jc w:val="center"/>
              <w:rPr>
                <w:rFonts w:ascii="Arial" w:hAnsi="Arial" w:cs="Arial"/>
                <w:b/>
                <w:bCs/>
                <w:color w:val="000000"/>
                <w:sz w:val="18"/>
                <w:szCs w:val="18"/>
              </w:rPr>
            </w:pPr>
          </w:p>
        </w:tc>
      </w:tr>
      <w:tr w:rsidR="00A8017F" w:rsidRPr="00A8017F" w:rsidTr="008E0FB1">
        <w:trPr>
          <w:trHeight w:val="409"/>
        </w:trPr>
        <w:tc>
          <w:tcPr>
            <w:tcW w:w="1498" w:type="dxa"/>
            <w:tcBorders>
              <w:top w:val="single" w:sz="4" w:space="0" w:color="auto"/>
              <w:bottom w:val="single" w:sz="4" w:space="0" w:color="auto"/>
            </w:tcBorders>
          </w:tcPr>
          <w:p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Número de Póliza</w:t>
            </w:r>
          </w:p>
        </w:tc>
        <w:tc>
          <w:tcPr>
            <w:tcW w:w="248" w:type="dxa"/>
            <w:tcBorders>
              <w:top w:val="single" w:sz="4" w:space="0" w:color="auto"/>
            </w:tcBorders>
          </w:tcPr>
          <w:p w:rsidR="00A8017F" w:rsidRPr="00A8017F" w:rsidRDefault="00A8017F" w:rsidP="008E0FB1">
            <w:pPr>
              <w:jc w:val="center"/>
              <w:rPr>
                <w:rFonts w:ascii="Arial" w:hAnsi="Arial" w:cs="Arial"/>
                <w:color w:val="FF0000"/>
                <w:sz w:val="18"/>
                <w:szCs w:val="18"/>
              </w:rPr>
            </w:pPr>
          </w:p>
        </w:tc>
        <w:tc>
          <w:tcPr>
            <w:tcW w:w="1498" w:type="dxa"/>
            <w:tcBorders>
              <w:top w:val="single" w:sz="4" w:space="0" w:color="auto"/>
              <w:bottom w:val="single" w:sz="4" w:space="0" w:color="auto"/>
            </w:tcBorders>
          </w:tcPr>
          <w:p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Ramo asegurado</w:t>
            </w:r>
          </w:p>
        </w:tc>
        <w:tc>
          <w:tcPr>
            <w:tcW w:w="249" w:type="dxa"/>
            <w:tcBorders>
              <w:top w:val="single" w:sz="4" w:space="0" w:color="auto"/>
            </w:tcBorders>
          </w:tcPr>
          <w:p w:rsidR="00A8017F" w:rsidRPr="00A8017F" w:rsidRDefault="00A8017F" w:rsidP="008E0FB1">
            <w:pPr>
              <w:jc w:val="center"/>
              <w:rPr>
                <w:rFonts w:ascii="Arial" w:hAnsi="Arial" w:cs="Arial"/>
                <w:color w:val="FF0000"/>
                <w:sz w:val="18"/>
                <w:szCs w:val="18"/>
              </w:rPr>
            </w:pPr>
          </w:p>
        </w:tc>
        <w:tc>
          <w:tcPr>
            <w:tcW w:w="1499" w:type="dxa"/>
            <w:tcBorders>
              <w:top w:val="single" w:sz="4" w:space="0" w:color="auto"/>
              <w:bottom w:val="single" w:sz="4" w:space="0" w:color="auto"/>
            </w:tcBorders>
          </w:tcPr>
          <w:p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Fecha de vencimiento</w:t>
            </w:r>
          </w:p>
        </w:tc>
        <w:tc>
          <w:tcPr>
            <w:tcW w:w="249" w:type="dxa"/>
            <w:tcBorders>
              <w:top w:val="single" w:sz="4" w:space="0" w:color="auto"/>
            </w:tcBorders>
          </w:tcPr>
          <w:p w:rsidR="00A8017F" w:rsidRPr="00A8017F" w:rsidRDefault="00A8017F" w:rsidP="008E0FB1">
            <w:pPr>
              <w:jc w:val="center"/>
              <w:rPr>
                <w:rFonts w:ascii="Arial" w:hAnsi="Arial" w:cs="Arial"/>
                <w:color w:val="FF0000"/>
                <w:sz w:val="18"/>
                <w:szCs w:val="18"/>
              </w:rPr>
            </w:pPr>
          </w:p>
        </w:tc>
        <w:tc>
          <w:tcPr>
            <w:tcW w:w="1499" w:type="dxa"/>
            <w:tcBorders>
              <w:top w:val="single" w:sz="4" w:space="0" w:color="auto"/>
              <w:bottom w:val="single" w:sz="4" w:space="0" w:color="auto"/>
            </w:tcBorders>
          </w:tcPr>
          <w:p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Riesgo cubierto</w:t>
            </w:r>
          </w:p>
        </w:tc>
        <w:tc>
          <w:tcPr>
            <w:tcW w:w="249" w:type="dxa"/>
            <w:tcBorders>
              <w:top w:val="single" w:sz="4" w:space="0" w:color="auto"/>
            </w:tcBorders>
          </w:tcPr>
          <w:p w:rsidR="00A8017F" w:rsidRPr="00A8017F" w:rsidRDefault="00A8017F" w:rsidP="008E0FB1">
            <w:pPr>
              <w:jc w:val="center"/>
              <w:rPr>
                <w:rFonts w:ascii="Arial" w:hAnsi="Arial" w:cs="Arial"/>
                <w:color w:val="FF0000"/>
                <w:sz w:val="18"/>
                <w:szCs w:val="18"/>
              </w:rPr>
            </w:pPr>
          </w:p>
        </w:tc>
        <w:tc>
          <w:tcPr>
            <w:tcW w:w="1499" w:type="dxa"/>
            <w:tcBorders>
              <w:top w:val="single" w:sz="4" w:space="0" w:color="auto"/>
              <w:bottom w:val="single" w:sz="4" w:space="0" w:color="auto"/>
            </w:tcBorders>
          </w:tcPr>
          <w:p w:rsidR="00A8017F" w:rsidRPr="00A8017F" w:rsidRDefault="00A8017F" w:rsidP="008E0FB1">
            <w:pPr>
              <w:jc w:val="center"/>
              <w:rPr>
                <w:rFonts w:ascii="Arial" w:hAnsi="Arial" w:cs="Arial"/>
                <w:color w:val="FF0000"/>
                <w:sz w:val="18"/>
                <w:szCs w:val="18"/>
              </w:rPr>
            </w:pPr>
            <w:r w:rsidRPr="00A8017F">
              <w:rPr>
                <w:rFonts w:ascii="Arial" w:hAnsi="Arial" w:cs="Arial"/>
                <w:b/>
                <w:bCs/>
                <w:color w:val="000000"/>
                <w:sz w:val="18"/>
                <w:szCs w:val="18"/>
              </w:rPr>
              <w:t>Suma asegurada</w:t>
            </w:r>
          </w:p>
        </w:tc>
      </w:tr>
      <w:tr w:rsidR="00A8017F" w:rsidRPr="00A8017F" w:rsidTr="008E0FB1">
        <w:trPr>
          <w:trHeight w:val="204"/>
        </w:trPr>
        <w:tc>
          <w:tcPr>
            <w:tcW w:w="1498" w:type="dxa"/>
            <w:tcBorders>
              <w:top w:val="single" w:sz="4" w:space="0" w:color="auto"/>
            </w:tcBorders>
          </w:tcPr>
          <w:p w:rsidR="00A8017F" w:rsidRPr="00A8017F" w:rsidRDefault="00A8017F" w:rsidP="008E0FB1">
            <w:pPr>
              <w:jc w:val="both"/>
              <w:rPr>
                <w:rFonts w:ascii="Arial" w:hAnsi="Arial" w:cs="Arial"/>
                <w:color w:val="FF0000"/>
                <w:sz w:val="18"/>
                <w:szCs w:val="18"/>
              </w:rPr>
            </w:pPr>
          </w:p>
        </w:tc>
        <w:tc>
          <w:tcPr>
            <w:tcW w:w="248" w:type="dxa"/>
          </w:tcPr>
          <w:p w:rsidR="00A8017F" w:rsidRPr="00A8017F" w:rsidRDefault="00A8017F" w:rsidP="008E0FB1">
            <w:pPr>
              <w:jc w:val="both"/>
              <w:rPr>
                <w:rFonts w:ascii="Arial" w:hAnsi="Arial" w:cs="Arial"/>
                <w:color w:val="FF0000"/>
                <w:sz w:val="18"/>
                <w:szCs w:val="18"/>
              </w:rPr>
            </w:pPr>
          </w:p>
        </w:tc>
        <w:tc>
          <w:tcPr>
            <w:tcW w:w="1498" w:type="dxa"/>
            <w:tcBorders>
              <w:top w:val="single" w:sz="4" w:space="0" w:color="auto"/>
            </w:tcBorders>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Borders>
              <w:top w:val="single" w:sz="4" w:space="0" w:color="auto"/>
            </w:tcBorders>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Borders>
              <w:top w:val="single" w:sz="4" w:space="0" w:color="auto"/>
            </w:tcBorders>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Borders>
              <w:top w:val="single" w:sz="4" w:space="0" w:color="auto"/>
            </w:tcBorders>
          </w:tcPr>
          <w:p w:rsidR="00A8017F" w:rsidRPr="00A8017F" w:rsidRDefault="00A8017F" w:rsidP="008E0FB1">
            <w:pPr>
              <w:jc w:val="both"/>
              <w:rPr>
                <w:rFonts w:ascii="Arial" w:hAnsi="Arial" w:cs="Arial"/>
                <w:color w:val="FF0000"/>
                <w:sz w:val="18"/>
                <w:szCs w:val="18"/>
              </w:rPr>
            </w:pPr>
          </w:p>
        </w:tc>
      </w:tr>
      <w:tr w:rsidR="00A8017F" w:rsidRPr="00A8017F" w:rsidTr="008E0FB1">
        <w:trPr>
          <w:trHeight w:val="204"/>
        </w:trPr>
        <w:tc>
          <w:tcPr>
            <w:tcW w:w="1498" w:type="dxa"/>
          </w:tcPr>
          <w:p w:rsidR="00A8017F" w:rsidRPr="00A8017F" w:rsidRDefault="00A8017F" w:rsidP="008E0FB1">
            <w:pPr>
              <w:jc w:val="both"/>
              <w:rPr>
                <w:rFonts w:ascii="Arial" w:hAnsi="Arial" w:cs="Arial"/>
                <w:color w:val="FF0000"/>
                <w:sz w:val="18"/>
                <w:szCs w:val="18"/>
              </w:rPr>
            </w:pPr>
          </w:p>
        </w:tc>
        <w:tc>
          <w:tcPr>
            <w:tcW w:w="248" w:type="dxa"/>
          </w:tcPr>
          <w:p w:rsidR="00A8017F" w:rsidRPr="00A8017F" w:rsidRDefault="00A8017F" w:rsidP="008E0FB1">
            <w:pPr>
              <w:jc w:val="both"/>
              <w:rPr>
                <w:rFonts w:ascii="Arial" w:hAnsi="Arial" w:cs="Arial"/>
                <w:color w:val="FF0000"/>
                <w:sz w:val="18"/>
                <w:szCs w:val="18"/>
              </w:rPr>
            </w:pPr>
          </w:p>
        </w:tc>
        <w:tc>
          <w:tcPr>
            <w:tcW w:w="1498" w:type="dxa"/>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Borders>
              <w:bottom w:val="single" w:sz="4" w:space="0" w:color="auto"/>
            </w:tcBorders>
          </w:tcPr>
          <w:p w:rsidR="00A8017F" w:rsidRPr="00A8017F" w:rsidRDefault="00A8017F" w:rsidP="008E0FB1">
            <w:pPr>
              <w:jc w:val="both"/>
              <w:rPr>
                <w:rFonts w:ascii="Arial" w:hAnsi="Arial" w:cs="Arial"/>
                <w:color w:val="FF0000"/>
                <w:sz w:val="18"/>
                <w:szCs w:val="18"/>
              </w:rPr>
            </w:pPr>
          </w:p>
        </w:tc>
      </w:tr>
      <w:tr w:rsidR="00A8017F" w:rsidRPr="00A8017F" w:rsidTr="008E0FB1">
        <w:trPr>
          <w:trHeight w:val="218"/>
        </w:trPr>
        <w:tc>
          <w:tcPr>
            <w:tcW w:w="1498" w:type="dxa"/>
          </w:tcPr>
          <w:p w:rsidR="00A8017F" w:rsidRPr="00A8017F" w:rsidRDefault="00A8017F" w:rsidP="008E0FB1">
            <w:pPr>
              <w:jc w:val="both"/>
              <w:rPr>
                <w:rFonts w:ascii="Arial" w:hAnsi="Arial" w:cs="Arial"/>
                <w:color w:val="FF0000"/>
                <w:sz w:val="18"/>
                <w:szCs w:val="18"/>
              </w:rPr>
            </w:pPr>
          </w:p>
        </w:tc>
        <w:tc>
          <w:tcPr>
            <w:tcW w:w="248" w:type="dxa"/>
          </w:tcPr>
          <w:p w:rsidR="00A8017F" w:rsidRPr="00A8017F" w:rsidRDefault="00A8017F" w:rsidP="008E0FB1">
            <w:pPr>
              <w:jc w:val="both"/>
              <w:rPr>
                <w:rFonts w:ascii="Arial" w:hAnsi="Arial" w:cs="Arial"/>
                <w:color w:val="FF0000"/>
                <w:sz w:val="18"/>
                <w:szCs w:val="18"/>
              </w:rPr>
            </w:pPr>
          </w:p>
        </w:tc>
        <w:tc>
          <w:tcPr>
            <w:tcW w:w="1498" w:type="dxa"/>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Pr>
          <w:p w:rsidR="00A8017F" w:rsidRPr="00A8017F" w:rsidRDefault="00A8017F" w:rsidP="008E0FB1">
            <w:pPr>
              <w:jc w:val="both"/>
              <w:rPr>
                <w:rFonts w:ascii="Arial" w:hAnsi="Arial" w:cs="Arial"/>
                <w:color w:val="FF0000"/>
                <w:sz w:val="18"/>
                <w:szCs w:val="18"/>
              </w:rPr>
            </w:pPr>
          </w:p>
        </w:tc>
        <w:tc>
          <w:tcPr>
            <w:tcW w:w="249" w:type="dxa"/>
          </w:tcPr>
          <w:p w:rsidR="00A8017F" w:rsidRPr="00A8017F" w:rsidRDefault="00A8017F" w:rsidP="008E0FB1">
            <w:pPr>
              <w:jc w:val="both"/>
              <w:rPr>
                <w:rFonts w:ascii="Arial" w:hAnsi="Arial" w:cs="Arial"/>
                <w:color w:val="FF0000"/>
                <w:sz w:val="18"/>
                <w:szCs w:val="18"/>
              </w:rPr>
            </w:pPr>
          </w:p>
        </w:tc>
        <w:tc>
          <w:tcPr>
            <w:tcW w:w="1499" w:type="dxa"/>
            <w:tcBorders>
              <w:top w:val="single" w:sz="4" w:space="0" w:color="auto"/>
              <w:bottom w:val="double" w:sz="4" w:space="0" w:color="auto"/>
            </w:tcBorders>
          </w:tcPr>
          <w:p w:rsidR="00A8017F" w:rsidRPr="00A8017F" w:rsidRDefault="00A8017F" w:rsidP="008E0FB1">
            <w:pPr>
              <w:jc w:val="both"/>
              <w:rPr>
                <w:rFonts w:ascii="Arial" w:hAnsi="Arial" w:cs="Arial"/>
                <w:color w:val="FF0000"/>
                <w:sz w:val="18"/>
                <w:szCs w:val="18"/>
              </w:rPr>
            </w:pPr>
          </w:p>
        </w:tc>
      </w:tr>
    </w:tbl>
    <w:p w:rsidR="00FD0D30" w:rsidRDefault="00FD0D30" w:rsidP="00FD0D30">
      <w:pPr>
        <w:pStyle w:val="Ttulo2"/>
        <w:numPr>
          <w:ilvl w:val="0"/>
          <w:numId w:val="3"/>
        </w:numPr>
        <w:ind w:left="426" w:hanging="426"/>
        <w:jc w:val="both"/>
        <w:rPr>
          <w:rFonts w:ascii="Arial" w:hAnsi="Arial" w:cs="Arial"/>
          <w:i w:val="0"/>
          <w:sz w:val="22"/>
          <w:szCs w:val="22"/>
        </w:rPr>
      </w:pPr>
      <w:bookmarkStart w:id="39" w:name="_Toc21615101"/>
      <w:r w:rsidRPr="00D0354E">
        <w:rPr>
          <w:rFonts w:ascii="Arial" w:hAnsi="Arial" w:cs="Arial"/>
          <w:i w:val="0"/>
          <w:sz w:val="22"/>
          <w:szCs w:val="22"/>
        </w:rPr>
        <w:t>Adecuación de Capital</w:t>
      </w:r>
      <w:bookmarkEnd w:id="39"/>
    </w:p>
    <w:p w:rsidR="00081D6E" w:rsidRDefault="00081D6E" w:rsidP="00FA6CCF">
      <w:pPr>
        <w:ind w:left="66"/>
        <w:jc w:val="both"/>
        <w:rPr>
          <w:rFonts w:ascii="Arial" w:hAnsi="Arial" w:cs="Arial"/>
          <w:sz w:val="22"/>
          <w:szCs w:val="22"/>
        </w:rPr>
      </w:pPr>
    </w:p>
    <w:p w:rsidR="00777F4A" w:rsidRDefault="005A7F58" w:rsidP="006418FC">
      <w:pPr>
        <w:jc w:val="both"/>
        <w:rPr>
          <w:rFonts w:ascii="Arial" w:hAnsi="Arial" w:cs="Arial"/>
          <w:sz w:val="22"/>
          <w:szCs w:val="22"/>
        </w:rPr>
      </w:pPr>
      <w:r w:rsidRPr="00B063E1">
        <w:rPr>
          <w:rFonts w:ascii="Arial" w:hAnsi="Arial" w:cs="Arial"/>
          <w:sz w:val="22"/>
          <w:szCs w:val="22"/>
        </w:rPr>
        <w:t xml:space="preserve">Indicar la política de adecuación del capital conforme a las normas emitidas por la </w:t>
      </w:r>
      <w:r w:rsidR="001D2870" w:rsidRPr="00A91010">
        <w:rPr>
          <w:rFonts w:ascii="Arial" w:hAnsi="Arial" w:cs="Arial"/>
          <w:sz w:val="22"/>
          <w:szCs w:val="22"/>
        </w:rPr>
        <w:t>Superintendencia de Bancos y de Otras Instituciones Financieras</w:t>
      </w:r>
      <w:r w:rsidRPr="00B063E1">
        <w:rPr>
          <w:rFonts w:ascii="Arial" w:hAnsi="Arial" w:cs="Arial"/>
          <w:sz w:val="22"/>
          <w:szCs w:val="22"/>
        </w:rPr>
        <w:t>, así como el nivel de capital mínimo que se deberá mantener respecto a la suma</w:t>
      </w:r>
      <w:r w:rsidR="00777F4A">
        <w:rPr>
          <w:rFonts w:ascii="Arial" w:hAnsi="Arial" w:cs="Arial"/>
          <w:sz w:val="22"/>
          <w:szCs w:val="22"/>
        </w:rPr>
        <w:t xml:space="preserve"> del total de los activos netos</w:t>
      </w:r>
      <w:r w:rsidRPr="00B063E1">
        <w:rPr>
          <w:rFonts w:ascii="Arial" w:hAnsi="Arial" w:cs="Arial"/>
          <w:sz w:val="22"/>
          <w:szCs w:val="22"/>
        </w:rPr>
        <w:t xml:space="preserve"> ponderados por el riesgo. </w:t>
      </w:r>
    </w:p>
    <w:p w:rsidR="00777F4A" w:rsidRDefault="00777F4A" w:rsidP="00FA6CCF">
      <w:pPr>
        <w:ind w:left="66"/>
        <w:jc w:val="both"/>
        <w:rPr>
          <w:rFonts w:ascii="Arial" w:hAnsi="Arial" w:cs="Arial"/>
          <w:sz w:val="22"/>
          <w:szCs w:val="22"/>
        </w:rPr>
      </w:pPr>
    </w:p>
    <w:p w:rsidR="00312413" w:rsidRPr="007E77BA" w:rsidRDefault="005A7F58" w:rsidP="006418FC">
      <w:pPr>
        <w:jc w:val="both"/>
        <w:rPr>
          <w:rFonts w:ascii="Arial" w:hAnsi="Arial" w:cs="Arial"/>
          <w:sz w:val="22"/>
          <w:szCs w:val="22"/>
        </w:rPr>
      </w:pPr>
      <w:r w:rsidRPr="00B063E1">
        <w:rPr>
          <w:rFonts w:ascii="Arial" w:hAnsi="Arial" w:cs="Arial"/>
          <w:sz w:val="22"/>
          <w:szCs w:val="22"/>
        </w:rPr>
        <w:t xml:space="preserve">Presentar el cálculo de la adecuación del capital, conforme al </w:t>
      </w:r>
      <w:r w:rsidR="0060251F" w:rsidRPr="007E77BA">
        <w:rPr>
          <w:rFonts w:ascii="Arial" w:hAnsi="Arial" w:cs="Arial"/>
          <w:sz w:val="22"/>
          <w:szCs w:val="22"/>
        </w:rPr>
        <w:t>formato</w:t>
      </w:r>
      <w:r w:rsidR="00A962AA" w:rsidRPr="007E77BA">
        <w:rPr>
          <w:rFonts w:ascii="Arial" w:hAnsi="Arial" w:cs="Arial"/>
          <w:sz w:val="22"/>
          <w:szCs w:val="22"/>
        </w:rPr>
        <w:t xml:space="preserve"> siguiente</w:t>
      </w:r>
      <w:r w:rsidR="0060251F" w:rsidRPr="007E77BA">
        <w:rPr>
          <w:rFonts w:ascii="Arial" w:hAnsi="Arial" w:cs="Arial"/>
          <w:sz w:val="22"/>
          <w:szCs w:val="22"/>
        </w:rPr>
        <w:t>:</w:t>
      </w:r>
    </w:p>
    <w:p w:rsidR="0060251F" w:rsidRDefault="0060251F" w:rsidP="00FA6CCF">
      <w:pPr>
        <w:ind w:left="66"/>
        <w:jc w:val="both"/>
        <w:rPr>
          <w:rFonts w:ascii="Arial" w:hAnsi="Arial" w:cs="Arial"/>
          <w:sz w:val="22"/>
          <w:szCs w:val="22"/>
        </w:rPr>
      </w:pPr>
    </w:p>
    <w:tbl>
      <w:tblPr>
        <w:tblStyle w:val="Tablaconcuadrcula"/>
        <w:tblW w:w="4982" w:type="pct"/>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tblLook w:val="04A0" w:firstRow="1" w:lastRow="0" w:firstColumn="1" w:lastColumn="0" w:noHBand="0" w:noVBand="1"/>
      </w:tblPr>
      <w:tblGrid>
        <w:gridCol w:w="5641"/>
        <w:gridCol w:w="1693"/>
        <w:gridCol w:w="1693"/>
      </w:tblGrid>
      <w:tr w:rsidR="00F8235C" w:rsidRPr="00A8017F" w:rsidTr="002C07E0">
        <w:trPr>
          <w:trHeight w:val="273"/>
        </w:trPr>
        <w:tc>
          <w:tcPr>
            <w:tcW w:w="5670" w:type="dxa"/>
            <w:tcBorders>
              <w:top w:val="single" w:sz="4" w:space="0" w:color="auto"/>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sz w:val="18"/>
                <w:szCs w:val="18"/>
              </w:rPr>
            </w:pPr>
            <w:r w:rsidRPr="00A8017F">
              <w:rPr>
                <w:rFonts w:ascii="Arial" w:hAnsi="Arial" w:cs="Arial"/>
                <w:b/>
                <w:sz w:val="18"/>
                <w:szCs w:val="18"/>
              </w:rPr>
              <w:t>CONCEPTOS</w:t>
            </w:r>
          </w:p>
        </w:tc>
        <w:tc>
          <w:tcPr>
            <w:tcW w:w="1701" w:type="dxa"/>
            <w:tcBorders>
              <w:top w:val="single" w:sz="4" w:space="0" w:color="auto"/>
              <w:left w:val="single" w:sz="4" w:space="0" w:color="auto"/>
              <w:right w:val="single" w:sz="4" w:space="0" w:color="auto"/>
            </w:tcBorders>
            <w:shd w:val="clear" w:color="auto" w:fill="auto"/>
            <w:vAlign w:val="center"/>
          </w:tcPr>
          <w:p w:rsidR="00F8235C" w:rsidRPr="00A8017F" w:rsidRDefault="00F8235C" w:rsidP="005645F6">
            <w:pPr>
              <w:jc w:val="center"/>
              <w:rPr>
                <w:rFonts w:ascii="Arial" w:hAnsi="Arial" w:cs="Arial"/>
                <w:b/>
                <w:sz w:val="18"/>
                <w:szCs w:val="18"/>
              </w:rPr>
            </w:pPr>
            <w:r w:rsidRPr="00A8017F">
              <w:rPr>
                <w:rFonts w:ascii="Arial" w:hAnsi="Arial" w:cs="Arial"/>
                <w:b/>
                <w:bCs/>
                <w:sz w:val="18"/>
                <w:szCs w:val="18"/>
              </w:rPr>
              <w:t>AÑO X</w:t>
            </w:r>
          </w:p>
        </w:tc>
        <w:tc>
          <w:tcPr>
            <w:tcW w:w="1701" w:type="dxa"/>
            <w:tcBorders>
              <w:top w:val="single" w:sz="4" w:space="0" w:color="auto"/>
              <w:left w:val="single" w:sz="4" w:space="0" w:color="auto"/>
              <w:right w:val="single" w:sz="4" w:space="0" w:color="auto"/>
            </w:tcBorders>
            <w:shd w:val="clear" w:color="auto" w:fill="auto"/>
            <w:vAlign w:val="center"/>
          </w:tcPr>
          <w:p w:rsidR="00F8235C" w:rsidRPr="00A8017F" w:rsidRDefault="00F8235C" w:rsidP="005645F6">
            <w:pPr>
              <w:jc w:val="center"/>
              <w:rPr>
                <w:rFonts w:ascii="Arial" w:hAnsi="Arial" w:cs="Arial"/>
                <w:b/>
                <w:sz w:val="18"/>
                <w:szCs w:val="18"/>
              </w:rPr>
            </w:pPr>
            <w:r w:rsidRPr="00A8017F">
              <w:rPr>
                <w:rFonts w:ascii="Arial" w:hAnsi="Arial" w:cs="Arial"/>
                <w:b/>
                <w:bCs/>
                <w:sz w:val="18"/>
                <w:szCs w:val="18"/>
              </w:rPr>
              <w:t>AÑO X-1</w:t>
            </w:r>
          </w:p>
        </w:tc>
      </w:tr>
      <w:tr w:rsidR="00F8235C" w:rsidRPr="00A8017F" w:rsidTr="002C07E0">
        <w:trPr>
          <w:trHeight w:val="328"/>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I.  TOTAL ACTIVOS DE RIESGO (A+B-C-D)</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A.  Activos de Riesgo Ponderados (Anexo 2)</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6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Cs/>
                <w:i/>
                <w:sz w:val="18"/>
                <w:szCs w:val="18"/>
                <w:lang w:val="es-ES_tradnl"/>
              </w:rPr>
            </w:pPr>
            <w:r w:rsidRPr="00A8017F">
              <w:rPr>
                <w:rFonts w:ascii="Arial" w:hAnsi="Arial" w:cs="Arial"/>
                <w:bCs/>
                <w:i/>
                <w:sz w:val="18"/>
                <w:szCs w:val="18"/>
                <w:lang w:val="es-ES_tradnl"/>
              </w:rPr>
              <w:t xml:space="preserve">            (Detallar)</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6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B.  Activos Nocionales por Riesgo Cambiario (Anexo 3)</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C.  Menos: Ajustes Pendientes de Constituir</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D.  Menos: Participaciones en Instrumentos de Capital</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II.  CAPITAL MÍNIMO REQUERIDO</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Cs/>
                <w:sz w:val="18"/>
                <w:szCs w:val="18"/>
                <w:lang w:val="es-ES_tradnl"/>
              </w:rPr>
            </w:pPr>
            <w:r w:rsidRPr="00A8017F">
              <w:rPr>
                <w:rFonts w:ascii="Arial" w:hAnsi="Arial" w:cs="Arial"/>
                <w:bCs/>
                <w:sz w:val="18"/>
                <w:szCs w:val="18"/>
                <w:lang w:val="es-ES_tradnl"/>
              </w:rPr>
              <w:t xml:space="preserve">        (10% del Total de Activos de Riesgo)</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III.  BASE DE ADECUACION DE CAPITAL</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A.  Capital Primario</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Cs/>
                <w:i/>
                <w:sz w:val="18"/>
                <w:szCs w:val="18"/>
                <w:lang w:val="es-ES_tradnl"/>
              </w:rPr>
            </w:pPr>
            <w:r w:rsidRPr="00A8017F">
              <w:rPr>
                <w:rFonts w:ascii="Arial" w:hAnsi="Arial" w:cs="Arial"/>
                <w:bCs/>
                <w:i/>
                <w:sz w:val="18"/>
                <w:szCs w:val="18"/>
                <w:lang w:val="es-ES_tradnl"/>
              </w:rPr>
              <w:t xml:space="preserve">           (Detallar)</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B.  Capital Secundario</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Cs/>
                <w:i/>
                <w:sz w:val="18"/>
                <w:szCs w:val="18"/>
                <w:lang w:val="es-ES_tradnl"/>
              </w:rPr>
              <w:t xml:space="preserve">           (Detallar)</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C.  Menos Exceso (Capital Primario - Capital Secundario)</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D.  Menos: Ajustes Pendientes de Constituir</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Cs/>
                <w:i/>
                <w:sz w:val="18"/>
                <w:szCs w:val="18"/>
                <w:lang w:val="es-ES_tradnl"/>
              </w:rPr>
            </w:pPr>
            <w:r w:rsidRPr="00A8017F">
              <w:rPr>
                <w:rFonts w:ascii="Arial" w:hAnsi="Arial" w:cs="Arial"/>
                <w:bCs/>
                <w:i/>
                <w:sz w:val="18"/>
                <w:szCs w:val="18"/>
                <w:lang w:val="es-ES_tradnl"/>
              </w:rPr>
              <w:t xml:space="preserve">           Provisiones</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Cs/>
                <w:i/>
                <w:sz w:val="18"/>
                <w:szCs w:val="18"/>
                <w:lang w:val="es-ES_tradnl"/>
              </w:rPr>
            </w:pPr>
            <w:r w:rsidRPr="00A8017F">
              <w:rPr>
                <w:rFonts w:ascii="Arial" w:hAnsi="Arial" w:cs="Arial"/>
                <w:bCs/>
                <w:i/>
                <w:sz w:val="18"/>
                <w:szCs w:val="18"/>
                <w:lang w:val="es-ES_tradnl"/>
              </w:rPr>
              <w:t xml:space="preserve">          Otros ajustes</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 xml:space="preserve">      E.  Menos: Participaciones en Instrumentos de Capital</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Cs/>
                <w:i/>
                <w:sz w:val="18"/>
                <w:szCs w:val="18"/>
                <w:lang w:val="es-ES_tradnl"/>
              </w:rPr>
              <w:t xml:space="preserve">           (Detallar)</w:t>
            </w: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r w:rsidR="00F8235C" w:rsidRPr="00A8017F" w:rsidTr="002C07E0">
        <w:trPr>
          <w:trHeight w:val="241"/>
        </w:trPr>
        <w:tc>
          <w:tcPr>
            <w:tcW w:w="5670" w:type="dxa"/>
            <w:tcBorders>
              <w:left w:val="single" w:sz="4" w:space="0" w:color="auto"/>
              <w:bottom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b/>
                <w:bCs/>
                <w:sz w:val="18"/>
                <w:szCs w:val="18"/>
                <w:lang w:val="es-ES_tradnl"/>
              </w:rPr>
            </w:pPr>
            <w:r w:rsidRPr="00A8017F">
              <w:rPr>
                <w:rFonts w:ascii="Arial" w:hAnsi="Arial" w:cs="Arial"/>
                <w:b/>
                <w:bCs/>
                <w:sz w:val="18"/>
                <w:szCs w:val="18"/>
                <w:lang w:val="es-ES_tradnl"/>
              </w:rPr>
              <w:t>IV.  ADECUACION DE CAPITAL (III / I)</w:t>
            </w:r>
          </w:p>
        </w:tc>
        <w:tc>
          <w:tcPr>
            <w:tcW w:w="1701" w:type="dxa"/>
            <w:tcBorders>
              <w:left w:val="single" w:sz="4" w:space="0" w:color="auto"/>
              <w:bottom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c>
          <w:tcPr>
            <w:tcW w:w="1701" w:type="dxa"/>
            <w:tcBorders>
              <w:left w:val="single" w:sz="4" w:space="0" w:color="auto"/>
              <w:bottom w:val="single" w:sz="4" w:space="0" w:color="auto"/>
              <w:right w:val="single" w:sz="4" w:space="0" w:color="auto"/>
            </w:tcBorders>
            <w:shd w:val="clear" w:color="auto" w:fill="auto"/>
            <w:vAlign w:val="center"/>
          </w:tcPr>
          <w:p w:rsidR="00F8235C" w:rsidRPr="00A8017F" w:rsidRDefault="00F8235C" w:rsidP="00FA6CCF">
            <w:pPr>
              <w:jc w:val="both"/>
              <w:rPr>
                <w:rFonts w:ascii="Arial" w:hAnsi="Arial" w:cs="Arial"/>
                <w:sz w:val="18"/>
                <w:szCs w:val="18"/>
              </w:rPr>
            </w:pPr>
          </w:p>
        </w:tc>
      </w:tr>
    </w:tbl>
    <w:p w:rsidR="00726E58" w:rsidRDefault="00726E58" w:rsidP="00726E58">
      <w:pPr>
        <w:pStyle w:val="Ttulo2"/>
        <w:ind w:left="426"/>
        <w:jc w:val="both"/>
        <w:rPr>
          <w:rFonts w:ascii="Arial" w:hAnsi="Arial" w:cs="Arial"/>
          <w:i w:val="0"/>
          <w:color w:val="000000" w:themeColor="text1"/>
          <w:sz w:val="22"/>
          <w:szCs w:val="22"/>
        </w:rPr>
      </w:pPr>
    </w:p>
    <w:p w:rsidR="005A7F58" w:rsidRDefault="00996B4A" w:rsidP="00FE6CA1">
      <w:pPr>
        <w:pStyle w:val="Ttulo2"/>
        <w:numPr>
          <w:ilvl w:val="0"/>
          <w:numId w:val="3"/>
        </w:numPr>
        <w:ind w:left="426" w:hanging="426"/>
        <w:jc w:val="both"/>
        <w:rPr>
          <w:rFonts w:ascii="Arial" w:hAnsi="Arial" w:cs="Arial"/>
          <w:i w:val="0"/>
          <w:color w:val="000000" w:themeColor="text1"/>
          <w:sz w:val="22"/>
          <w:szCs w:val="22"/>
        </w:rPr>
      </w:pPr>
      <w:bookmarkStart w:id="40" w:name="_Toc21615102"/>
      <w:r>
        <w:rPr>
          <w:rFonts w:ascii="Arial" w:hAnsi="Arial" w:cs="Arial"/>
          <w:i w:val="0"/>
          <w:color w:val="000000" w:themeColor="text1"/>
          <w:sz w:val="22"/>
          <w:szCs w:val="22"/>
        </w:rPr>
        <w:t>Contribuciones por Leyes Especiales</w:t>
      </w:r>
      <w:bookmarkEnd w:id="40"/>
    </w:p>
    <w:p w:rsidR="00996B4A" w:rsidRDefault="00996B4A" w:rsidP="00FA6CCF">
      <w:pPr>
        <w:jc w:val="both"/>
      </w:pPr>
    </w:p>
    <w:p w:rsidR="00996B4A" w:rsidRPr="00A91010" w:rsidRDefault="00996B4A" w:rsidP="00FA6CCF">
      <w:pPr>
        <w:jc w:val="both"/>
      </w:pPr>
      <w:r w:rsidRPr="00A91010">
        <w:rPr>
          <w:rFonts w:ascii="Arial" w:hAnsi="Arial" w:cs="Arial"/>
          <w:sz w:val="22"/>
          <w:szCs w:val="22"/>
        </w:rPr>
        <w:t xml:space="preserve">Informar en notas el gasto que </w:t>
      </w:r>
      <w:r w:rsidR="00951A70">
        <w:rPr>
          <w:rFonts w:ascii="Arial" w:hAnsi="Arial" w:cs="Arial"/>
          <w:sz w:val="22"/>
          <w:szCs w:val="22"/>
        </w:rPr>
        <w:t xml:space="preserve">se </w:t>
      </w:r>
      <w:r w:rsidRPr="00A91010">
        <w:rPr>
          <w:rFonts w:ascii="Arial" w:hAnsi="Arial" w:cs="Arial"/>
          <w:sz w:val="22"/>
          <w:szCs w:val="22"/>
        </w:rPr>
        <w:t xml:space="preserve">ha registrado por concepto de aportes a la Superintendencia de Bancos y de Otras Instituciones Financieras </w:t>
      </w:r>
      <w:r w:rsidRPr="00A91010">
        <w:rPr>
          <w:rFonts w:ascii="Arial" w:hAnsi="Arial" w:cs="Arial"/>
          <w:sz w:val="22"/>
          <w:szCs w:val="22"/>
          <w:shd w:val="clear" w:color="auto" w:fill="FFFFFF" w:themeFill="background1"/>
        </w:rPr>
        <w:t xml:space="preserve">y </w:t>
      </w:r>
      <w:r w:rsidR="004F19E9" w:rsidRPr="00A91010">
        <w:rPr>
          <w:rFonts w:ascii="Arial" w:hAnsi="Arial" w:cs="Arial"/>
          <w:sz w:val="22"/>
          <w:szCs w:val="22"/>
          <w:shd w:val="clear" w:color="auto" w:fill="FFFFFF" w:themeFill="background1"/>
        </w:rPr>
        <w:t>Fondo de Garantía de Depósitos de las Instituciones Financieras (F</w:t>
      </w:r>
      <w:r w:rsidR="00184B0C" w:rsidRPr="00A91010">
        <w:rPr>
          <w:rFonts w:ascii="Arial" w:hAnsi="Arial" w:cs="Arial"/>
          <w:sz w:val="22"/>
          <w:szCs w:val="22"/>
          <w:shd w:val="clear" w:color="auto" w:fill="FFFFFF" w:themeFill="background1"/>
        </w:rPr>
        <w:t>OGADE</w:t>
      </w:r>
      <w:r w:rsidR="004F19E9" w:rsidRPr="00A91010">
        <w:rPr>
          <w:rFonts w:ascii="Arial" w:hAnsi="Arial" w:cs="Arial"/>
          <w:sz w:val="22"/>
          <w:szCs w:val="22"/>
          <w:shd w:val="clear" w:color="auto" w:fill="FFFFFF" w:themeFill="background1"/>
        </w:rPr>
        <w:t>)</w:t>
      </w:r>
      <w:r w:rsidR="00A91010" w:rsidRPr="00A91010">
        <w:rPr>
          <w:rFonts w:ascii="Arial" w:hAnsi="Arial" w:cs="Arial"/>
          <w:sz w:val="22"/>
          <w:szCs w:val="22"/>
        </w:rPr>
        <w:t>.</w:t>
      </w:r>
    </w:p>
    <w:p w:rsidR="005645F6" w:rsidRDefault="005645F6" w:rsidP="00FA6CCF">
      <w:pPr>
        <w:jc w:val="both"/>
        <w:rPr>
          <w:rFonts w:ascii="Arial" w:hAnsi="Arial" w:cs="Arial"/>
          <w:sz w:val="22"/>
          <w:szCs w:val="22"/>
        </w:rPr>
      </w:pPr>
    </w:p>
    <w:p w:rsidR="005A7F58" w:rsidRPr="001B708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41" w:name="_Toc21615103"/>
      <w:r w:rsidRPr="001B7086">
        <w:rPr>
          <w:rFonts w:ascii="Arial" w:hAnsi="Arial" w:cs="Arial"/>
          <w:i w:val="0"/>
          <w:color w:val="000000" w:themeColor="text1"/>
          <w:sz w:val="22"/>
          <w:szCs w:val="22"/>
        </w:rPr>
        <w:t>Saldos y Transacciones con Partes Relacionadas</w:t>
      </w:r>
      <w:bookmarkEnd w:id="41"/>
    </w:p>
    <w:p w:rsidR="005A7F58" w:rsidRPr="00B063E1" w:rsidRDefault="005A7F58" w:rsidP="00FA6CCF">
      <w:pPr>
        <w:jc w:val="both"/>
        <w:rPr>
          <w:rFonts w:ascii="Arial" w:hAnsi="Arial" w:cs="Arial"/>
          <w:sz w:val="22"/>
          <w:szCs w:val="22"/>
        </w:rPr>
      </w:pPr>
    </w:p>
    <w:p w:rsidR="00A278E7" w:rsidRPr="007E77BA" w:rsidRDefault="00861E3A" w:rsidP="00FA6CCF">
      <w:pPr>
        <w:tabs>
          <w:tab w:val="left" w:pos="-720"/>
          <w:tab w:val="left" w:pos="0"/>
        </w:tabs>
        <w:suppressAutoHyphens/>
        <w:spacing w:line="216" w:lineRule="atLeast"/>
        <w:jc w:val="both"/>
        <w:rPr>
          <w:rFonts w:ascii="Arial" w:eastAsiaTheme="majorEastAsia" w:hAnsi="Arial" w:cs="Arial"/>
          <w:bCs/>
          <w:iCs/>
          <w:sz w:val="22"/>
          <w:szCs w:val="22"/>
        </w:rPr>
      </w:pPr>
      <w:r w:rsidRPr="00D0354E">
        <w:rPr>
          <w:rFonts w:ascii="Arial" w:eastAsiaTheme="majorEastAsia" w:hAnsi="Arial" w:cs="Arial"/>
          <w:bCs/>
          <w:iCs/>
          <w:sz w:val="22"/>
          <w:szCs w:val="22"/>
        </w:rPr>
        <w:t xml:space="preserve">Se </w:t>
      </w:r>
      <w:r w:rsidRPr="007E77BA">
        <w:rPr>
          <w:rFonts w:ascii="Arial" w:eastAsiaTheme="majorEastAsia" w:hAnsi="Arial" w:cs="Arial"/>
          <w:bCs/>
          <w:iCs/>
          <w:sz w:val="22"/>
          <w:szCs w:val="22"/>
        </w:rPr>
        <w:t xml:space="preserve">debe informar sobre las operaciones significativas con partes relacionadas de acuerdo al </w:t>
      </w:r>
      <w:r w:rsidR="00A962AA" w:rsidRPr="007E77BA">
        <w:rPr>
          <w:rFonts w:ascii="Arial" w:eastAsiaTheme="majorEastAsia" w:hAnsi="Arial" w:cs="Arial"/>
          <w:bCs/>
          <w:iCs/>
          <w:sz w:val="22"/>
          <w:szCs w:val="22"/>
        </w:rPr>
        <w:t xml:space="preserve">formato </w:t>
      </w:r>
      <w:r w:rsidRPr="007E77BA">
        <w:rPr>
          <w:rFonts w:ascii="Arial" w:eastAsiaTheme="majorEastAsia" w:hAnsi="Arial" w:cs="Arial"/>
          <w:bCs/>
          <w:iCs/>
          <w:sz w:val="22"/>
          <w:szCs w:val="22"/>
        </w:rPr>
        <w:t>siguiente:</w:t>
      </w:r>
    </w:p>
    <w:p w:rsidR="00A278E7" w:rsidRDefault="00A278E7" w:rsidP="00FA6CCF">
      <w:pPr>
        <w:tabs>
          <w:tab w:val="left" w:pos="-720"/>
          <w:tab w:val="left" w:pos="0"/>
        </w:tabs>
        <w:suppressAutoHyphens/>
        <w:spacing w:line="216" w:lineRule="atLeast"/>
        <w:jc w:val="both"/>
        <w:rPr>
          <w:rFonts w:ascii="Arial" w:eastAsiaTheme="majorEastAsia" w:hAnsi="Arial" w:cs="Arial"/>
          <w:bCs/>
          <w:iCs/>
          <w:sz w:val="22"/>
          <w:szCs w:val="22"/>
        </w:rPr>
      </w:pPr>
    </w:p>
    <w:p w:rsidR="00182F56" w:rsidRPr="004F1A23" w:rsidRDefault="00182F56" w:rsidP="00047BD1">
      <w:pPr>
        <w:pStyle w:val="Prrafodelista"/>
        <w:numPr>
          <w:ilvl w:val="0"/>
          <w:numId w:val="24"/>
        </w:numPr>
        <w:ind w:hanging="294"/>
        <w:jc w:val="both"/>
        <w:rPr>
          <w:rFonts w:ascii="Arial" w:hAnsi="Arial" w:cs="Arial"/>
          <w:b/>
          <w:sz w:val="22"/>
          <w:szCs w:val="22"/>
        </w:rPr>
      </w:pPr>
      <w:r w:rsidRPr="004F1A23">
        <w:rPr>
          <w:rFonts w:ascii="Arial" w:hAnsi="Arial" w:cs="Arial"/>
          <w:b/>
          <w:sz w:val="22"/>
          <w:szCs w:val="22"/>
        </w:rPr>
        <w:t>Transacciones con personal clave (Directores, Ejecutivos, Accionistas)</w:t>
      </w:r>
    </w:p>
    <w:p w:rsidR="007F191F" w:rsidRPr="007F191F" w:rsidRDefault="007F191F" w:rsidP="007F191F">
      <w:pPr>
        <w:tabs>
          <w:tab w:val="left" w:pos="-720"/>
          <w:tab w:val="left" w:pos="0"/>
        </w:tabs>
        <w:suppressAutoHyphens/>
        <w:spacing w:line="216" w:lineRule="atLeast"/>
        <w:jc w:val="both"/>
        <w:rPr>
          <w:rFonts w:ascii="Arial" w:eastAsiaTheme="majorEastAsia" w:hAnsi="Arial" w:cs="Arial"/>
          <w:bCs/>
          <w:iCs/>
          <w:sz w:val="22"/>
          <w:szCs w:val="22"/>
        </w:rPr>
      </w:pPr>
    </w:p>
    <w:p w:rsidR="00E9567D" w:rsidRDefault="00E9567D" w:rsidP="00FA6CCF">
      <w:pPr>
        <w:tabs>
          <w:tab w:val="left" w:pos="-720"/>
          <w:tab w:val="left" w:pos="0"/>
        </w:tabs>
        <w:suppressAutoHyphens/>
        <w:spacing w:line="216" w:lineRule="atLeast"/>
        <w:jc w:val="both"/>
        <w:rPr>
          <w:rFonts w:ascii="Arial" w:eastAsiaTheme="majorEastAsia" w:hAnsi="Arial" w:cs="Arial"/>
          <w:bCs/>
          <w:iCs/>
          <w:sz w:val="22"/>
          <w:szCs w:val="22"/>
        </w:rPr>
      </w:pPr>
    </w:p>
    <w:tbl>
      <w:tblPr>
        <w:tblW w:w="9090" w:type="dxa"/>
        <w:tblCellMar>
          <w:left w:w="70" w:type="dxa"/>
          <w:right w:w="70" w:type="dxa"/>
        </w:tblCellMar>
        <w:tblLook w:val="04A0" w:firstRow="1" w:lastRow="0" w:firstColumn="1" w:lastColumn="0" w:noHBand="0" w:noVBand="1"/>
      </w:tblPr>
      <w:tblGrid>
        <w:gridCol w:w="2354"/>
        <w:gridCol w:w="166"/>
        <w:gridCol w:w="1177"/>
        <w:gridCol w:w="166"/>
        <w:gridCol w:w="1179"/>
        <w:gridCol w:w="166"/>
        <w:gridCol w:w="1194"/>
        <w:gridCol w:w="166"/>
        <w:gridCol w:w="1179"/>
        <w:gridCol w:w="166"/>
        <w:gridCol w:w="1177"/>
      </w:tblGrid>
      <w:tr w:rsidR="00A8017F" w:rsidTr="008E0FB1">
        <w:trPr>
          <w:trHeight w:val="300"/>
        </w:trPr>
        <w:tc>
          <w:tcPr>
            <w:tcW w:w="2354" w:type="dxa"/>
            <w:tcBorders>
              <w:top w:val="nil"/>
              <w:left w:val="nil"/>
              <w:bottom w:val="nil"/>
              <w:right w:val="nil"/>
            </w:tcBorders>
            <w:shd w:val="clear" w:color="auto" w:fill="auto"/>
            <w:vAlign w:val="center"/>
          </w:tcPr>
          <w:p w:rsidR="00A8017F" w:rsidRDefault="00A8017F" w:rsidP="00FA6CCF">
            <w:pPr>
              <w:jc w:val="both"/>
              <w:rPr>
                <w:rFonts w:ascii="Arial" w:hAnsi="Arial" w:cs="Arial"/>
                <w:b/>
                <w:bCs/>
                <w:color w:val="000000"/>
                <w:sz w:val="18"/>
                <w:szCs w:val="18"/>
              </w:rPr>
            </w:pPr>
          </w:p>
        </w:tc>
        <w:tc>
          <w:tcPr>
            <w:tcW w:w="166" w:type="dxa"/>
            <w:tcBorders>
              <w:top w:val="nil"/>
              <w:left w:val="nil"/>
              <w:bottom w:val="nil"/>
              <w:right w:val="nil"/>
            </w:tcBorders>
          </w:tcPr>
          <w:p w:rsidR="00A8017F" w:rsidRDefault="00A8017F" w:rsidP="00FA6CCF">
            <w:pPr>
              <w:jc w:val="both"/>
              <w:rPr>
                <w:rFonts w:ascii="Arial" w:hAnsi="Arial" w:cs="Arial"/>
                <w:b/>
                <w:bCs/>
                <w:color w:val="000000"/>
                <w:sz w:val="18"/>
                <w:szCs w:val="18"/>
              </w:rPr>
            </w:pPr>
          </w:p>
        </w:tc>
        <w:tc>
          <w:tcPr>
            <w:tcW w:w="6570" w:type="dxa"/>
            <w:gridSpan w:val="9"/>
            <w:tcBorders>
              <w:top w:val="nil"/>
              <w:left w:val="nil"/>
              <w:bottom w:val="nil"/>
              <w:right w:val="nil"/>
            </w:tcBorders>
            <w:shd w:val="clear" w:color="auto" w:fill="auto"/>
            <w:vAlign w:val="center"/>
          </w:tcPr>
          <w:p w:rsidR="00A8017F" w:rsidRDefault="00A8017F" w:rsidP="005645F6">
            <w:pPr>
              <w:jc w:val="center"/>
              <w:rPr>
                <w:rFonts w:ascii="Arial" w:hAnsi="Arial" w:cs="Arial"/>
                <w:b/>
                <w:bCs/>
                <w:color w:val="000000"/>
                <w:sz w:val="18"/>
                <w:szCs w:val="18"/>
              </w:rPr>
            </w:pPr>
            <w:r>
              <w:rPr>
                <w:rFonts w:ascii="Arial" w:hAnsi="Arial" w:cs="Arial"/>
                <w:b/>
                <w:bCs/>
                <w:color w:val="000000"/>
                <w:sz w:val="18"/>
                <w:szCs w:val="18"/>
              </w:rPr>
              <w:t>AÑO X</w:t>
            </w:r>
          </w:p>
        </w:tc>
      </w:tr>
      <w:tr w:rsidR="00842EEC" w:rsidTr="00A8017F">
        <w:trPr>
          <w:trHeight w:val="300"/>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DESCRIPCIÓN</w:t>
            </w:r>
          </w:p>
        </w:tc>
        <w:tc>
          <w:tcPr>
            <w:tcW w:w="166" w:type="dxa"/>
            <w:tcBorders>
              <w:top w:val="nil"/>
              <w:left w:val="nil"/>
              <w:bottom w:val="nil"/>
              <w:right w:val="nil"/>
            </w:tcBorders>
          </w:tcPr>
          <w:p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r>
              <w:rPr>
                <w:rFonts w:ascii="Arial" w:hAnsi="Arial" w:cs="Arial"/>
                <w:b/>
                <w:bCs/>
                <w:color w:val="000000"/>
                <w:sz w:val="18"/>
                <w:szCs w:val="18"/>
              </w:rPr>
              <w:t>Directores</w:t>
            </w:r>
          </w:p>
        </w:tc>
        <w:tc>
          <w:tcPr>
            <w:tcW w:w="166"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Ejecutivos</w:t>
            </w:r>
          </w:p>
        </w:tc>
        <w:tc>
          <w:tcPr>
            <w:tcW w:w="166"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r>
              <w:rPr>
                <w:rFonts w:ascii="Arial" w:hAnsi="Arial" w:cs="Arial"/>
                <w:b/>
                <w:bCs/>
                <w:color w:val="000000"/>
                <w:sz w:val="18"/>
                <w:szCs w:val="18"/>
              </w:rPr>
              <w:t>Accionistas</w:t>
            </w:r>
          </w:p>
        </w:tc>
        <w:tc>
          <w:tcPr>
            <w:tcW w:w="166"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r>
              <w:rPr>
                <w:rFonts w:ascii="Arial" w:hAnsi="Arial" w:cs="Arial"/>
                <w:b/>
                <w:bCs/>
                <w:color w:val="000000"/>
                <w:sz w:val="18"/>
                <w:szCs w:val="18"/>
              </w:rPr>
              <w:t>Otros</w:t>
            </w:r>
          </w:p>
        </w:tc>
        <w:tc>
          <w:tcPr>
            <w:tcW w:w="166"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842EEC" w:rsidRDefault="00842EEC" w:rsidP="005645F6">
            <w:pPr>
              <w:jc w:val="center"/>
              <w:rPr>
                <w:rFonts w:ascii="Arial" w:hAnsi="Arial" w:cs="Arial"/>
                <w:b/>
                <w:bCs/>
                <w:color w:val="000000"/>
                <w:sz w:val="18"/>
                <w:szCs w:val="18"/>
              </w:rPr>
            </w:pPr>
            <w:r>
              <w:rPr>
                <w:rFonts w:ascii="Arial" w:hAnsi="Arial" w:cs="Arial"/>
                <w:b/>
                <w:bCs/>
                <w:color w:val="000000"/>
                <w:sz w:val="18"/>
                <w:szCs w:val="18"/>
              </w:rPr>
              <w:t>Total</w:t>
            </w:r>
          </w:p>
        </w:tc>
      </w:tr>
      <w:tr w:rsidR="00842EEC" w:rsidTr="00A8017F">
        <w:trPr>
          <w:trHeight w:val="300"/>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tcPr>
          <w:p w:rsidR="00842EEC" w:rsidRDefault="00842EEC" w:rsidP="00FA6CCF">
            <w:pPr>
              <w:jc w:val="both"/>
              <w:rPr>
                <w:sz w:val="20"/>
                <w:szCs w:val="20"/>
              </w:rPr>
            </w:pPr>
          </w:p>
        </w:tc>
        <w:tc>
          <w:tcPr>
            <w:tcW w:w="1177"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194"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c>
          <w:tcPr>
            <w:tcW w:w="1177" w:type="dxa"/>
            <w:tcBorders>
              <w:top w:val="nil"/>
              <w:left w:val="nil"/>
              <w:bottom w:val="nil"/>
              <w:right w:val="nil"/>
            </w:tcBorders>
            <w:shd w:val="clear" w:color="auto" w:fill="auto"/>
            <w:vAlign w:val="center"/>
            <w:hideMark/>
          </w:tcPr>
          <w:p w:rsidR="00842EEC" w:rsidRDefault="00842EEC" w:rsidP="00FA6CCF">
            <w:pPr>
              <w:jc w:val="both"/>
              <w:rPr>
                <w:sz w:val="20"/>
                <w:szCs w:val="20"/>
              </w:rPr>
            </w:pPr>
          </w:p>
        </w:tc>
      </w:tr>
      <w:tr w:rsidR="00842EEC" w:rsidTr="00A8017F">
        <w:trPr>
          <w:trHeight w:val="300"/>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Activos</w:t>
            </w:r>
          </w:p>
        </w:tc>
        <w:tc>
          <w:tcPr>
            <w:tcW w:w="166" w:type="dxa"/>
            <w:tcBorders>
              <w:top w:val="nil"/>
              <w:left w:val="nil"/>
              <w:bottom w:val="nil"/>
              <w:right w:val="nil"/>
            </w:tcBorders>
          </w:tcPr>
          <w:p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r>
      <w:tr w:rsidR="00842EEC" w:rsidTr="00A8017F">
        <w:trPr>
          <w:trHeight w:val="300"/>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rsidR="00842EEC" w:rsidRDefault="00842EEC" w:rsidP="00FA6CCF">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rsidR="00842EEC" w:rsidRDefault="00842EEC" w:rsidP="00FA6CCF">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r>
      <w:tr w:rsidR="00842EEC" w:rsidTr="00A8017F">
        <w:trPr>
          <w:trHeight w:val="495"/>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 xml:space="preserve">Total </w:t>
            </w:r>
            <w:r w:rsidR="005909D6">
              <w:rPr>
                <w:rFonts w:ascii="Arial" w:hAnsi="Arial" w:cs="Arial"/>
                <w:b/>
                <w:bCs/>
                <w:color w:val="000000"/>
                <w:sz w:val="18"/>
                <w:szCs w:val="18"/>
              </w:rPr>
              <w:t>A</w:t>
            </w:r>
            <w:r>
              <w:rPr>
                <w:rFonts w:ascii="Arial" w:hAnsi="Arial" w:cs="Arial"/>
                <w:b/>
                <w:bCs/>
                <w:color w:val="000000"/>
                <w:sz w:val="18"/>
                <w:szCs w:val="18"/>
              </w:rPr>
              <w:t xml:space="preserve">ctivos con </w:t>
            </w:r>
            <w:r w:rsidR="005909D6">
              <w:rPr>
                <w:rFonts w:ascii="Arial" w:hAnsi="Arial" w:cs="Arial"/>
                <w:b/>
                <w:bCs/>
                <w:color w:val="000000"/>
                <w:sz w:val="18"/>
                <w:szCs w:val="18"/>
              </w:rPr>
              <w:t>Partes R</w:t>
            </w:r>
            <w:r>
              <w:rPr>
                <w:rFonts w:ascii="Arial" w:hAnsi="Arial" w:cs="Arial"/>
                <w:b/>
                <w:bCs/>
                <w:color w:val="000000"/>
                <w:sz w:val="18"/>
                <w:szCs w:val="18"/>
              </w:rPr>
              <w:t>elacionadas</w:t>
            </w:r>
          </w:p>
        </w:tc>
        <w:tc>
          <w:tcPr>
            <w:tcW w:w="166" w:type="dxa"/>
            <w:tcBorders>
              <w:left w:val="nil"/>
              <w:right w:val="nil"/>
            </w:tcBorders>
          </w:tcPr>
          <w:p w:rsidR="00842EEC" w:rsidRDefault="00842EEC" w:rsidP="00FA6CCF">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color w:val="000000"/>
                <w:sz w:val="18"/>
                <w:szCs w:val="18"/>
              </w:rPr>
            </w:pPr>
            <w:r>
              <w:rPr>
                <w:rFonts w:ascii="Arial" w:hAnsi="Arial" w:cs="Arial"/>
                <w:color w:val="000000"/>
                <w:sz w:val="18"/>
                <w:szCs w:val="18"/>
              </w:rPr>
              <w:t> </w:t>
            </w:r>
          </w:p>
        </w:tc>
      </w:tr>
      <w:tr w:rsidR="00842EEC" w:rsidTr="00A8017F">
        <w:trPr>
          <w:trHeight w:val="315"/>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Pasivos</w:t>
            </w:r>
          </w:p>
        </w:tc>
        <w:tc>
          <w:tcPr>
            <w:tcW w:w="166" w:type="dxa"/>
            <w:tcBorders>
              <w:top w:val="nil"/>
              <w:left w:val="nil"/>
              <w:bottom w:val="nil"/>
              <w:right w:val="nil"/>
            </w:tcBorders>
          </w:tcPr>
          <w:p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r>
      <w:tr w:rsidR="00842EEC" w:rsidTr="00A8017F">
        <w:trPr>
          <w:trHeight w:val="300"/>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rsidR="00842EEC" w:rsidRDefault="00842EEC" w:rsidP="00FA6CCF">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rsidR="00842EEC" w:rsidRDefault="00842EEC" w:rsidP="00FA6CCF">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rsidR="00842EEC" w:rsidRDefault="00842EEC" w:rsidP="00FA6CCF">
            <w:pPr>
              <w:ind w:firstLineChars="500" w:firstLine="1000"/>
              <w:jc w:val="both"/>
              <w:rPr>
                <w:sz w:val="20"/>
                <w:szCs w:val="20"/>
              </w:rPr>
            </w:pPr>
          </w:p>
        </w:tc>
      </w:tr>
      <w:tr w:rsidR="00842EEC" w:rsidTr="00A8017F">
        <w:trPr>
          <w:trHeight w:val="495"/>
        </w:trPr>
        <w:tc>
          <w:tcPr>
            <w:tcW w:w="2354" w:type="dxa"/>
            <w:tcBorders>
              <w:top w:val="nil"/>
              <w:left w:val="nil"/>
              <w:bottom w:val="nil"/>
              <w:right w:val="nil"/>
            </w:tcBorders>
            <w:shd w:val="clear" w:color="auto" w:fill="auto"/>
            <w:vAlign w:val="center"/>
            <w:hideMark/>
          </w:tcPr>
          <w:p w:rsidR="00842EEC" w:rsidRDefault="005909D6" w:rsidP="00FA6CCF">
            <w:pPr>
              <w:jc w:val="both"/>
              <w:rPr>
                <w:rFonts w:ascii="Arial" w:hAnsi="Arial" w:cs="Arial"/>
                <w:b/>
                <w:bCs/>
                <w:color w:val="000000"/>
                <w:sz w:val="18"/>
                <w:szCs w:val="18"/>
              </w:rPr>
            </w:pPr>
            <w:r>
              <w:rPr>
                <w:rFonts w:ascii="Arial" w:hAnsi="Arial" w:cs="Arial"/>
                <w:b/>
                <w:bCs/>
                <w:color w:val="000000"/>
                <w:sz w:val="18"/>
                <w:szCs w:val="18"/>
              </w:rPr>
              <w:t>Total P</w:t>
            </w:r>
            <w:r w:rsidR="00842EEC">
              <w:rPr>
                <w:rFonts w:ascii="Arial" w:hAnsi="Arial" w:cs="Arial"/>
                <w:b/>
                <w:bCs/>
                <w:color w:val="000000"/>
                <w:sz w:val="18"/>
                <w:szCs w:val="18"/>
              </w:rPr>
              <w:t xml:space="preserve">asivos con </w:t>
            </w:r>
            <w:r>
              <w:rPr>
                <w:rFonts w:ascii="Arial" w:hAnsi="Arial" w:cs="Arial"/>
                <w:b/>
                <w:bCs/>
                <w:color w:val="000000"/>
                <w:sz w:val="18"/>
                <w:szCs w:val="18"/>
              </w:rPr>
              <w:t>P</w:t>
            </w:r>
            <w:r w:rsidR="00842EEC">
              <w:rPr>
                <w:rFonts w:ascii="Arial" w:hAnsi="Arial" w:cs="Arial"/>
                <w:b/>
                <w:bCs/>
                <w:color w:val="000000"/>
                <w:sz w:val="18"/>
                <w:szCs w:val="18"/>
              </w:rPr>
              <w:t xml:space="preserve">artes </w:t>
            </w:r>
            <w:r>
              <w:rPr>
                <w:rFonts w:ascii="Arial" w:hAnsi="Arial" w:cs="Arial"/>
                <w:b/>
                <w:bCs/>
                <w:color w:val="000000"/>
                <w:sz w:val="18"/>
                <w:szCs w:val="18"/>
              </w:rPr>
              <w:t>R</w:t>
            </w:r>
            <w:r w:rsidR="00842EEC">
              <w:rPr>
                <w:rFonts w:ascii="Arial" w:hAnsi="Arial" w:cs="Arial"/>
                <w:b/>
                <w:bCs/>
                <w:color w:val="000000"/>
                <w:sz w:val="18"/>
                <w:szCs w:val="18"/>
              </w:rPr>
              <w:t>elacionadas</w:t>
            </w:r>
          </w:p>
        </w:tc>
        <w:tc>
          <w:tcPr>
            <w:tcW w:w="166" w:type="dxa"/>
            <w:tcBorders>
              <w:left w:val="nil"/>
              <w:right w:val="nil"/>
            </w:tcBorders>
          </w:tcPr>
          <w:p w:rsidR="00842EEC" w:rsidRDefault="00842EEC" w:rsidP="00FA6CCF">
            <w:pPr>
              <w:ind w:firstLineChars="500" w:firstLine="900"/>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842EEC" w:rsidRDefault="00842EEC" w:rsidP="00FA6CCF">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r>
      <w:tr w:rsidR="00842EEC" w:rsidTr="00A8017F">
        <w:trPr>
          <w:trHeight w:val="315"/>
        </w:trPr>
        <w:tc>
          <w:tcPr>
            <w:tcW w:w="2354"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r>
              <w:rPr>
                <w:rFonts w:ascii="Arial" w:hAnsi="Arial" w:cs="Arial"/>
                <w:b/>
                <w:bCs/>
                <w:color w:val="000000"/>
                <w:sz w:val="18"/>
                <w:szCs w:val="18"/>
              </w:rPr>
              <w:t>Resultados</w:t>
            </w:r>
          </w:p>
        </w:tc>
        <w:tc>
          <w:tcPr>
            <w:tcW w:w="166" w:type="dxa"/>
            <w:tcBorders>
              <w:top w:val="nil"/>
              <w:left w:val="nil"/>
              <w:bottom w:val="nil"/>
              <w:right w:val="nil"/>
            </w:tcBorders>
          </w:tcPr>
          <w:p w:rsidR="00842EEC" w:rsidRDefault="00842EEC"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842EEC" w:rsidRDefault="00842EEC"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rsidR="00842EEC" w:rsidRDefault="00842EEC" w:rsidP="00FA6CCF">
            <w:pPr>
              <w:ind w:firstLineChars="500" w:firstLine="1000"/>
              <w:jc w:val="both"/>
              <w:rPr>
                <w:sz w:val="20"/>
                <w:szCs w:val="20"/>
              </w:rPr>
            </w:pPr>
          </w:p>
        </w:tc>
      </w:tr>
      <w:tr w:rsidR="008A7549" w:rsidTr="00A8017F">
        <w:trPr>
          <w:trHeight w:val="315"/>
        </w:trPr>
        <w:tc>
          <w:tcPr>
            <w:tcW w:w="2354" w:type="dxa"/>
            <w:tcBorders>
              <w:top w:val="nil"/>
              <w:left w:val="nil"/>
              <w:bottom w:val="nil"/>
              <w:right w:val="nil"/>
            </w:tcBorders>
            <w:shd w:val="clear" w:color="auto" w:fill="auto"/>
            <w:vAlign w:val="center"/>
          </w:tcPr>
          <w:p w:rsidR="008A7549" w:rsidRDefault="008A7549" w:rsidP="00FA6CCF">
            <w:pPr>
              <w:jc w:val="both"/>
              <w:rPr>
                <w:rFonts w:ascii="Arial" w:hAnsi="Arial" w:cs="Arial"/>
                <w:b/>
                <w:b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rsidR="008A7549" w:rsidRDefault="008A7549" w:rsidP="00FA6CCF">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tcPr>
          <w:p w:rsidR="008A7549" w:rsidRDefault="008A7549"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94"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7"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r>
      <w:tr w:rsidR="008A7549" w:rsidTr="00A8017F">
        <w:trPr>
          <w:trHeight w:val="315"/>
        </w:trPr>
        <w:tc>
          <w:tcPr>
            <w:tcW w:w="2354" w:type="dxa"/>
            <w:tcBorders>
              <w:top w:val="nil"/>
              <w:left w:val="nil"/>
              <w:bottom w:val="nil"/>
              <w:right w:val="nil"/>
            </w:tcBorders>
            <w:shd w:val="clear" w:color="auto" w:fill="auto"/>
            <w:vAlign w:val="center"/>
          </w:tcPr>
          <w:p w:rsidR="008A7549" w:rsidRDefault="008A7549" w:rsidP="00FA6CCF">
            <w:pPr>
              <w:jc w:val="both"/>
              <w:rPr>
                <w:rFonts w:ascii="Arial" w:hAnsi="Arial" w:cs="Arial"/>
                <w:b/>
                <w:bCs/>
                <w:color w:val="000000"/>
                <w:sz w:val="18"/>
                <w:szCs w:val="18"/>
              </w:rPr>
            </w:pPr>
            <w:r>
              <w:rPr>
                <w:rFonts w:ascii="Arial" w:hAnsi="Arial" w:cs="Arial"/>
                <w:b/>
                <w:bCs/>
                <w:color w:val="000000"/>
                <w:sz w:val="18"/>
                <w:szCs w:val="18"/>
              </w:rPr>
              <w:t xml:space="preserve">Total </w:t>
            </w:r>
            <w:r w:rsidR="005909D6">
              <w:rPr>
                <w:rFonts w:ascii="Arial" w:hAnsi="Arial" w:cs="Arial"/>
                <w:b/>
                <w:bCs/>
                <w:color w:val="000000"/>
                <w:sz w:val="18"/>
                <w:szCs w:val="18"/>
              </w:rPr>
              <w:t>Ingresos (G</w:t>
            </w:r>
            <w:r>
              <w:rPr>
                <w:rFonts w:ascii="Arial" w:hAnsi="Arial" w:cs="Arial"/>
                <w:b/>
                <w:bCs/>
                <w:color w:val="000000"/>
                <w:sz w:val="18"/>
                <w:szCs w:val="18"/>
              </w:rPr>
              <w:t xml:space="preserve">astos) con </w:t>
            </w:r>
            <w:r w:rsidR="005909D6">
              <w:rPr>
                <w:rFonts w:ascii="Arial" w:hAnsi="Arial" w:cs="Arial"/>
                <w:b/>
                <w:bCs/>
                <w:color w:val="000000"/>
                <w:sz w:val="18"/>
                <w:szCs w:val="18"/>
              </w:rPr>
              <w:t>P</w:t>
            </w:r>
            <w:r>
              <w:rPr>
                <w:rFonts w:ascii="Arial" w:hAnsi="Arial" w:cs="Arial"/>
                <w:b/>
                <w:bCs/>
                <w:color w:val="000000"/>
                <w:sz w:val="18"/>
                <w:szCs w:val="18"/>
              </w:rPr>
              <w:t xml:space="preserve">artes </w:t>
            </w:r>
            <w:r w:rsidR="005909D6">
              <w:rPr>
                <w:rFonts w:ascii="Arial" w:hAnsi="Arial" w:cs="Arial"/>
                <w:b/>
                <w:bCs/>
                <w:color w:val="000000"/>
                <w:sz w:val="18"/>
                <w:szCs w:val="18"/>
              </w:rPr>
              <w:t>R</w:t>
            </w:r>
            <w:r>
              <w:rPr>
                <w:rFonts w:ascii="Arial" w:hAnsi="Arial" w:cs="Arial"/>
                <w:b/>
                <w:bCs/>
                <w:color w:val="000000"/>
                <w:sz w:val="18"/>
                <w:szCs w:val="18"/>
              </w:rPr>
              <w:t>elacionadas</w:t>
            </w:r>
          </w:p>
        </w:tc>
        <w:tc>
          <w:tcPr>
            <w:tcW w:w="166" w:type="dxa"/>
            <w:tcBorders>
              <w:top w:val="nil"/>
              <w:left w:val="nil"/>
              <w:bottom w:val="nil"/>
              <w:right w:val="nil"/>
            </w:tcBorders>
          </w:tcPr>
          <w:p w:rsidR="008A7549" w:rsidRDefault="008A7549" w:rsidP="00FA6CCF">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rsidR="008A7549" w:rsidRDefault="008A7549"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r>
      <w:tr w:rsidR="008A7549" w:rsidTr="00A8017F">
        <w:trPr>
          <w:trHeight w:val="439"/>
        </w:trPr>
        <w:tc>
          <w:tcPr>
            <w:tcW w:w="2354" w:type="dxa"/>
            <w:tcBorders>
              <w:top w:val="nil"/>
              <w:left w:val="nil"/>
              <w:bottom w:val="nil"/>
              <w:right w:val="nil"/>
            </w:tcBorders>
            <w:shd w:val="clear" w:color="auto" w:fill="auto"/>
            <w:vAlign w:val="center"/>
          </w:tcPr>
          <w:p w:rsidR="008A7549" w:rsidRDefault="008A7549" w:rsidP="00FA6CCF">
            <w:pPr>
              <w:jc w:val="both"/>
              <w:rPr>
                <w:rFonts w:ascii="Arial" w:hAnsi="Arial" w:cs="Arial"/>
                <w:b/>
                <w:bCs/>
                <w:color w:val="000000"/>
                <w:sz w:val="18"/>
                <w:szCs w:val="18"/>
              </w:rPr>
            </w:pPr>
            <w:r>
              <w:rPr>
                <w:rFonts w:ascii="Arial" w:hAnsi="Arial" w:cs="Arial"/>
                <w:b/>
                <w:bCs/>
                <w:color w:val="000000"/>
                <w:sz w:val="18"/>
                <w:szCs w:val="18"/>
              </w:rPr>
              <w:t>Contingencias</w:t>
            </w:r>
          </w:p>
        </w:tc>
        <w:tc>
          <w:tcPr>
            <w:tcW w:w="166" w:type="dxa"/>
            <w:tcBorders>
              <w:top w:val="nil"/>
              <w:left w:val="nil"/>
              <w:bottom w:val="nil"/>
              <w:right w:val="nil"/>
            </w:tcBorders>
          </w:tcPr>
          <w:p w:rsidR="008A7549" w:rsidRDefault="008A7549" w:rsidP="00FA6CCF">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rsidR="008A7549" w:rsidRDefault="008A7549" w:rsidP="00FA6CCF">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8A7549" w:rsidRDefault="008A7549" w:rsidP="00FA6CCF">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rsidR="008A7549" w:rsidRDefault="008A7549" w:rsidP="00FA6CCF">
            <w:pPr>
              <w:ind w:firstLineChars="500" w:firstLine="1000"/>
              <w:jc w:val="both"/>
              <w:rPr>
                <w:sz w:val="20"/>
                <w:szCs w:val="20"/>
              </w:rPr>
            </w:pPr>
          </w:p>
        </w:tc>
      </w:tr>
    </w:tbl>
    <w:p w:rsidR="00A337D3" w:rsidRDefault="00A337D3" w:rsidP="00FA6CCF">
      <w:pPr>
        <w:tabs>
          <w:tab w:val="left" w:pos="-720"/>
          <w:tab w:val="left" w:pos="0"/>
        </w:tabs>
        <w:suppressAutoHyphens/>
        <w:spacing w:line="216" w:lineRule="atLeast"/>
        <w:jc w:val="both"/>
        <w:rPr>
          <w:rFonts w:ascii="Arial" w:eastAsiaTheme="majorEastAsia" w:hAnsi="Arial" w:cs="Arial"/>
          <w:bCs/>
          <w:iCs/>
          <w:sz w:val="22"/>
          <w:szCs w:val="22"/>
        </w:rPr>
      </w:pPr>
    </w:p>
    <w:p w:rsidR="004816E1" w:rsidRDefault="004816E1"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tbl>
      <w:tblPr>
        <w:tblW w:w="9090" w:type="dxa"/>
        <w:tblCellMar>
          <w:left w:w="70" w:type="dxa"/>
          <w:right w:w="70" w:type="dxa"/>
        </w:tblCellMar>
        <w:tblLook w:val="04A0" w:firstRow="1" w:lastRow="0" w:firstColumn="1" w:lastColumn="0" w:noHBand="0" w:noVBand="1"/>
      </w:tblPr>
      <w:tblGrid>
        <w:gridCol w:w="2354"/>
        <w:gridCol w:w="166"/>
        <w:gridCol w:w="1177"/>
        <w:gridCol w:w="166"/>
        <w:gridCol w:w="1179"/>
        <w:gridCol w:w="166"/>
        <w:gridCol w:w="1194"/>
        <w:gridCol w:w="166"/>
        <w:gridCol w:w="1179"/>
        <w:gridCol w:w="166"/>
        <w:gridCol w:w="1177"/>
      </w:tblGrid>
      <w:tr w:rsidR="00A8017F" w:rsidTr="008E0FB1">
        <w:trPr>
          <w:trHeight w:val="300"/>
        </w:trPr>
        <w:tc>
          <w:tcPr>
            <w:tcW w:w="2354" w:type="dxa"/>
            <w:tcBorders>
              <w:top w:val="nil"/>
              <w:left w:val="nil"/>
              <w:bottom w:val="nil"/>
              <w:right w:val="nil"/>
            </w:tcBorders>
            <w:shd w:val="clear" w:color="auto" w:fill="auto"/>
            <w:vAlign w:val="center"/>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6570" w:type="dxa"/>
            <w:gridSpan w:val="9"/>
            <w:tcBorders>
              <w:top w:val="nil"/>
              <w:left w:val="nil"/>
              <w:bottom w:val="nil"/>
              <w:right w:val="nil"/>
            </w:tcBorders>
            <w:shd w:val="clear" w:color="auto" w:fill="auto"/>
            <w:vAlign w:val="center"/>
          </w:tcPr>
          <w:p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AÑO X-1</w:t>
            </w:r>
          </w:p>
        </w:tc>
      </w:tr>
      <w:tr w:rsidR="00A8017F" w:rsidTr="008E0FB1">
        <w:trPr>
          <w:trHeight w:val="300"/>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DESCRIPCIÓN</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Directores</w:t>
            </w:r>
          </w:p>
        </w:tc>
        <w:tc>
          <w:tcPr>
            <w:tcW w:w="166"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Ejecutivos</w:t>
            </w:r>
          </w:p>
        </w:tc>
        <w:tc>
          <w:tcPr>
            <w:tcW w:w="166"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p>
        </w:tc>
        <w:tc>
          <w:tcPr>
            <w:tcW w:w="1194"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Accionistas</w:t>
            </w:r>
          </w:p>
        </w:tc>
        <w:tc>
          <w:tcPr>
            <w:tcW w:w="166"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p>
        </w:tc>
        <w:tc>
          <w:tcPr>
            <w:tcW w:w="1179"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Otros</w:t>
            </w:r>
          </w:p>
        </w:tc>
        <w:tc>
          <w:tcPr>
            <w:tcW w:w="166"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A8017F" w:rsidRDefault="00A8017F" w:rsidP="008E0FB1">
            <w:pPr>
              <w:jc w:val="center"/>
              <w:rPr>
                <w:rFonts w:ascii="Arial" w:hAnsi="Arial" w:cs="Arial"/>
                <w:b/>
                <w:bCs/>
                <w:color w:val="000000"/>
                <w:sz w:val="18"/>
                <w:szCs w:val="18"/>
              </w:rPr>
            </w:pPr>
            <w:r>
              <w:rPr>
                <w:rFonts w:ascii="Arial" w:hAnsi="Arial" w:cs="Arial"/>
                <w:b/>
                <w:bCs/>
                <w:color w:val="000000"/>
                <w:sz w:val="18"/>
                <w:szCs w:val="18"/>
              </w:rPr>
              <w:t>Total</w:t>
            </w:r>
          </w:p>
        </w:tc>
      </w:tr>
      <w:tr w:rsidR="00A8017F" w:rsidTr="008E0FB1">
        <w:trPr>
          <w:trHeight w:val="300"/>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tcPr>
          <w:p w:rsidR="00A8017F" w:rsidRDefault="00A8017F" w:rsidP="008E0FB1">
            <w:pPr>
              <w:jc w:val="both"/>
              <w:rPr>
                <w:sz w:val="20"/>
                <w:szCs w:val="20"/>
              </w:rPr>
            </w:pPr>
          </w:p>
        </w:tc>
        <w:tc>
          <w:tcPr>
            <w:tcW w:w="1177"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194"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c>
          <w:tcPr>
            <w:tcW w:w="1177" w:type="dxa"/>
            <w:tcBorders>
              <w:top w:val="nil"/>
              <w:left w:val="nil"/>
              <w:bottom w:val="nil"/>
              <w:right w:val="nil"/>
            </w:tcBorders>
            <w:shd w:val="clear" w:color="auto" w:fill="auto"/>
            <w:vAlign w:val="center"/>
            <w:hideMark/>
          </w:tcPr>
          <w:p w:rsidR="00A8017F" w:rsidRDefault="00A8017F" w:rsidP="008E0FB1">
            <w:pPr>
              <w:jc w:val="both"/>
              <w:rPr>
                <w:sz w:val="20"/>
                <w:szCs w:val="20"/>
              </w:rPr>
            </w:pPr>
          </w:p>
        </w:tc>
      </w:tr>
      <w:tr w:rsidR="00A8017F" w:rsidTr="008E0FB1">
        <w:trPr>
          <w:trHeight w:val="300"/>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Activos</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r>
      <w:tr w:rsidR="00A8017F" w:rsidTr="008E0FB1">
        <w:trPr>
          <w:trHeight w:val="300"/>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rsidR="00A8017F" w:rsidRDefault="00A8017F" w:rsidP="008E0FB1">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rsidR="00A8017F" w:rsidRDefault="00A8017F" w:rsidP="008E0FB1">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r>
      <w:tr w:rsidR="00A8017F" w:rsidTr="008E0FB1">
        <w:trPr>
          <w:trHeight w:val="495"/>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Total Activos con Partes Relacionadas</w:t>
            </w:r>
          </w:p>
        </w:tc>
        <w:tc>
          <w:tcPr>
            <w:tcW w:w="166" w:type="dxa"/>
            <w:tcBorders>
              <w:left w:val="nil"/>
              <w:right w:val="nil"/>
            </w:tcBorders>
          </w:tcPr>
          <w:p w:rsidR="00A8017F" w:rsidRDefault="00A8017F" w:rsidP="008E0FB1">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color w:val="000000"/>
                <w:sz w:val="18"/>
                <w:szCs w:val="18"/>
              </w:rPr>
            </w:pPr>
            <w:r>
              <w:rPr>
                <w:rFonts w:ascii="Arial" w:hAnsi="Arial" w:cs="Arial"/>
                <w:color w:val="000000"/>
                <w:sz w:val="18"/>
                <w:szCs w:val="18"/>
              </w:rPr>
              <w:t> </w:t>
            </w:r>
          </w:p>
        </w:tc>
      </w:tr>
      <w:tr w:rsidR="00A8017F" w:rsidTr="008E0FB1">
        <w:trPr>
          <w:trHeight w:val="315"/>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Pasivos</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r>
      <w:tr w:rsidR="00A8017F" w:rsidTr="008E0FB1">
        <w:trPr>
          <w:trHeight w:val="300"/>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i/>
                <w:i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rsidR="00A8017F" w:rsidRDefault="00A8017F" w:rsidP="008E0FB1">
            <w:pPr>
              <w:jc w:val="both"/>
              <w:rPr>
                <w:rFonts w:ascii="Arial" w:hAnsi="Arial" w:cs="Arial"/>
                <w:i/>
                <w:iCs/>
                <w:color w:val="000000"/>
                <w:sz w:val="18"/>
                <w:szCs w:val="18"/>
              </w:rPr>
            </w:pPr>
          </w:p>
        </w:tc>
        <w:tc>
          <w:tcPr>
            <w:tcW w:w="1177" w:type="dxa"/>
            <w:tcBorders>
              <w:top w:val="nil"/>
              <w:left w:val="nil"/>
              <w:bottom w:val="double" w:sz="4" w:space="0" w:color="FFFFFF" w:themeColor="background1"/>
              <w:right w:val="nil"/>
            </w:tcBorders>
            <w:shd w:val="clear" w:color="auto" w:fill="auto"/>
            <w:vAlign w:val="center"/>
            <w:hideMark/>
          </w:tcPr>
          <w:p w:rsidR="00A8017F" w:rsidRDefault="00A8017F" w:rsidP="008E0FB1">
            <w:pPr>
              <w:jc w:val="both"/>
              <w:rPr>
                <w:rFonts w:ascii="Arial" w:hAnsi="Arial" w:cs="Arial"/>
                <w:i/>
                <w:iCs/>
                <w:color w:val="000000"/>
                <w:sz w:val="18"/>
                <w:szCs w:val="18"/>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94"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7" w:type="dxa"/>
            <w:tcBorders>
              <w:top w:val="nil"/>
              <w:left w:val="nil"/>
              <w:bottom w:val="double" w:sz="4" w:space="0" w:color="FFFFFF" w:themeColor="background1"/>
              <w:right w:val="nil"/>
            </w:tcBorders>
            <w:shd w:val="clear" w:color="auto" w:fill="auto"/>
            <w:vAlign w:val="center"/>
            <w:hideMark/>
          </w:tcPr>
          <w:p w:rsidR="00A8017F" w:rsidRDefault="00A8017F" w:rsidP="008E0FB1">
            <w:pPr>
              <w:ind w:firstLineChars="500" w:firstLine="1000"/>
              <w:jc w:val="both"/>
              <w:rPr>
                <w:sz w:val="20"/>
                <w:szCs w:val="20"/>
              </w:rPr>
            </w:pPr>
          </w:p>
        </w:tc>
      </w:tr>
      <w:tr w:rsidR="00A8017F" w:rsidTr="008E0FB1">
        <w:trPr>
          <w:trHeight w:val="495"/>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Total Pasivos con Partes Relacionadas</w:t>
            </w:r>
          </w:p>
        </w:tc>
        <w:tc>
          <w:tcPr>
            <w:tcW w:w="166" w:type="dxa"/>
            <w:tcBorders>
              <w:left w:val="nil"/>
              <w:right w:val="nil"/>
            </w:tcBorders>
          </w:tcPr>
          <w:p w:rsidR="00A8017F" w:rsidRDefault="00A8017F" w:rsidP="008E0FB1">
            <w:pPr>
              <w:ind w:firstLineChars="500" w:firstLine="900"/>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p>
        </w:tc>
        <w:tc>
          <w:tcPr>
            <w:tcW w:w="1194"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p>
        </w:tc>
        <w:tc>
          <w:tcPr>
            <w:tcW w:w="1179"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p>
        </w:tc>
        <w:tc>
          <w:tcPr>
            <w:tcW w:w="1177" w:type="dxa"/>
            <w:tcBorders>
              <w:top w:val="double" w:sz="4" w:space="0" w:color="FFFFFF" w:themeColor="background1"/>
              <w:left w:val="nil"/>
              <w:bottom w:val="double" w:sz="6" w:space="0" w:color="auto"/>
              <w:right w:val="nil"/>
            </w:tcBorders>
            <w:shd w:val="clear" w:color="auto" w:fill="auto"/>
            <w:vAlign w:val="center"/>
            <w:hideMark/>
          </w:tcPr>
          <w:p w:rsidR="00A8017F" w:rsidRDefault="00A8017F" w:rsidP="008E0FB1">
            <w:pPr>
              <w:ind w:firstLineChars="500" w:firstLine="900"/>
              <w:jc w:val="both"/>
              <w:rPr>
                <w:rFonts w:ascii="Arial" w:hAnsi="Arial" w:cs="Arial"/>
                <w:b/>
                <w:bCs/>
                <w:color w:val="000000"/>
                <w:sz w:val="18"/>
                <w:szCs w:val="18"/>
              </w:rPr>
            </w:pPr>
            <w:r>
              <w:rPr>
                <w:rFonts w:ascii="Arial" w:hAnsi="Arial" w:cs="Arial"/>
                <w:b/>
                <w:bCs/>
                <w:color w:val="000000"/>
                <w:sz w:val="18"/>
                <w:szCs w:val="18"/>
              </w:rPr>
              <w:t> </w:t>
            </w:r>
          </w:p>
        </w:tc>
      </w:tr>
      <w:tr w:rsidR="00A8017F" w:rsidTr="008E0FB1">
        <w:trPr>
          <w:trHeight w:val="315"/>
        </w:trPr>
        <w:tc>
          <w:tcPr>
            <w:tcW w:w="2354"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Resultados</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hideMark/>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hideMark/>
          </w:tcPr>
          <w:p w:rsidR="00A8017F" w:rsidRDefault="00A8017F" w:rsidP="008E0FB1">
            <w:pPr>
              <w:ind w:firstLineChars="500" w:firstLine="1000"/>
              <w:jc w:val="both"/>
              <w:rPr>
                <w:sz w:val="20"/>
                <w:szCs w:val="20"/>
              </w:rPr>
            </w:pPr>
          </w:p>
        </w:tc>
      </w:tr>
      <w:tr w:rsidR="00A8017F" w:rsidTr="008E0FB1">
        <w:trPr>
          <w:trHeight w:val="315"/>
        </w:trPr>
        <w:tc>
          <w:tcPr>
            <w:tcW w:w="2354" w:type="dxa"/>
            <w:tcBorders>
              <w:top w:val="nil"/>
              <w:left w:val="nil"/>
              <w:bottom w:val="nil"/>
              <w:right w:val="nil"/>
            </w:tcBorders>
            <w:shd w:val="clear" w:color="auto" w:fill="auto"/>
            <w:vAlign w:val="center"/>
          </w:tcPr>
          <w:p w:rsidR="00A8017F" w:rsidRDefault="00A8017F" w:rsidP="008E0FB1">
            <w:pPr>
              <w:jc w:val="both"/>
              <w:rPr>
                <w:rFonts w:ascii="Arial" w:hAnsi="Arial" w:cs="Arial"/>
                <w:b/>
                <w:bCs/>
                <w:color w:val="000000"/>
                <w:sz w:val="18"/>
                <w:szCs w:val="18"/>
              </w:rPr>
            </w:pPr>
            <w:r>
              <w:rPr>
                <w:rFonts w:ascii="Arial" w:hAnsi="Arial" w:cs="Arial"/>
                <w:i/>
                <w:iCs/>
                <w:color w:val="000000"/>
                <w:sz w:val="18"/>
                <w:szCs w:val="18"/>
              </w:rPr>
              <w:t>(Detallar)</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nil"/>
              <w:right w:val="nil"/>
            </w:tcBorders>
            <w:shd w:val="clear" w:color="auto" w:fill="auto"/>
            <w:vAlign w:val="center"/>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94"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9"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7"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r>
      <w:tr w:rsidR="00A8017F" w:rsidTr="008E0FB1">
        <w:trPr>
          <w:trHeight w:val="315"/>
        </w:trPr>
        <w:tc>
          <w:tcPr>
            <w:tcW w:w="2354" w:type="dxa"/>
            <w:tcBorders>
              <w:top w:val="nil"/>
              <w:left w:val="nil"/>
              <w:bottom w:val="nil"/>
              <w:right w:val="nil"/>
            </w:tcBorders>
            <w:shd w:val="clear" w:color="auto" w:fill="auto"/>
            <w:vAlign w:val="center"/>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Total Ingresos (Gastos) con Partes Relacionadas</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r>
      <w:tr w:rsidR="00A8017F" w:rsidTr="008E0FB1">
        <w:trPr>
          <w:trHeight w:val="439"/>
        </w:trPr>
        <w:tc>
          <w:tcPr>
            <w:tcW w:w="2354" w:type="dxa"/>
            <w:tcBorders>
              <w:top w:val="nil"/>
              <w:left w:val="nil"/>
              <w:bottom w:val="nil"/>
              <w:right w:val="nil"/>
            </w:tcBorders>
            <w:shd w:val="clear" w:color="auto" w:fill="auto"/>
            <w:vAlign w:val="center"/>
          </w:tcPr>
          <w:p w:rsidR="00A8017F" w:rsidRDefault="00A8017F" w:rsidP="008E0FB1">
            <w:pPr>
              <w:jc w:val="both"/>
              <w:rPr>
                <w:rFonts w:ascii="Arial" w:hAnsi="Arial" w:cs="Arial"/>
                <w:b/>
                <w:bCs/>
                <w:color w:val="000000"/>
                <w:sz w:val="18"/>
                <w:szCs w:val="18"/>
              </w:rPr>
            </w:pPr>
            <w:r>
              <w:rPr>
                <w:rFonts w:ascii="Arial" w:hAnsi="Arial" w:cs="Arial"/>
                <w:b/>
                <w:bCs/>
                <w:color w:val="000000"/>
                <w:sz w:val="18"/>
                <w:szCs w:val="18"/>
              </w:rPr>
              <w:t>Contingencias</w:t>
            </w:r>
          </w:p>
        </w:tc>
        <w:tc>
          <w:tcPr>
            <w:tcW w:w="166" w:type="dxa"/>
            <w:tcBorders>
              <w:top w:val="nil"/>
              <w:left w:val="nil"/>
              <w:bottom w:val="nil"/>
              <w:right w:val="nil"/>
            </w:tcBorders>
          </w:tcPr>
          <w:p w:rsidR="00A8017F" w:rsidRDefault="00A8017F" w:rsidP="008E0FB1">
            <w:pPr>
              <w:jc w:val="both"/>
              <w:rPr>
                <w:rFonts w:ascii="Arial" w:hAnsi="Arial" w:cs="Arial"/>
                <w:b/>
                <w:bCs/>
                <w:color w:val="000000"/>
                <w:sz w:val="18"/>
                <w:szCs w:val="18"/>
              </w:rPr>
            </w:pPr>
          </w:p>
        </w:tc>
        <w:tc>
          <w:tcPr>
            <w:tcW w:w="1177" w:type="dxa"/>
            <w:tcBorders>
              <w:top w:val="nil"/>
              <w:left w:val="nil"/>
              <w:bottom w:val="double" w:sz="4" w:space="0" w:color="000000" w:themeColor="text1"/>
              <w:right w:val="nil"/>
            </w:tcBorders>
            <w:shd w:val="clear" w:color="auto" w:fill="auto"/>
            <w:vAlign w:val="center"/>
          </w:tcPr>
          <w:p w:rsidR="00A8017F" w:rsidRDefault="00A8017F" w:rsidP="008E0FB1">
            <w:pPr>
              <w:jc w:val="both"/>
              <w:rPr>
                <w:rFonts w:ascii="Arial" w:hAnsi="Arial" w:cs="Arial"/>
                <w:b/>
                <w:bCs/>
                <w:color w:val="000000"/>
                <w:sz w:val="18"/>
                <w:szCs w:val="18"/>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94"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9"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c>
          <w:tcPr>
            <w:tcW w:w="166" w:type="dxa"/>
            <w:tcBorders>
              <w:top w:val="nil"/>
              <w:left w:val="nil"/>
              <w:bottom w:val="nil"/>
              <w:right w:val="nil"/>
            </w:tcBorders>
            <w:shd w:val="clear" w:color="auto" w:fill="auto"/>
            <w:vAlign w:val="center"/>
          </w:tcPr>
          <w:p w:rsidR="00A8017F" w:rsidRDefault="00A8017F" w:rsidP="008E0FB1">
            <w:pPr>
              <w:ind w:firstLineChars="500" w:firstLine="1000"/>
              <w:jc w:val="both"/>
              <w:rPr>
                <w:sz w:val="20"/>
                <w:szCs w:val="20"/>
              </w:rPr>
            </w:pPr>
          </w:p>
        </w:tc>
        <w:tc>
          <w:tcPr>
            <w:tcW w:w="1177" w:type="dxa"/>
            <w:tcBorders>
              <w:top w:val="nil"/>
              <w:left w:val="nil"/>
              <w:bottom w:val="double" w:sz="4" w:space="0" w:color="000000" w:themeColor="text1"/>
              <w:right w:val="nil"/>
            </w:tcBorders>
            <w:shd w:val="clear" w:color="auto" w:fill="auto"/>
            <w:vAlign w:val="center"/>
          </w:tcPr>
          <w:p w:rsidR="00A8017F" w:rsidRDefault="00A8017F" w:rsidP="008E0FB1">
            <w:pPr>
              <w:ind w:firstLineChars="500" w:firstLine="1000"/>
              <w:jc w:val="both"/>
              <w:rPr>
                <w:sz w:val="20"/>
                <w:szCs w:val="20"/>
              </w:rPr>
            </w:pPr>
          </w:p>
        </w:tc>
      </w:tr>
    </w:tbl>
    <w:p w:rsidR="007F191F" w:rsidRDefault="007F191F" w:rsidP="00FA6CCF">
      <w:pPr>
        <w:tabs>
          <w:tab w:val="left" w:pos="-720"/>
          <w:tab w:val="left" w:pos="0"/>
        </w:tabs>
        <w:suppressAutoHyphens/>
        <w:spacing w:line="216" w:lineRule="atLeast"/>
        <w:jc w:val="both"/>
        <w:rPr>
          <w:rFonts w:ascii="Arial" w:eastAsiaTheme="majorEastAsia" w:hAnsi="Arial" w:cs="Arial"/>
          <w:bCs/>
          <w:iCs/>
          <w:sz w:val="22"/>
          <w:szCs w:val="22"/>
        </w:rPr>
      </w:pPr>
    </w:p>
    <w:p w:rsidR="001C7C0E" w:rsidRDefault="001C7C0E" w:rsidP="00FA6CCF">
      <w:pPr>
        <w:tabs>
          <w:tab w:val="left" w:pos="-720"/>
          <w:tab w:val="left" w:pos="0"/>
        </w:tabs>
        <w:suppressAutoHyphens/>
        <w:spacing w:line="216" w:lineRule="atLeast"/>
        <w:jc w:val="both"/>
        <w:rPr>
          <w:rFonts w:ascii="Arial" w:eastAsiaTheme="majorEastAsia" w:hAnsi="Arial" w:cs="Arial"/>
          <w:bCs/>
          <w:iCs/>
          <w:sz w:val="22"/>
          <w:szCs w:val="22"/>
        </w:rPr>
      </w:pPr>
    </w:p>
    <w:p w:rsidR="00563771" w:rsidRPr="004F1A23" w:rsidRDefault="00182F56" w:rsidP="00047BD1">
      <w:pPr>
        <w:pStyle w:val="Prrafodelista"/>
        <w:numPr>
          <w:ilvl w:val="0"/>
          <w:numId w:val="24"/>
        </w:numPr>
        <w:ind w:hanging="294"/>
        <w:jc w:val="both"/>
        <w:rPr>
          <w:rFonts w:ascii="Arial" w:hAnsi="Arial" w:cs="Arial"/>
          <w:b/>
          <w:sz w:val="22"/>
          <w:szCs w:val="22"/>
        </w:rPr>
      </w:pPr>
      <w:r w:rsidRPr="004F1A23">
        <w:rPr>
          <w:rFonts w:ascii="Arial" w:hAnsi="Arial" w:cs="Arial"/>
          <w:b/>
          <w:sz w:val="22"/>
          <w:szCs w:val="22"/>
        </w:rPr>
        <w:t xml:space="preserve">Operaciones entre compañías relacionadas </w:t>
      </w:r>
    </w:p>
    <w:p w:rsidR="00F46068" w:rsidRDefault="00F46068" w:rsidP="00F46068">
      <w:pPr>
        <w:tabs>
          <w:tab w:val="left" w:pos="-720"/>
          <w:tab w:val="left" w:pos="0"/>
        </w:tabs>
        <w:suppressAutoHyphens/>
        <w:spacing w:line="216" w:lineRule="atLeast"/>
        <w:jc w:val="both"/>
        <w:rPr>
          <w:rFonts w:ascii="Arial" w:eastAsiaTheme="majorEastAsia" w:hAnsi="Arial" w:cs="Arial"/>
          <w:b/>
          <w:bCs/>
          <w:iCs/>
          <w:sz w:val="22"/>
          <w:szCs w:val="22"/>
        </w:rPr>
      </w:pPr>
    </w:p>
    <w:tbl>
      <w:tblPr>
        <w:tblStyle w:val="Tablaconcuadrcula"/>
        <w:tblW w:w="9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6"/>
        <w:gridCol w:w="238"/>
        <w:gridCol w:w="2288"/>
        <w:gridCol w:w="238"/>
        <w:gridCol w:w="2288"/>
      </w:tblGrid>
      <w:tr w:rsidR="00A8017F" w:rsidRPr="008F25A1" w:rsidTr="00A8017F">
        <w:trPr>
          <w:trHeight w:val="294"/>
        </w:trPr>
        <w:tc>
          <w:tcPr>
            <w:tcW w:w="3969" w:type="dxa"/>
            <w:shd w:val="clear" w:color="auto" w:fill="auto"/>
            <w:vAlign w:val="center"/>
          </w:tcPr>
          <w:p w:rsidR="00A8017F" w:rsidRPr="008F25A1" w:rsidRDefault="00A8017F" w:rsidP="00933A50">
            <w:pPr>
              <w:jc w:val="both"/>
              <w:rPr>
                <w:rFonts w:ascii="Arial" w:hAnsi="Arial" w:cs="Arial"/>
                <w:b/>
                <w:sz w:val="18"/>
                <w:szCs w:val="18"/>
              </w:rPr>
            </w:pPr>
          </w:p>
        </w:tc>
        <w:tc>
          <w:tcPr>
            <w:tcW w:w="170" w:type="dxa"/>
          </w:tcPr>
          <w:p w:rsidR="00A8017F" w:rsidRPr="008F25A1" w:rsidRDefault="00A8017F" w:rsidP="00933A50">
            <w:pPr>
              <w:jc w:val="center"/>
              <w:rPr>
                <w:rFonts w:ascii="Arial" w:hAnsi="Arial" w:cs="Arial"/>
                <w:b/>
                <w:sz w:val="18"/>
                <w:szCs w:val="18"/>
              </w:rPr>
            </w:pPr>
          </w:p>
        </w:tc>
        <w:tc>
          <w:tcPr>
            <w:tcW w:w="2268" w:type="dxa"/>
            <w:shd w:val="clear" w:color="auto" w:fill="auto"/>
            <w:vAlign w:val="center"/>
          </w:tcPr>
          <w:p w:rsidR="00A8017F" w:rsidRPr="008F25A1" w:rsidRDefault="00A8017F" w:rsidP="00933A50">
            <w:pPr>
              <w:jc w:val="center"/>
              <w:rPr>
                <w:rFonts w:ascii="Arial" w:hAnsi="Arial" w:cs="Arial"/>
                <w:sz w:val="18"/>
                <w:szCs w:val="18"/>
              </w:rPr>
            </w:pPr>
            <w:r w:rsidRPr="008F25A1">
              <w:rPr>
                <w:rFonts w:ascii="Arial" w:hAnsi="Arial" w:cs="Arial"/>
                <w:b/>
                <w:sz w:val="18"/>
                <w:szCs w:val="18"/>
              </w:rPr>
              <w:t>AÑO X</w:t>
            </w:r>
          </w:p>
        </w:tc>
        <w:tc>
          <w:tcPr>
            <w:tcW w:w="170" w:type="dxa"/>
          </w:tcPr>
          <w:p w:rsidR="00A8017F" w:rsidRPr="008F25A1" w:rsidRDefault="00A8017F" w:rsidP="00933A50">
            <w:pPr>
              <w:jc w:val="center"/>
              <w:rPr>
                <w:rFonts w:ascii="Arial" w:hAnsi="Arial" w:cs="Arial"/>
                <w:b/>
                <w:sz w:val="18"/>
                <w:szCs w:val="18"/>
              </w:rPr>
            </w:pPr>
          </w:p>
        </w:tc>
        <w:tc>
          <w:tcPr>
            <w:tcW w:w="2268" w:type="dxa"/>
            <w:shd w:val="clear" w:color="auto" w:fill="auto"/>
            <w:vAlign w:val="center"/>
          </w:tcPr>
          <w:p w:rsidR="00A8017F" w:rsidRPr="008F25A1" w:rsidRDefault="00A8017F" w:rsidP="00933A50">
            <w:pPr>
              <w:jc w:val="center"/>
              <w:rPr>
                <w:rFonts w:ascii="Arial" w:hAnsi="Arial" w:cs="Arial"/>
                <w:sz w:val="18"/>
                <w:szCs w:val="18"/>
              </w:rPr>
            </w:pPr>
            <w:r w:rsidRPr="008F25A1">
              <w:rPr>
                <w:rFonts w:ascii="Arial" w:hAnsi="Arial" w:cs="Arial"/>
                <w:b/>
                <w:sz w:val="18"/>
                <w:szCs w:val="18"/>
              </w:rPr>
              <w:t>AÑO X-1</w:t>
            </w:r>
          </w:p>
        </w:tc>
      </w:tr>
      <w:tr w:rsidR="00A8017F" w:rsidRPr="008F25A1" w:rsidTr="00A8017F">
        <w:trPr>
          <w:trHeight w:val="260"/>
        </w:trPr>
        <w:tc>
          <w:tcPr>
            <w:tcW w:w="3969" w:type="dxa"/>
            <w:shd w:val="clear" w:color="auto" w:fill="auto"/>
            <w:vAlign w:val="center"/>
          </w:tcPr>
          <w:p w:rsidR="00A8017F" w:rsidRPr="008F25A1" w:rsidRDefault="00A8017F" w:rsidP="00C77918">
            <w:pPr>
              <w:jc w:val="both"/>
              <w:rPr>
                <w:rFonts w:ascii="Arial" w:hAnsi="Arial" w:cs="Arial"/>
                <w:b/>
                <w:sz w:val="18"/>
                <w:szCs w:val="18"/>
              </w:rPr>
            </w:pPr>
            <w:r>
              <w:rPr>
                <w:rFonts w:ascii="Arial" w:hAnsi="Arial" w:cs="Arial"/>
                <w:b/>
                <w:bCs/>
                <w:sz w:val="18"/>
                <w:szCs w:val="18"/>
              </w:rPr>
              <w:t>Activos</w:t>
            </w:r>
          </w:p>
        </w:tc>
        <w:tc>
          <w:tcPr>
            <w:tcW w:w="170" w:type="dxa"/>
          </w:tcPr>
          <w:p w:rsidR="00A8017F" w:rsidRPr="008F25A1" w:rsidRDefault="00A8017F" w:rsidP="00933A50">
            <w:pPr>
              <w:jc w:val="both"/>
              <w:rPr>
                <w:rFonts w:ascii="Arial" w:hAnsi="Arial" w:cs="Arial"/>
                <w:sz w:val="18"/>
                <w:szCs w:val="18"/>
              </w:rPr>
            </w:pPr>
          </w:p>
        </w:tc>
        <w:tc>
          <w:tcPr>
            <w:tcW w:w="2268" w:type="dxa"/>
            <w:shd w:val="clear" w:color="auto" w:fill="auto"/>
            <w:vAlign w:val="center"/>
          </w:tcPr>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Default="00A8017F" w:rsidP="00933A50">
            <w:pPr>
              <w:jc w:val="both"/>
              <w:rPr>
                <w:rFonts w:ascii="Arial" w:hAnsi="Arial" w:cs="Arial"/>
                <w:b/>
                <w:bCs/>
                <w:sz w:val="18"/>
                <w:szCs w:val="18"/>
              </w:rPr>
            </w:pPr>
            <w:r w:rsidRPr="001E262F">
              <w:rPr>
                <w:rFonts w:ascii="Arial" w:hAnsi="Arial" w:cs="Arial"/>
                <w:i/>
                <w:sz w:val="18"/>
                <w:szCs w:val="18"/>
              </w:rPr>
              <w:t>(Detallar)</w:t>
            </w:r>
          </w:p>
        </w:tc>
        <w:tc>
          <w:tcPr>
            <w:tcW w:w="170" w:type="dxa"/>
          </w:tcPr>
          <w:p w:rsidR="00A8017F" w:rsidRPr="008F25A1" w:rsidRDefault="00A8017F" w:rsidP="00933A50">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Pr="00ED2A2B" w:rsidRDefault="00A8017F" w:rsidP="00933A50">
            <w:pPr>
              <w:jc w:val="both"/>
              <w:rPr>
                <w:rFonts w:ascii="Arial" w:hAnsi="Arial" w:cs="Arial"/>
                <w:b/>
                <w:iCs/>
                <w:sz w:val="18"/>
                <w:szCs w:val="18"/>
                <w:lang w:val="es-ES_tradnl"/>
              </w:rPr>
            </w:pPr>
            <w:r>
              <w:rPr>
                <w:rFonts w:ascii="Arial" w:hAnsi="Arial" w:cs="Arial"/>
                <w:b/>
                <w:bCs/>
                <w:sz w:val="18"/>
                <w:szCs w:val="18"/>
              </w:rPr>
              <w:t>Total Activos con Partes Relacionadas</w:t>
            </w:r>
          </w:p>
        </w:tc>
        <w:tc>
          <w:tcPr>
            <w:tcW w:w="170" w:type="dxa"/>
          </w:tcPr>
          <w:p w:rsidR="00A8017F" w:rsidRPr="008F25A1" w:rsidRDefault="00A8017F" w:rsidP="00933A50">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140"/>
        </w:trPr>
        <w:tc>
          <w:tcPr>
            <w:tcW w:w="3969" w:type="dxa"/>
            <w:shd w:val="clear" w:color="auto" w:fill="auto"/>
            <w:vAlign w:val="center"/>
          </w:tcPr>
          <w:p w:rsidR="00A8017F" w:rsidRPr="00A91010" w:rsidRDefault="00A8017F" w:rsidP="00933A50">
            <w:pPr>
              <w:jc w:val="both"/>
              <w:rPr>
                <w:rFonts w:ascii="Arial" w:hAnsi="Arial" w:cs="Arial"/>
                <w:b/>
                <w:sz w:val="18"/>
                <w:szCs w:val="18"/>
                <w:lang w:val="es-ES_tradnl"/>
              </w:rPr>
            </w:pPr>
          </w:p>
        </w:tc>
        <w:tc>
          <w:tcPr>
            <w:tcW w:w="170" w:type="dxa"/>
          </w:tcPr>
          <w:p w:rsidR="00A8017F" w:rsidRPr="008F25A1" w:rsidRDefault="00A8017F" w:rsidP="00933A50">
            <w:pPr>
              <w:jc w:val="both"/>
              <w:rPr>
                <w:rFonts w:ascii="Arial" w:hAnsi="Arial" w:cs="Arial"/>
                <w:sz w:val="18"/>
                <w:szCs w:val="18"/>
              </w:rPr>
            </w:pPr>
          </w:p>
        </w:tc>
        <w:tc>
          <w:tcPr>
            <w:tcW w:w="2268" w:type="dxa"/>
            <w:tcBorders>
              <w:bottom w:val="single" w:sz="4" w:space="0" w:color="FFFFFF" w:themeColor="background1"/>
            </w:tcBorders>
            <w:shd w:val="clear" w:color="auto" w:fill="auto"/>
            <w:vAlign w:val="center"/>
          </w:tcPr>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tcBorders>
              <w:bottom w:val="single" w:sz="4" w:space="0" w:color="FFFFFF" w:themeColor="background1"/>
            </w:tcBorders>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Pr="00A91010" w:rsidRDefault="00A8017F" w:rsidP="00C77918">
            <w:pPr>
              <w:jc w:val="both"/>
              <w:rPr>
                <w:rFonts w:ascii="Arial" w:hAnsi="Arial" w:cs="Arial"/>
                <w:b/>
                <w:iCs/>
                <w:sz w:val="18"/>
                <w:szCs w:val="18"/>
                <w:lang w:val="es-ES_tradnl"/>
              </w:rPr>
            </w:pPr>
            <w:r>
              <w:rPr>
                <w:rFonts w:ascii="Arial" w:hAnsi="Arial" w:cs="Arial"/>
                <w:b/>
                <w:bCs/>
                <w:sz w:val="18"/>
                <w:szCs w:val="18"/>
              </w:rPr>
              <w:t>Pasivos</w:t>
            </w: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FFFFFF" w:themeColor="background1"/>
              <w:bottom w:val="single" w:sz="4" w:space="0" w:color="FFFFFF" w:themeColor="background1"/>
            </w:tcBorders>
            <w:shd w:val="clear" w:color="auto" w:fill="auto"/>
            <w:vAlign w:val="center"/>
          </w:tcPr>
          <w:p w:rsidR="00A8017F" w:rsidRPr="008F25A1" w:rsidRDefault="00A8017F" w:rsidP="00C77918">
            <w:pPr>
              <w:jc w:val="both"/>
              <w:rPr>
                <w:rFonts w:ascii="Arial" w:hAnsi="Arial" w:cs="Arial"/>
                <w:sz w:val="18"/>
                <w:szCs w:val="18"/>
              </w:rPr>
            </w:pP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FFFFFF" w:themeColor="background1"/>
              <w:bottom w:val="single" w:sz="4" w:space="0" w:color="FFFFFF" w:themeColor="background1"/>
            </w:tcBorders>
            <w:shd w:val="clear" w:color="auto" w:fill="auto"/>
            <w:vAlign w:val="center"/>
          </w:tcPr>
          <w:p w:rsidR="00A8017F" w:rsidRPr="008F25A1" w:rsidRDefault="00A8017F" w:rsidP="00C77918">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Pr="00A91010" w:rsidRDefault="00A8017F" w:rsidP="00C77918">
            <w:pPr>
              <w:jc w:val="both"/>
              <w:rPr>
                <w:rFonts w:ascii="Arial" w:hAnsi="Arial" w:cs="Arial"/>
                <w:sz w:val="18"/>
                <w:szCs w:val="18"/>
                <w:lang w:val="es-ES_tradnl"/>
              </w:rPr>
            </w:pPr>
            <w:r w:rsidRPr="00A91010">
              <w:rPr>
                <w:rFonts w:ascii="Arial" w:hAnsi="Arial" w:cs="Arial"/>
                <w:i/>
                <w:iCs/>
                <w:sz w:val="18"/>
                <w:szCs w:val="18"/>
                <w:lang w:val="es-ES_tradnl"/>
              </w:rPr>
              <w:t>(Detallar)</w:t>
            </w: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FFFFFF" w:themeColor="background1"/>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FFFFFF" w:themeColor="background1"/>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Pr="00A91010" w:rsidRDefault="00A8017F" w:rsidP="00C77918">
            <w:pPr>
              <w:jc w:val="both"/>
              <w:rPr>
                <w:rFonts w:ascii="Arial" w:hAnsi="Arial" w:cs="Arial"/>
                <w:b/>
                <w:sz w:val="18"/>
                <w:szCs w:val="18"/>
                <w:lang w:val="es-ES_tradnl"/>
              </w:rPr>
            </w:pPr>
            <w:r>
              <w:rPr>
                <w:rFonts w:ascii="Arial" w:hAnsi="Arial" w:cs="Arial"/>
                <w:b/>
                <w:bCs/>
                <w:sz w:val="18"/>
                <w:szCs w:val="18"/>
              </w:rPr>
              <w:t>Total Pasivos con Partes Relacionadas</w:t>
            </w: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000000" w:themeColor="text1"/>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000000" w:themeColor="text1"/>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r>
      <w:tr w:rsidR="00A8017F" w:rsidRPr="008F25A1" w:rsidTr="00A8017F">
        <w:trPr>
          <w:trHeight w:val="198"/>
        </w:trPr>
        <w:tc>
          <w:tcPr>
            <w:tcW w:w="3969" w:type="dxa"/>
            <w:shd w:val="clear" w:color="auto" w:fill="auto"/>
            <w:vAlign w:val="center"/>
          </w:tcPr>
          <w:p w:rsidR="00A8017F" w:rsidRPr="00A91010" w:rsidRDefault="00A8017F" w:rsidP="00933A50">
            <w:pPr>
              <w:jc w:val="both"/>
              <w:rPr>
                <w:rFonts w:ascii="Arial" w:hAnsi="Arial" w:cs="Arial"/>
                <w:b/>
                <w:sz w:val="18"/>
                <w:szCs w:val="18"/>
                <w:lang w:val="es-ES_tradnl"/>
              </w:rPr>
            </w:pPr>
          </w:p>
        </w:tc>
        <w:tc>
          <w:tcPr>
            <w:tcW w:w="170" w:type="dxa"/>
          </w:tcPr>
          <w:p w:rsidR="00A8017F" w:rsidRPr="008F25A1" w:rsidRDefault="00A8017F" w:rsidP="00933A50">
            <w:pPr>
              <w:jc w:val="both"/>
              <w:rPr>
                <w:rFonts w:ascii="Arial" w:hAnsi="Arial" w:cs="Arial"/>
                <w:sz w:val="18"/>
                <w:szCs w:val="18"/>
              </w:rPr>
            </w:pPr>
          </w:p>
        </w:tc>
        <w:tc>
          <w:tcPr>
            <w:tcW w:w="2268" w:type="dxa"/>
            <w:tcBorders>
              <w:top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tcBorders>
              <w:top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198"/>
        </w:trPr>
        <w:tc>
          <w:tcPr>
            <w:tcW w:w="3969" w:type="dxa"/>
            <w:shd w:val="clear" w:color="auto" w:fill="auto"/>
            <w:vAlign w:val="center"/>
          </w:tcPr>
          <w:p w:rsidR="00A8017F" w:rsidRDefault="00A8017F" w:rsidP="00C77918">
            <w:pPr>
              <w:jc w:val="both"/>
              <w:rPr>
                <w:rFonts w:ascii="Arial" w:hAnsi="Arial" w:cs="Arial"/>
                <w:b/>
                <w:bCs/>
                <w:sz w:val="18"/>
                <w:szCs w:val="18"/>
              </w:rPr>
            </w:pPr>
            <w:r>
              <w:rPr>
                <w:rFonts w:ascii="Arial" w:hAnsi="Arial" w:cs="Arial"/>
                <w:b/>
                <w:bCs/>
                <w:sz w:val="18"/>
                <w:szCs w:val="18"/>
              </w:rPr>
              <w:t>Resultados</w:t>
            </w:r>
          </w:p>
        </w:tc>
        <w:tc>
          <w:tcPr>
            <w:tcW w:w="170" w:type="dxa"/>
          </w:tcPr>
          <w:p w:rsidR="00A8017F" w:rsidRPr="008F25A1" w:rsidRDefault="00A8017F" w:rsidP="00C77918">
            <w:pPr>
              <w:jc w:val="both"/>
              <w:rPr>
                <w:rFonts w:ascii="Arial" w:hAnsi="Arial" w:cs="Arial"/>
                <w:sz w:val="18"/>
                <w:szCs w:val="18"/>
              </w:rPr>
            </w:pPr>
          </w:p>
        </w:tc>
        <w:tc>
          <w:tcPr>
            <w:tcW w:w="2268" w:type="dxa"/>
            <w:tcBorders>
              <w:bottom w:val="single" w:sz="4" w:space="0" w:color="FFFFFF" w:themeColor="background1"/>
            </w:tcBorders>
            <w:shd w:val="clear" w:color="auto" w:fill="auto"/>
            <w:vAlign w:val="center"/>
          </w:tcPr>
          <w:p w:rsidR="00A8017F" w:rsidRPr="008F25A1" w:rsidRDefault="00A8017F" w:rsidP="00C77918">
            <w:pPr>
              <w:jc w:val="both"/>
              <w:rPr>
                <w:rFonts w:ascii="Arial" w:hAnsi="Arial" w:cs="Arial"/>
                <w:sz w:val="18"/>
                <w:szCs w:val="18"/>
              </w:rPr>
            </w:pPr>
          </w:p>
        </w:tc>
        <w:tc>
          <w:tcPr>
            <w:tcW w:w="170" w:type="dxa"/>
          </w:tcPr>
          <w:p w:rsidR="00A8017F" w:rsidRPr="008F25A1" w:rsidRDefault="00A8017F" w:rsidP="00C77918">
            <w:pPr>
              <w:jc w:val="both"/>
              <w:rPr>
                <w:rFonts w:ascii="Arial" w:hAnsi="Arial" w:cs="Arial"/>
                <w:sz w:val="18"/>
                <w:szCs w:val="18"/>
              </w:rPr>
            </w:pPr>
          </w:p>
        </w:tc>
        <w:tc>
          <w:tcPr>
            <w:tcW w:w="2268" w:type="dxa"/>
            <w:tcBorders>
              <w:bottom w:val="single" w:sz="4" w:space="0" w:color="FFFFFF" w:themeColor="background1"/>
            </w:tcBorders>
            <w:shd w:val="clear" w:color="auto" w:fill="auto"/>
            <w:vAlign w:val="center"/>
          </w:tcPr>
          <w:p w:rsidR="00A8017F" w:rsidRPr="008F25A1" w:rsidRDefault="00A8017F" w:rsidP="00C77918">
            <w:pPr>
              <w:jc w:val="both"/>
              <w:rPr>
                <w:rFonts w:ascii="Arial" w:hAnsi="Arial" w:cs="Arial"/>
                <w:sz w:val="18"/>
                <w:szCs w:val="18"/>
              </w:rPr>
            </w:pPr>
          </w:p>
        </w:tc>
      </w:tr>
      <w:tr w:rsidR="00A8017F" w:rsidRPr="008F25A1" w:rsidTr="00A8017F">
        <w:trPr>
          <w:trHeight w:val="198"/>
        </w:trPr>
        <w:tc>
          <w:tcPr>
            <w:tcW w:w="3969" w:type="dxa"/>
            <w:shd w:val="clear" w:color="auto" w:fill="auto"/>
            <w:vAlign w:val="center"/>
          </w:tcPr>
          <w:p w:rsidR="00A8017F" w:rsidRDefault="00A8017F" w:rsidP="00C77918">
            <w:pPr>
              <w:jc w:val="both"/>
              <w:rPr>
                <w:rFonts w:ascii="Arial" w:hAnsi="Arial" w:cs="Arial"/>
                <w:b/>
                <w:bCs/>
                <w:sz w:val="18"/>
                <w:szCs w:val="18"/>
              </w:rPr>
            </w:pPr>
            <w:r w:rsidRPr="00A91010">
              <w:rPr>
                <w:rFonts w:ascii="Arial" w:hAnsi="Arial" w:cs="Arial"/>
                <w:i/>
                <w:iCs/>
                <w:sz w:val="18"/>
                <w:szCs w:val="18"/>
                <w:lang w:val="es-ES_tradnl"/>
              </w:rPr>
              <w:t>(Detallar)</w:t>
            </w:r>
          </w:p>
        </w:tc>
        <w:tc>
          <w:tcPr>
            <w:tcW w:w="170" w:type="dxa"/>
          </w:tcPr>
          <w:p w:rsidR="00A8017F" w:rsidRPr="008F25A1" w:rsidRDefault="00A8017F" w:rsidP="00C77918">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c>
          <w:tcPr>
            <w:tcW w:w="170" w:type="dxa"/>
          </w:tcPr>
          <w:p w:rsidR="00A8017F" w:rsidRPr="008F25A1" w:rsidRDefault="00A8017F" w:rsidP="00C77918">
            <w:pPr>
              <w:jc w:val="both"/>
              <w:rPr>
                <w:rFonts w:ascii="Arial" w:hAnsi="Arial" w:cs="Arial"/>
                <w:sz w:val="18"/>
                <w:szCs w:val="18"/>
              </w:rPr>
            </w:pPr>
          </w:p>
        </w:tc>
        <w:tc>
          <w:tcPr>
            <w:tcW w:w="2268" w:type="dxa"/>
            <w:tcBorders>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r>
      <w:tr w:rsidR="00A8017F" w:rsidRPr="008F25A1" w:rsidTr="00A8017F">
        <w:trPr>
          <w:trHeight w:val="198"/>
        </w:trPr>
        <w:tc>
          <w:tcPr>
            <w:tcW w:w="3969" w:type="dxa"/>
            <w:shd w:val="clear" w:color="auto" w:fill="auto"/>
            <w:vAlign w:val="center"/>
          </w:tcPr>
          <w:p w:rsidR="00A8017F" w:rsidRDefault="00A8017F" w:rsidP="00C77918">
            <w:pPr>
              <w:jc w:val="both"/>
              <w:rPr>
                <w:rFonts w:ascii="Arial" w:hAnsi="Arial" w:cs="Arial"/>
                <w:b/>
                <w:bCs/>
                <w:sz w:val="18"/>
                <w:szCs w:val="18"/>
              </w:rPr>
            </w:pPr>
            <w:r>
              <w:rPr>
                <w:rFonts w:ascii="Arial" w:hAnsi="Arial" w:cs="Arial"/>
                <w:b/>
                <w:bCs/>
                <w:sz w:val="18"/>
                <w:szCs w:val="18"/>
              </w:rPr>
              <w:t>Total Ingresos (Gastos) con Partes Relacionadas</w:t>
            </w: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000000" w:themeColor="text1"/>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c>
          <w:tcPr>
            <w:tcW w:w="170" w:type="dxa"/>
          </w:tcPr>
          <w:p w:rsidR="00A8017F" w:rsidRPr="008F25A1" w:rsidRDefault="00A8017F" w:rsidP="00C77918">
            <w:pPr>
              <w:jc w:val="both"/>
              <w:rPr>
                <w:rFonts w:ascii="Arial" w:hAnsi="Arial" w:cs="Arial"/>
                <w:sz w:val="18"/>
                <w:szCs w:val="18"/>
              </w:rPr>
            </w:pPr>
          </w:p>
        </w:tc>
        <w:tc>
          <w:tcPr>
            <w:tcW w:w="2268" w:type="dxa"/>
            <w:tcBorders>
              <w:top w:val="single" w:sz="4" w:space="0" w:color="000000" w:themeColor="text1"/>
              <w:bottom w:val="single" w:sz="4" w:space="0" w:color="000000" w:themeColor="text1"/>
            </w:tcBorders>
            <w:shd w:val="clear" w:color="auto" w:fill="auto"/>
            <w:vAlign w:val="center"/>
          </w:tcPr>
          <w:p w:rsidR="00A8017F" w:rsidRPr="008F25A1" w:rsidRDefault="00A8017F" w:rsidP="00C77918">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Pr="00A91010" w:rsidRDefault="00A8017F" w:rsidP="00933A50">
            <w:pPr>
              <w:jc w:val="both"/>
              <w:rPr>
                <w:rFonts w:ascii="Arial" w:hAnsi="Arial" w:cs="Arial"/>
                <w:b/>
                <w:sz w:val="18"/>
                <w:szCs w:val="18"/>
                <w:lang w:val="es-ES_tradnl"/>
              </w:rPr>
            </w:pPr>
          </w:p>
        </w:tc>
        <w:tc>
          <w:tcPr>
            <w:tcW w:w="170" w:type="dxa"/>
          </w:tcPr>
          <w:p w:rsidR="00A8017F" w:rsidRPr="008F25A1" w:rsidRDefault="00A8017F" w:rsidP="00933A50">
            <w:pPr>
              <w:jc w:val="both"/>
              <w:rPr>
                <w:rFonts w:ascii="Arial" w:hAnsi="Arial" w:cs="Arial"/>
                <w:sz w:val="18"/>
                <w:szCs w:val="18"/>
              </w:rPr>
            </w:pPr>
          </w:p>
        </w:tc>
        <w:tc>
          <w:tcPr>
            <w:tcW w:w="2268" w:type="dxa"/>
            <w:tcBorders>
              <w:top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tcBorders>
              <w:top w:val="single" w:sz="4" w:space="0" w:color="000000" w:themeColor="text1"/>
            </w:tcBorders>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260"/>
        </w:trPr>
        <w:tc>
          <w:tcPr>
            <w:tcW w:w="3969" w:type="dxa"/>
            <w:shd w:val="clear" w:color="auto" w:fill="auto"/>
            <w:vAlign w:val="center"/>
          </w:tcPr>
          <w:p w:rsidR="00A8017F" w:rsidRPr="00A962AA" w:rsidRDefault="00A8017F" w:rsidP="00933A50">
            <w:pPr>
              <w:jc w:val="both"/>
              <w:rPr>
                <w:rFonts w:ascii="Arial" w:hAnsi="Arial" w:cs="Arial"/>
                <w:b/>
                <w:color w:val="FF0000"/>
                <w:sz w:val="18"/>
                <w:szCs w:val="18"/>
                <w:lang w:val="es-ES_tradnl"/>
              </w:rPr>
            </w:pPr>
            <w:r w:rsidRPr="007E77BA">
              <w:rPr>
                <w:rFonts w:ascii="Arial" w:hAnsi="Arial" w:cs="Arial"/>
                <w:b/>
                <w:sz w:val="18"/>
                <w:szCs w:val="18"/>
                <w:lang w:val="es-ES_tradnl"/>
              </w:rPr>
              <w:t>Contingencias</w:t>
            </w:r>
          </w:p>
        </w:tc>
        <w:tc>
          <w:tcPr>
            <w:tcW w:w="170" w:type="dxa"/>
          </w:tcPr>
          <w:p w:rsidR="00A8017F" w:rsidRPr="008F25A1" w:rsidRDefault="00A8017F" w:rsidP="00933A50">
            <w:pPr>
              <w:jc w:val="both"/>
              <w:rPr>
                <w:rFonts w:ascii="Arial" w:hAnsi="Arial" w:cs="Arial"/>
                <w:sz w:val="18"/>
                <w:szCs w:val="18"/>
              </w:rPr>
            </w:pPr>
          </w:p>
        </w:tc>
        <w:tc>
          <w:tcPr>
            <w:tcW w:w="2268" w:type="dxa"/>
            <w:shd w:val="clear" w:color="auto" w:fill="auto"/>
            <w:vAlign w:val="center"/>
          </w:tcPr>
          <w:p w:rsidR="00A8017F" w:rsidRDefault="00A8017F" w:rsidP="00933A50">
            <w:pPr>
              <w:jc w:val="both"/>
              <w:rPr>
                <w:rFonts w:ascii="Arial" w:hAnsi="Arial" w:cs="Arial"/>
                <w:sz w:val="18"/>
                <w:szCs w:val="18"/>
              </w:rPr>
            </w:pPr>
          </w:p>
          <w:p w:rsidR="00A8017F" w:rsidRPr="008F25A1" w:rsidRDefault="00A8017F" w:rsidP="00933A50">
            <w:pPr>
              <w:jc w:val="both"/>
              <w:rPr>
                <w:rFonts w:ascii="Arial" w:hAnsi="Arial" w:cs="Arial"/>
                <w:sz w:val="18"/>
                <w:szCs w:val="18"/>
              </w:rPr>
            </w:pPr>
          </w:p>
        </w:tc>
        <w:tc>
          <w:tcPr>
            <w:tcW w:w="170" w:type="dxa"/>
          </w:tcPr>
          <w:p w:rsidR="00A8017F" w:rsidRPr="008F25A1" w:rsidRDefault="00A8017F" w:rsidP="00933A50">
            <w:pPr>
              <w:jc w:val="both"/>
              <w:rPr>
                <w:rFonts w:ascii="Arial" w:hAnsi="Arial" w:cs="Arial"/>
                <w:sz w:val="18"/>
                <w:szCs w:val="18"/>
              </w:rPr>
            </w:pPr>
          </w:p>
        </w:tc>
        <w:tc>
          <w:tcPr>
            <w:tcW w:w="2268" w:type="dxa"/>
            <w:shd w:val="clear" w:color="auto" w:fill="auto"/>
            <w:vAlign w:val="center"/>
          </w:tcPr>
          <w:p w:rsidR="00A8017F" w:rsidRPr="008F25A1" w:rsidRDefault="00A8017F" w:rsidP="00933A50">
            <w:pPr>
              <w:jc w:val="both"/>
              <w:rPr>
                <w:rFonts w:ascii="Arial" w:hAnsi="Arial" w:cs="Arial"/>
                <w:sz w:val="18"/>
                <w:szCs w:val="18"/>
              </w:rPr>
            </w:pPr>
          </w:p>
        </w:tc>
      </w:tr>
      <w:tr w:rsidR="00A8017F" w:rsidRPr="008F25A1" w:rsidTr="00A8017F">
        <w:trPr>
          <w:trHeight w:val="257"/>
        </w:trPr>
        <w:tc>
          <w:tcPr>
            <w:tcW w:w="3969" w:type="dxa"/>
            <w:shd w:val="clear" w:color="auto" w:fill="auto"/>
            <w:vAlign w:val="center"/>
          </w:tcPr>
          <w:p w:rsidR="00A8017F" w:rsidRPr="008F25A1" w:rsidRDefault="00A8017F" w:rsidP="00933A50">
            <w:pPr>
              <w:jc w:val="both"/>
              <w:rPr>
                <w:rFonts w:ascii="Arial" w:hAnsi="Arial" w:cs="Arial"/>
                <w:b/>
                <w:sz w:val="18"/>
                <w:szCs w:val="18"/>
              </w:rPr>
            </w:pPr>
            <w:r>
              <w:rPr>
                <w:rFonts w:ascii="Arial" w:hAnsi="Arial" w:cs="Arial"/>
                <w:b/>
                <w:sz w:val="18"/>
                <w:szCs w:val="18"/>
              </w:rPr>
              <w:t>Total</w:t>
            </w:r>
          </w:p>
        </w:tc>
        <w:tc>
          <w:tcPr>
            <w:tcW w:w="170" w:type="dxa"/>
          </w:tcPr>
          <w:p w:rsidR="00A8017F" w:rsidRPr="008F25A1" w:rsidRDefault="00A8017F" w:rsidP="00933A50">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A8017F" w:rsidRPr="008F25A1" w:rsidRDefault="00A8017F" w:rsidP="00933A50">
            <w:pPr>
              <w:jc w:val="both"/>
              <w:rPr>
                <w:rFonts w:ascii="Arial" w:hAnsi="Arial" w:cs="Arial"/>
                <w:b/>
                <w:sz w:val="18"/>
                <w:szCs w:val="18"/>
              </w:rPr>
            </w:pPr>
          </w:p>
        </w:tc>
        <w:tc>
          <w:tcPr>
            <w:tcW w:w="170" w:type="dxa"/>
          </w:tcPr>
          <w:p w:rsidR="00A8017F" w:rsidRPr="008F25A1" w:rsidRDefault="00A8017F" w:rsidP="00933A50">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A8017F" w:rsidRPr="008F25A1" w:rsidRDefault="00A8017F" w:rsidP="00933A50">
            <w:pPr>
              <w:jc w:val="both"/>
              <w:rPr>
                <w:rFonts w:ascii="Arial" w:hAnsi="Arial" w:cs="Arial"/>
                <w:b/>
                <w:sz w:val="18"/>
                <w:szCs w:val="18"/>
              </w:rPr>
            </w:pPr>
          </w:p>
        </w:tc>
      </w:tr>
    </w:tbl>
    <w:p w:rsidR="00EB4662" w:rsidRDefault="00EB4662" w:rsidP="00FA6CCF">
      <w:pPr>
        <w:jc w:val="both"/>
      </w:pPr>
    </w:p>
    <w:p w:rsidR="005A7F58" w:rsidRPr="00CF02CF"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42" w:name="_Toc21615104"/>
      <w:r w:rsidRPr="00CF02CF">
        <w:rPr>
          <w:rFonts w:ascii="Arial" w:hAnsi="Arial" w:cs="Arial"/>
          <w:i w:val="0"/>
          <w:color w:val="000000" w:themeColor="text1"/>
          <w:sz w:val="22"/>
          <w:szCs w:val="22"/>
        </w:rPr>
        <w:t>Cuentas Contingentes y de Orden</w:t>
      </w:r>
      <w:bookmarkEnd w:id="42"/>
    </w:p>
    <w:p w:rsidR="005A7F58" w:rsidRPr="00B063E1" w:rsidRDefault="005A7F58" w:rsidP="00FA6CCF">
      <w:pPr>
        <w:jc w:val="both"/>
        <w:rPr>
          <w:rFonts w:ascii="Arial" w:hAnsi="Arial" w:cs="Arial"/>
          <w:sz w:val="22"/>
          <w:szCs w:val="22"/>
        </w:rPr>
      </w:pPr>
    </w:p>
    <w:p w:rsidR="005A7F58" w:rsidRPr="00B063E1" w:rsidRDefault="005A7F58" w:rsidP="00FA6CCF">
      <w:pPr>
        <w:jc w:val="both"/>
        <w:rPr>
          <w:rFonts w:ascii="Arial" w:hAnsi="Arial" w:cs="Arial"/>
          <w:sz w:val="22"/>
          <w:szCs w:val="22"/>
        </w:rPr>
      </w:pPr>
      <w:r w:rsidRPr="00B063E1">
        <w:rPr>
          <w:rFonts w:ascii="Arial" w:hAnsi="Arial" w:cs="Arial"/>
          <w:sz w:val="22"/>
          <w:szCs w:val="22"/>
        </w:rPr>
        <w:t>Describir las situaciones contingentes de las que pudieran resultar</w:t>
      </w:r>
      <w:r w:rsidR="00733016">
        <w:rPr>
          <w:rFonts w:ascii="Arial" w:hAnsi="Arial" w:cs="Arial"/>
          <w:sz w:val="22"/>
          <w:szCs w:val="22"/>
        </w:rPr>
        <w:t xml:space="preserve"> de</w:t>
      </w:r>
      <w:r w:rsidRPr="00B063E1">
        <w:rPr>
          <w:rFonts w:ascii="Arial" w:hAnsi="Arial" w:cs="Arial"/>
          <w:sz w:val="22"/>
          <w:szCs w:val="22"/>
        </w:rPr>
        <w:t xml:space="preserve"> obligaciones y/o pérdidas para la institución y que no se han contabilizado por no haberse podido realizar una estimación razonable de los montos involucrados o por otros motivos indicando en cada caso el motivo por el que no se ha podido estimar o medir la contingencia. En el caso de </w:t>
      </w:r>
      <w:r w:rsidRPr="00B063E1">
        <w:rPr>
          <w:rFonts w:ascii="Arial" w:hAnsi="Arial" w:cs="Arial"/>
          <w:sz w:val="22"/>
          <w:szCs w:val="22"/>
        </w:rPr>
        <w:lastRenderedPageBreak/>
        <w:t>contingencias que puedan resultar en una ganancia para la institución</w:t>
      </w:r>
      <w:r w:rsidR="00951A70">
        <w:rPr>
          <w:rFonts w:ascii="Arial" w:hAnsi="Arial" w:cs="Arial"/>
          <w:sz w:val="22"/>
          <w:szCs w:val="22"/>
        </w:rPr>
        <w:t>,</w:t>
      </w:r>
      <w:r w:rsidRPr="00B063E1">
        <w:rPr>
          <w:rFonts w:ascii="Arial" w:hAnsi="Arial" w:cs="Arial"/>
          <w:sz w:val="22"/>
          <w:szCs w:val="22"/>
        </w:rPr>
        <w:t xml:space="preserve"> sólo se mencionarán cuando es muy probable su ocurrencia.</w:t>
      </w:r>
    </w:p>
    <w:p w:rsidR="005A7F58" w:rsidRPr="00B063E1" w:rsidRDefault="005A7F58" w:rsidP="00FA6CCF">
      <w:pPr>
        <w:jc w:val="both"/>
        <w:rPr>
          <w:rFonts w:ascii="Arial" w:hAnsi="Arial" w:cs="Arial"/>
          <w:sz w:val="22"/>
          <w:szCs w:val="22"/>
        </w:rPr>
      </w:pPr>
    </w:p>
    <w:p w:rsidR="005A7F58" w:rsidRPr="00B063E1" w:rsidRDefault="005A7F58" w:rsidP="00FA6CCF">
      <w:pPr>
        <w:jc w:val="both"/>
        <w:rPr>
          <w:rFonts w:ascii="Arial" w:hAnsi="Arial" w:cs="Arial"/>
          <w:sz w:val="22"/>
          <w:szCs w:val="22"/>
        </w:rPr>
      </w:pPr>
      <w:r w:rsidRPr="00B063E1">
        <w:rPr>
          <w:rFonts w:ascii="Arial" w:hAnsi="Arial" w:cs="Arial"/>
          <w:sz w:val="22"/>
          <w:szCs w:val="22"/>
        </w:rPr>
        <w:t xml:space="preserve">Revelar otros compromisos asumidos por la </w:t>
      </w:r>
      <w:r w:rsidR="00733016" w:rsidRPr="00B063E1">
        <w:rPr>
          <w:rFonts w:ascii="Arial" w:hAnsi="Arial" w:cs="Arial"/>
          <w:sz w:val="22"/>
          <w:szCs w:val="22"/>
        </w:rPr>
        <w:t>institución,</w:t>
      </w:r>
      <w:r w:rsidRPr="00B063E1">
        <w:rPr>
          <w:rFonts w:ascii="Arial" w:hAnsi="Arial" w:cs="Arial"/>
          <w:sz w:val="22"/>
          <w:szCs w:val="22"/>
        </w:rPr>
        <w:t xml:space="preserve"> aunque los mismos no representen una contingencia para ésta.</w:t>
      </w:r>
    </w:p>
    <w:p w:rsidR="005A7F58" w:rsidRPr="00B063E1" w:rsidRDefault="005A7F58" w:rsidP="00FA6CCF">
      <w:pPr>
        <w:jc w:val="both"/>
        <w:rPr>
          <w:rFonts w:ascii="Arial" w:hAnsi="Arial" w:cs="Arial"/>
          <w:sz w:val="22"/>
          <w:szCs w:val="22"/>
        </w:rPr>
      </w:pPr>
    </w:p>
    <w:p w:rsidR="00F45545" w:rsidRPr="00B063E1" w:rsidRDefault="00F45545" w:rsidP="00FA6CCF">
      <w:pPr>
        <w:pStyle w:val="Default"/>
        <w:jc w:val="both"/>
        <w:rPr>
          <w:color w:val="auto"/>
          <w:sz w:val="22"/>
          <w:szCs w:val="22"/>
        </w:rPr>
      </w:pPr>
      <w:r w:rsidRPr="00B063E1">
        <w:rPr>
          <w:color w:val="auto"/>
          <w:sz w:val="22"/>
          <w:szCs w:val="22"/>
        </w:rPr>
        <w:t>Revelar las operaciones en que la institución actúa como</w:t>
      </w:r>
      <w:r w:rsidR="00F03CD5" w:rsidRPr="00B063E1">
        <w:rPr>
          <w:color w:val="auto"/>
          <w:sz w:val="22"/>
          <w:szCs w:val="22"/>
        </w:rPr>
        <w:t xml:space="preserve"> Fiduciaria</w:t>
      </w:r>
      <w:r w:rsidRPr="00B063E1">
        <w:rPr>
          <w:color w:val="auto"/>
          <w:sz w:val="22"/>
          <w:szCs w:val="22"/>
        </w:rPr>
        <w:t>. Así mismo deberá presentar un resumen de los saldos de las operaciones de Fideicomiso al cierre del ejercicio</w:t>
      </w:r>
      <w:r w:rsidR="00F03CD5" w:rsidRPr="00B063E1">
        <w:rPr>
          <w:color w:val="auto"/>
          <w:sz w:val="22"/>
          <w:szCs w:val="22"/>
        </w:rPr>
        <w:t>.</w:t>
      </w:r>
    </w:p>
    <w:p w:rsidR="00F45545" w:rsidRPr="00B063E1" w:rsidRDefault="00F45545" w:rsidP="00FA6CCF">
      <w:pPr>
        <w:jc w:val="both"/>
        <w:rPr>
          <w:rFonts w:ascii="Arial" w:hAnsi="Arial" w:cs="Arial"/>
          <w:sz w:val="22"/>
          <w:szCs w:val="22"/>
        </w:rPr>
      </w:pPr>
    </w:p>
    <w:p w:rsidR="005A7F58" w:rsidRDefault="005A7F58" w:rsidP="00FA6CCF">
      <w:pPr>
        <w:jc w:val="both"/>
        <w:rPr>
          <w:rFonts w:ascii="Arial" w:hAnsi="Arial" w:cs="Arial"/>
          <w:sz w:val="22"/>
          <w:szCs w:val="22"/>
        </w:rPr>
      </w:pPr>
      <w:r w:rsidRPr="00966772">
        <w:rPr>
          <w:rFonts w:ascii="Arial" w:hAnsi="Arial" w:cs="Arial"/>
          <w:sz w:val="22"/>
          <w:szCs w:val="22"/>
        </w:rPr>
        <w:t xml:space="preserve">Revelar </w:t>
      </w:r>
      <w:r w:rsidR="00A962AA" w:rsidRPr="00966772">
        <w:rPr>
          <w:rFonts w:ascii="Arial" w:hAnsi="Arial" w:cs="Arial"/>
          <w:sz w:val="22"/>
          <w:szCs w:val="22"/>
        </w:rPr>
        <w:t xml:space="preserve">para </w:t>
      </w:r>
      <w:r w:rsidRPr="00966772">
        <w:rPr>
          <w:rFonts w:ascii="Arial" w:hAnsi="Arial" w:cs="Arial"/>
          <w:sz w:val="22"/>
          <w:szCs w:val="22"/>
        </w:rPr>
        <w:t xml:space="preserve">las cuentas </w:t>
      </w:r>
      <w:r w:rsidRPr="00B063E1">
        <w:rPr>
          <w:rFonts w:ascii="Arial" w:hAnsi="Arial" w:cs="Arial"/>
          <w:sz w:val="22"/>
          <w:szCs w:val="22"/>
        </w:rPr>
        <w:t>de orden</w:t>
      </w:r>
      <w:r w:rsidR="00A962AA">
        <w:rPr>
          <w:rFonts w:ascii="Arial" w:hAnsi="Arial" w:cs="Arial"/>
          <w:sz w:val="22"/>
          <w:szCs w:val="22"/>
        </w:rPr>
        <w:t>,</w:t>
      </w:r>
      <w:r w:rsidRPr="00B063E1">
        <w:rPr>
          <w:rFonts w:ascii="Arial" w:hAnsi="Arial" w:cs="Arial"/>
          <w:sz w:val="22"/>
          <w:szCs w:val="22"/>
        </w:rPr>
        <w:t xml:space="preserve"> la información complementaria que pueda ser beneficiosa para la mejor comprensión de los estados </w:t>
      </w:r>
      <w:r w:rsidR="00733016" w:rsidRPr="00B063E1">
        <w:rPr>
          <w:rFonts w:ascii="Arial" w:hAnsi="Arial" w:cs="Arial"/>
          <w:sz w:val="22"/>
          <w:szCs w:val="22"/>
        </w:rPr>
        <w:t>financieros, la</w:t>
      </w:r>
      <w:r w:rsidRPr="00B063E1">
        <w:rPr>
          <w:rFonts w:ascii="Arial" w:hAnsi="Arial" w:cs="Arial"/>
          <w:sz w:val="22"/>
          <w:szCs w:val="22"/>
        </w:rPr>
        <w:t xml:space="preserve"> situación y resultados y los riesgos asumidos por la institución y que sea necesaria o potencialmente </w:t>
      </w:r>
      <w:r w:rsidR="00D349AC" w:rsidRPr="00B063E1">
        <w:rPr>
          <w:rFonts w:ascii="Arial" w:hAnsi="Arial" w:cs="Arial"/>
          <w:sz w:val="22"/>
          <w:szCs w:val="22"/>
        </w:rPr>
        <w:t>beneficiosa para</w:t>
      </w:r>
      <w:r w:rsidRPr="00B063E1">
        <w:rPr>
          <w:rFonts w:ascii="Arial" w:hAnsi="Arial" w:cs="Arial"/>
          <w:sz w:val="22"/>
          <w:szCs w:val="22"/>
        </w:rPr>
        <w:t xml:space="preserve"> la interpretación de los estados financieros por terceros.</w:t>
      </w:r>
    </w:p>
    <w:p w:rsidR="00DD4364" w:rsidRDefault="00DD4364" w:rsidP="00FA6CCF">
      <w:pPr>
        <w:jc w:val="both"/>
        <w:rPr>
          <w:rFonts w:ascii="Arial" w:hAnsi="Arial" w:cs="Arial"/>
          <w:sz w:val="22"/>
          <w:szCs w:val="22"/>
        </w:rPr>
      </w:pPr>
    </w:p>
    <w:p w:rsidR="00733016" w:rsidRDefault="00733016" w:rsidP="00FE6CA1">
      <w:pPr>
        <w:pStyle w:val="Ttulo2"/>
        <w:numPr>
          <w:ilvl w:val="0"/>
          <w:numId w:val="3"/>
        </w:numPr>
        <w:ind w:left="426" w:hanging="426"/>
        <w:jc w:val="both"/>
        <w:rPr>
          <w:rFonts w:ascii="Arial" w:hAnsi="Arial" w:cs="Arial"/>
          <w:i w:val="0"/>
          <w:color w:val="000000" w:themeColor="text1"/>
          <w:sz w:val="22"/>
          <w:szCs w:val="22"/>
        </w:rPr>
      </w:pPr>
      <w:bookmarkStart w:id="43" w:name="_Toc21615105"/>
      <w:r>
        <w:rPr>
          <w:rFonts w:ascii="Arial" w:hAnsi="Arial" w:cs="Arial"/>
          <w:i w:val="0"/>
          <w:color w:val="000000" w:themeColor="text1"/>
          <w:sz w:val="22"/>
          <w:szCs w:val="22"/>
        </w:rPr>
        <w:t>Principales Leyes y Regulaciones aplicables</w:t>
      </w:r>
      <w:bookmarkEnd w:id="43"/>
    </w:p>
    <w:p w:rsidR="00733016" w:rsidRDefault="00733016" w:rsidP="00FA6CCF">
      <w:pPr>
        <w:jc w:val="both"/>
      </w:pPr>
    </w:p>
    <w:p w:rsidR="00733016" w:rsidRDefault="00733016" w:rsidP="00FA6CCF">
      <w:pPr>
        <w:jc w:val="both"/>
        <w:rPr>
          <w:rFonts w:ascii="Arial" w:hAnsi="Arial" w:cs="Arial"/>
          <w:sz w:val="22"/>
          <w:szCs w:val="22"/>
        </w:rPr>
      </w:pPr>
      <w:r w:rsidRPr="00733016">
        <w:rPr>
          <w:rFonts w:ascii="Arial" w:hAnsi="Arial" w:cs="Arial"/>
          <w:sz w:val="22"/>
          <w:szCs w:val="22"/>
        </w:rPr>
        <w:t>Revelar</w:t>
      </w:r>
      <w:r>
        <w:rPr>
          <w:rFonts w:ascii="Arial" w:hAnsi="Arial" w:cs="Arial"/>
          <w:sz w:val="22"/>
          <w:szCs w:val="22"/>
        </w:rPr>
        <w:t xml:space="preserve"> </w:t>
      </w:r>
      <w:r w:rsidRPr="00733016">
        <w:rPr>
          <w:rFonts w:ascii="Arial" w:hAnsi="Arial" w:cs="Arial"/>
          <w:sz w:val="22"/>
          <w:szCs w:val="22"/>
        </w:rPr>
        <w:t xml:space="preserve">las principales </w:t>
      </w:r>
      <w:r>
        <w:rPr>
          <w:rFonts w:ascii="Arial" w:hAnsi="Arial" w:cs="Arial"/>
          <w:sz w:val="22"/>
          <w:szCs w:val="22"/>
        </w:rPr>
        <w:t>regulaciones bancarias aplicables a las instituciones bancarias y financieras.</w:t>
      </w:r>
      <w:r w:rsidRPr="00733016">
        <w:rPr>
          <w:rFonts w:ascii="Arial" w:hAnsi="Arial" w:cs="Arial"/>
          <w:sz w:val="22"/>
          <w:szCs w:val="22"/>
        </w:rPr>
        <w:t xml:space="preserve"> </w:t>
      </w:r>
    </w:p>
    <w:p w:rsidR="00A278E7" w:rsidRDefault="00A278E7" w:rsidP="00FA6CCF">
      <w:pPr>
        <w:jc w:val="both"/>
        <w:rPr>
          <w:rFonts w:ascii="Arial" w:hAnsi="Arial" w:cs="Arial"/>
          <w:sz w:val="22"/>
          <w:szCs w:val="22"/>
        </w:rPr>
      </w:pPr>
    </w:p>
    <w:p w:rsidR="005A7F58" w:rsidRPr="001B708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44" w:name="_Toc21615106"/>
      <w:r w:rsidRPr="001B7086">
        <w:rPr>
          <w:rFonts w:ascii="Arial" w:hAnsi="Arial" w:cs="Arial"/>
          <w:i w:val="0"/>
          <w:color w:val="000000" w:themeColor="text1"/>
          <w:sz w:val="22"/>
          <w:szCs w:val="22"/>
        </w:rPr>
        <w:t>Otras Revelaciones Importantes</w:t>
      </w:r>
      <w:bookmarkEnd w:id="44"/>
    </w:p>
    <w:p w:rsidR="005A7F58" w:rsidRPr="00B063E1" w:rsidRDefault="005A7F58" w:rsidP="00FA6CCF">
      <w:pPr>
        <w:jc w:val="both"/>
        <w:rPr>
          <w:rFonts w:ascii="Arial" w:hAnsi="Arial" w:cs="Arial"/>
          <w:sz w:val="22"/>
          <w:szCs w:val="22"/>
        </w:rPr>
      </w:pPr>
    </w:p>
    <w:p w:rsidR="005A7F58" w:rsidRDefault="005A7F58" w:rsidP="00FA6CCF">
      <w:pPr>
        <w:jc w:val="both"/>
        <w:rPr>
          <w:rFonts w:ascii="Arial" w:hAnsi="Arial" w:cs="Arial"/>
          <w:sz w:val="22"/>
          <w:szCs w:val="22"/>
        </w:rPr>
      </w:pPr>
      <w:r w:rsidRPr="00703B66">
        <w:rPr>
          <w:rFonts w:ascii="Arial" w:hAnsi="Arial" w:cs="Arial"/>
          <w:sz w:val="22"/>
          <w:szCs w:val="22"/>
        </w:rPr>
        <w:t xml:space="preserve">Incluir todas las demás aclaraciones o explicaciones adicionales necesarias </w:t>
      </w:r>
      <w:r w:rsidR="00F03CD5" w:rsidRPr="00703B66">
        <w:rPr>
          <w:rFonts w:ascii="Arial" w:hAnsi="Arial" w:cs="Arial"/>
          <w:sz w:val="22"/>
          <w:szCs w:val="22"/>
        </w:rPr>
        <w:t xml:space="preserve">o </w:t>
      </w:r>
      <w:r w:rsidR="00C15AD5">
        <w:rPr>
          <w:rFonts w:ascii="Arial" w:hAnsi="Arial" w:cs="Arial"/>
          <w:sz w:val="22"/>
          <w:szCs w:val="22"/>
        </w:rPr>
        <w:t xml:space="preserve">aquellas </w:t>
      </w:r>
      <w:r w:rsidR="00F03CD5" w:rsidRPr="00703B66">
        <w:rPr>
          <w:rFonts w:ascii="Arial" w:hAnsi="Arial" w:cs="Arial"/>
          <w:sz w:val="22"/>
          <w:szCs w:val="22"/>
        </w:rPr>
        <w:t xml:space="preserve">que sean </w:t>
      </w:r>
      <w:r w:rsidRPr="00703B66">
        <w:rPr>
          <w:rFonts w:ascii="Arial" w:hAnsi="Arial" w:cs="Arial"/>
          <w:sz w:val="22"/>
          <w:szCs w:val="22"/>
        </w:rPr>
        <w:t>requeridas por la Superintendencia de Bancos</w:t>
      </w:r>
      <w:r w:rsidR="00703B66">
        <w:rPr>
          <w:rFonts w:ascii="Arial" w:hAnsi="Arial" w:cs="Arial"/>
          <w:sz w:val="22"/>
          <w:szCs w:val="22"/>
        </w:rPr>
        <w:t xml:space="preserve"> y de Otras Instituciones Financieras</w:t>
      </w:r>
      <w:r w:rsidRPr="00703B66">
        <w:rPr>
          <w:rFonts w:ascii="Arial" w:hAnsi="Arial" w:cs="Arial"/>
          <w:sz w:val="22"/>
          <w:szCs w:val="22"/>
        </w:rPr>
        <w:t xml:space="preserve"> para una adecuada interpretación de los Estados Financieros. </w:t>
      </w:r>
    </w:p>
    <w:p w:rsidR="00DD4364" w:rsidRPr="00703B66" w:rsidRDefault="00DD4364" w:rsidP="00FA6CCF">
      <w:pPr>
        <w:jc w:val="both"/>
        <w:rPr>
          <w:rFonts w:ascii="Arial" w:hAnsi="Arial" w:cs="Arial"/>
          <w:sz w:val="22"/>
          <w:szCs w:val="22"/>
        </w:rPr>
      </w:pPr>
    </w:p>
    <w:p w:rsidR="005A7F58" w:rsidRPr="003B4466" w:rsidRDefault="005A7F58" w:rsidP="00FE6CA1">
      <w:pPr>
        <w:pStyle w:val="Ttulo2"/>
        <w:numPr>
          <w:ilvl w:val="0"/>
          <w:numId w:val="3"/>
        </w:numPr>
        <w:ind w:left="426" w:hanging="426"/>
        <w:jc w:val="both"/>
        <w:rPr>
          <w:rFonts w:ascii="Arial" w:hAnsi="Arial" w:cs="Arial"/>
          <w:i w:val="0"/>
          <w:color w:val="000000" w:themeColor="text1"/>
          <w:sz w:val="22"/>
          <w:szCs w:val="22"/>
        </w:rPr>
      </w:pPr>
      <w:bookmarkStart w:id="45" w:name="_Toc21615107"/>
      <w:r w:rsidRPr="003B4466">
        <w:rPr>
          <w:rFonts w:ascii="Arial" w:hAnsi="Arial" w:cs="Arial"/>
          <w:i w:val="0"/>
          <w:color w:val="000000" w:themeColor="text1"/>
          <w:sz w:val="22"/>
          <w:szCs w:val="22"/>
        </w:rPr>
        <w:t>Hechos Posteriores</w:t>
      </w:r>
      <w:bookmarkEnd w:id="45"/>
      <w:r w:rsidRPr="003B4466">
        <w:rPr>
          <w:rFonts w:ascii="Arial" w:hAnsi="Arial" w:cs="Arial"/>
          <w:i w:val="0"/>
          <w:color w:val="000000" w:themeColor="text1"/>
          <w:sz w:val="22"/>
          <w:szCs w:val="22"/>
        </w:rPr>
        <w:t xml:space="preserve"> </w:t>
      </w:r>
    </w:p>
    <w:p w:rsidR="005A7F58" w:rsidRPr="00B063E1" w:rsidRDefault="005A7F58" w:rsidP="00FA6CCF">
      <w:pPr>
        <w:jc w:val="both"/>
        <w:rPr>
          <w:rFonts w:ascii="Arial" w:hAnsi="Arial" w:cs="Arial"/>
          <w:sz w:val="22"/>
          <w:szCs w:val="22"/>
        </w:rPr>
      </w:pPr>
    </w:p>
    <w:p w:rsidR="005A7F58" w:rsidRPr="00B063E1" w:rsidRDefault="005A7F58" w:rsidP="00FA6CCF">
      <w:pPr>
        <w:jc w:val="both"/>
        <w:rPr>
          <w:rFonts w:ascii="Arial" w:hAnsi="Arial" w:cs="Arial"/>
          <w:sz w:val="22"/>
          <w:szCs w:val="22"/>
        </w:rPr>
      </w:pPr>
      <w:r w:rsidRPr="00B063E1">
        <w:rPr>
          <w:rFonts w:ascii="Arial" w:hAnsi="Arial" w:cs="Arial"/>
          <w:sz w:val="22"/>
          <w:szCs w:val="22"/>
        </w:rPr>
        <w:t>Una institución revelará la siguiente información sobre cada categoría significativa de hechos ocurridos después del periodo sobre el que se informa que no implican ajuste:</w:t>
      </w:r>
      <w:r w:rsidR="006B4E82">
        <w:rPr>
          <w:rFonts w:ascii="Arial" w:hAnsi="Arial" w:cs="Arial"/>
          <w:sz w:val="22"/>
          <w:szCs w:val="22"/>
        </w:rPr>
        <w:t xml:space="preserve"> </w:t>
      </w:r>
    </w:p>
    <w:p w:rsidR="002C7E25" w:rsidRPr="00B063E1" w:rsidRDefault="002C7E25" w:rsidP="00FA6CCF">
      <w:pPr>
        <w:ind w:left="426"/>
        <w:jc w:val="both"/>
        <w:rPr>
          <w:rFonts w:ascii="Arial" w:hAnsi="Arial" w:cs="Arial"/>
          <w:sz w:val="22"/>
          <w:szCs w:val="22"/>
        </w:rPr>
      </w:pPr>
    </w:p>
    <w:p w:rsidR="005A7F58" w:rsidRPr="004F1A23" w:rsidRDefault="00DC201F" w:rsidP="00047BD1">
      <w:pPr>
        <w:pStyle w:val="Prrafodelista"/>
        <w:numPr>
          <w:ilvl w:val="0"/>
          <w:numId w:val="25"/>
        </w:numPr>
        <w:ind w:hanging="294"/>
        <w:jc w:val="both"/>
        <w:rPr>
          <w:rFonts w:ascii="Arial" w:hAnsi="Arial" w:cs="Arial"/>
          <w:sz w:val="22"/>
          <w:szCs w:val="22"/>
        </w:rPr>
      </w:pPr>
      <w:r w:rsidRPr="004F1A23">
        <w:rPr>
          <w:rFonts w:ascii="Arial" w:hAnsi="Arial" w:cs="Arial"/>
          <w:sz w:val="22"/>
          <w:szCs w:val="22"/>
        </w:rPr>
        <w:t>L</w:t>
      </w:r>
      <w:r w:rsidR="005A7F58" w:rsidRPr="004F1A23">
        <w:rPr>
          <w:rFonts w:ascii="Arial" w:hAnsi="Arial" w:cs="Arial"/>
          <w:sz w:val="22"/>
          <w:szCs w:val="22"/>
        </w:rPr>
        <w:t>a naturaleza del evento; y</w:t>
      </w:r>
    </w:p>
    <w:p w:rsidR="005A7F58" w:rsidRPr="004F1A23" w:rsidRDefault="00DC201F" w:rsidP="00047BD1">
      <w:pPr>
        <w:pStyle w:val="Prrafodelista"/>
        <w:numPr>
          <w:ilvl w:val="0"/>
          <w:numId w:val="25"/>
        </w:numPr>
        <w:ind w:hanging="294"/>
        <w:jc w:val="both"/>
        <w:rPr>
          <w:rFonts w:ascii="Arial" w:hAnsi="Arial" w:cs="Arial"/>
          <w:sz w:val="22"/>
          <w:szCs w:val="22"/>
        </w:rPr>
      </w:pPr>
      <w:r w:rsidRPr="004F1A23">
        <w:rPr>
          <w:rFonts w:ascii="Arial" w:hAnsi="Arial" w:cs="Arial"/>
          <w:sz w:val="22"/>
          <w:szCs w:val="22"/>
        </w:rPr>
        <w:t>U</w:t>
      </w:r>
      <w:r w:rsidR="005A7F58" w:rsidRPr="004F1A23">
        <w:rPr>
          <w:rFonts w:ascii="Arial" w:hAnsi="Arial" w:cs="Arial"/>
          <w:sz w:val="22"/>
          <w:szCs w:val="22"/>
        </w:rPr>
        <w:t>na estimación de sus efectos financieros, o un pronunciamiento sobre la imposibilidad de realizar tal estimación.</w:t>
      </w:r>
    </w:p>
    <w:p w:rsidR="00C455FF" w:rsidRPr="00B063E1" w:rsidRDefault="00C455FF" w:rsidP="00FA6CCF">
      <w:pPr>
        <w:pStyle w:val="Prrafodelista"/>
        <w:ind w:left="786"/>
        <w:jc w:val="both"/>
        <w:rPr>
          <w:rFonts w:ascii="Arial" w:hAnsi="Arial" w:cs="Arial"/>
          <w:sz w:val="22"/>
          <w:szCs w:val="22"/>
        </w:rPr>
      </w:pPr>
    </w:p>
    <w:p w:rsidR="006356EF" w:rsidRDefault="006B4E82" w:rsidP="00FA6CCF">
      <w:pPr>
        <w:jc w:val="both"/>
        <w:rPr>
          <w:rFonts w:ascii="Arial" w:hAnsi="Arial" w:cs="Arial"/>
          <w:sz w:val="22"/>
          <w:szCs w:val="22"/>
        </w:rPr>
      </w:pPr>
      <w:r w:rsidRPr="004D4048">
        <w:rPr>
          <w:rFonts w:ascii="Arial" w:hAnsi="Arial" w:cs="Arial"/>
          <w:sz w:val="22"/>
          <w:szCs w:val="22"/>
        </w:rPr>
        <w:t xml:space="preserve">La institución revelará la fecha en que los estados financieros han sido autorizados para su publicación, así como </w:t>
      </w:r>
      <w:r w:rsidR="00C15AD5">
        <w:rPr>
          <w:rFonts w:ascii="Arial" w:hAnsi="Arial" w:cs="Arial"/>
          <w:sz w:val="22"/>
          <w:szCs w:val="22"/>
        </w:rPr>
        <w:t>quién ha dado esta autorización, s</w:t>
      </w:r>
      <w:r w:rsidRPr="004D4048">
        <w:rPr>
          <w:rFonts w:ascii="Arial" w:hAnsi="Arial" w:cs="Arial"/>
          <w:sz w:val="22"/>
          <w:szCs w:val="22"/>
        </w:rPr>
        <w:t xml:space="preserve">i los propietarios de la institución </w:t>
      </w:r>
      <w:r w:rsidR="00C15AD5">
        <w:rPr>
          <w:rFonts w:ascii="Arial" w:hAnsi="Arial" w:cs="Arial"/>
          <w:sz w:val="22"/>
          <w:szCs w:val="22"/>
        </w:rPr>
        <w:t xml:space="preserve">u </w:t>
      </w:r>
      <w:r w:rsidRPr="004D4048">
        <w:rPr>
          <w:rFonts w:ascii="Arial" w:hAnsi="Arial" w:cs="Arial"/>
          <w:sz w:val="22"/>
          <w:szCs w:val="22"/>
        </w:rPr>
        <w:t xml:space="preserve">otros </w:t>
      </w:r>
      <w:r w:rsidR="00C15AD5">
        <w:rPr>
          <w:rFonts w:ascii="Arial" w:hAnsi="Arial" w:cs="Arial"/>
          <w:sz w:val="22"/>
          <w:szCs w:val="22"/>
        </w:rPr>
        <w:t>que te</w:t>
      </w:r>
      <w:r w:rsidRPr="004D4048">
        <w:rPr>
          <w:rFonts w:ascii="Arial" w:hAnsi="Arial" w:cs="Arial"/>
          <w:sz w:val="22"/>
          <w:szCs w:val="22"/>
        </w:rPr>
        <w:t>n</w:t>
      </w:r>
      <w:r w:rsidR="00C15AD5">
        <w:rPr>
          <w:rFonts w:ascii="Arial" w:hAnsi="Arial" w:cs="Arial"/>
          <w:sz w:val="22"/>
          <w:szCs w:val="22"/>
        </w:rPr>
        <w:t xml:space="preserve">gan el </w:t>
      </w:r>
      <w:r w:rsidRPr="00A91010">
        <w:rPr>
          <w:rFonts w:ascii="Arial" w:hAnsi="Arial" w:cs="Arial"/>
          <w:sz w:val="22"/>
          <w:szCs w:val="22"/>
        </w:rPr>
        <w:t>poder para modificar los estados financieros tras la publicación</w:t>
      </w:r>
      <w:r w:rsidR="00C15AD5">
        <w:rPr>
          <w:rFonts w:ascii="Arial" w:hAnsi="Arial" w:cs="Arial"/>
          <w:sz w:val="22"/>
          <w:szCs w:val="22"/>
        </w:rPr>
        <w:t>. L</w:t>
      </w:r>
      <w:r w:rsidRPr="00A91010">
        <w:rPr>
          <w:rFonts w:ascii="Arial" w:hAnsi="Arial" w:cs="Arial"/>
          <w:sz w:val="22"/>
          <w:szCs w:val="22"/>
        </w:rPr>
        <w:t>a institución revelará es</w:t>
      </w:r>
      <w:r w:rsidR="00C15AD5">
        <w:rPr>
          <w:rFonts w:ascii="Arial" w:hAnsi="Arial" w:cs="Arial"/>
          <w:sz w:val="22"/>
          <w:szCs w:val="22"/>
        </w:rPr>
        <w:t>t</w:t>
      </w:r>
      <w:r w:rsidRPr="00A91010">
        <w:rPr>
          <w:rFonts w:ascii="Arial" w:hAnsi="Arial" w:cs="Arial"/>
          <w:sz w:val="22"/>
          <w:szCs w:val="22"/>
        </w:rPr>
        <w:t>e hecho</w:t>
      </w:r>
      <w:r w:rsidRPr="003B4466">
        <w:rPr>
          <w:rFonts w:ascii="Arial" w:hAnsi="Arial" w:cs="Arial"/>
          <w:sz w:val="22"/>
          <w:szCs w:val="22"/>
        </w:rPr>
        <w:t>.</w:t>
      </w:r>
    </w:p>
    <w:p w:rsidR="00DD4364" w:rsidRDefault="00DD4364" w:rsidP="00FA6CCF">
      <w:pPr>
        <w:jc w:val="both"/>
        <w:rPr>
          <w:rFonts w:ascii="Arial" w:hAnsi="Arial" w:cs="Arial"/>
          <w:sz w:val="22"/>
          <w:szCs w:val="22"/>
        </w:rPr>
      </w:pPr>
    </w:p>
    <w:p w:rsidR="00DA1F8E" w:rsidRPr="003F79BA" w:rsidRDefault="00DA1F8E" w:rsidP="00FE6CA1">
      <w:pPr>
        <w:pStyle w:val="Ttulo2"/>
        <w:numPr>
          <w:ilvl w:val="0"/>
          <w:numId w:val="3"/>
        </w:numPr>
        <w:ind w:left="426" w:hanging="426"/>
        <w:jc w:val="both"/>
        <w:rPr>
          <w:rFonts w:ascii="Arial" w:hAnsi="Arial" w:cs="Arial"/>
          <w:i w:val="0"/>
          <w:color w:val="000000" w:themeColor="text1"/>
          <w:sz w:val="22"/>
          <w:szCs w:val="22"/>
        </w:rPr>
      </w:pPr>
      <w:bookmarkStart w:id="46" w:name="_Toc21615108"/>
      <w:r w:rsidRPr="003F79BA">
        <w:rPr>
          <w:rFonts w:ascii="Arial" w:hAnsi="Arial" w:cs="Arial"/>
          <w:i w:val="0"/>
          <w:color w:val="000000" w:themeColor="text1"/>
          <w:sz w:val="22"/>
          <w:szCs w:val="22"/>
        </w:rPr>
        <w:t>Ajustes y Reclasificaciones</w:t>
      </w:r>
      <w:bookmarkEnd w:id="46"/>
    </w:p>
    <w:p w:rsidR="006356EF" w:rsidRPr="00D0354E" w:rsidRDefault="006356EF" w:rsidP="00FA6CCF">
      <w:pPr>
        <w:jc w:val="both"/>
        <w:rPr>
          <w:rFonts w:ascii="Arial" w:hAnsi="Arial" w:cs="Arial"/>
          <w:sz w:val="22"/>
          <w:szCs w:val="22"/>
        </w:rPr>
      </w:pPr>
    </w:p>
    <w:p w:rsidR="009D3691" w:rsidRDefault="006356EF" w:rsidP="009D3691">
      <w:pPr>
        <w:jc w:val="both"/>
        <w:rPr>
          <w:rFonts w:ascii="Arial" w:hAnsi="Arial" w:cs="Arial"/>
          <w:sz w:val="22"/>
          <w:szCs w:val="22"/>
        </w:rPr>
      </w:pPr>
      <w:r w:rsidRPr="00D0354E">
        <w:rPr>
          <w:rFonts w:ascii="Arial" w:hAnsi="Arial" w:cs="Arial"/>
          <w:sz w:val="22"/>
          <w:szCs w:val="22"/>
        </w:rPr>
        <w:t>Presentar un detalle pormenorizado sobre los Ajustes y Reclasificaciones propuestos por la Firma de Auditoría Externa y registrados por la institución.</w:t>
      </w:r>
    </w:p>
    <w:p w:rsidR="00F56818" w:rsidRDefault="00F56818" w:rsidP="009D3691">
      <w:pPr>
        <w:jc w:val="both"/>
        <w:rPr>
          <w:rFonts w:ascii="Arial" w:hAnsi="Arial" w:cs="Arial"/>
          <w:sz w:val="22"/>
          <w:szCs w:val="22"/>
        </w:rPr>
      </w:pPr>
    </w:p>
    <w:p w:rsidR="00F56818" w:rsidRDefault="00103400" w:rsidP="00F56818">
      <w:pPr>
        <w:pStyle w:val="Ttulo2"/>
        <w:numPr>
          <w:ilvl w:val="0"/>
          <w:numId w:val="3"/>
        </w:numPr>
        <w:ind w:left="426" w:hanging="426"/>
        <w:jc w:val="both"/>
        <w:rPr>
          <w:rFonts w:ascii="Arial" w:hAnsi="Arial" w:cs="Arial"/>
          <w:i w:val="0"/>
          <w:color w:val="000000" w:themeColor="text1"/>
          <w:sz w:val="22"/>
          <w:szCs w:val="22"/>
        </w:rPr>
      </w:pPr>
      <w:bookmarkStart w:id="47" w:name="_Toc21615109"/>
      <w:r>
        <w:rPr>
          <w:rFonts w:ascii="Arial" w:hAnsi="Arial" w:cs="Arial"/>
          <w:i w:val="0"/>
          <w:color w:val="000000" w:themeColor="text1"/>
          <w:sz w:val="22"/>
          <w:szCs w:val="22"/>
        </w:rPr>
        <w:lastRenderedPageBreak/>
        <w:t>Requisitos de revelación para primera</w:t>
      </w:r>
      <w:r w:rsidR="00271DEE">
        <w:rPr>
          <w:rFonts w:ascii="Arial" w:hAnsi="Arial" w:cs="Arial"/>
          <w:i w:val="0"/>
          <w:color w:val="000000" w:themeColor="text1"/>
          <w:sz w:val="22"/>
          <w:szCs w:val="22"/>
        </w:rPr>
        <w:t xml:space="preserve"> </w:t>
      </w:r>
      <w:r w:rsidR="00F56818">
        <w:rPr>
          <w:rFonts w:ascii="Arial" w:hAnsi="Arial" w:cs="Arial"/>
          <w:i w:val="0"/>
          <w:color w:val="000000" w:themeColor="text1"/>
          <w:sz w:val="22"/>
          <w:szCs w:val="22"/>
        </w:rPr>
        <w:t>adopción d</w:t>
      </w:r>
      <w:r w:rsidR="00271DEE">
        <w:rPr>
          <w:rFonts w:ascii="Arial" w:hAnsi="Arial" w:cs="Arial"/>
          <w:i w:val="0"/>
          <w:color w:val="000000" w:themeColor="text1"/>
          <w:sz w:val="22"/>
          <w:szCs w:val="22"/>
        </w:rPr>
        <w:t>el</w:t>
      </w:r>
      <w:r w:rsidR="00F56818">
        <w:rPr>
          <w:rFonts w:ascii="Arial" w:hAnsi="Arial" w:cs="Arial"/>
          <w:i w:val="0"/>
          <w:color w:val="000000" w:themeColor="text1"/>
          <w:sz w:val="22"/>
          <w:szCs w:val="22"/>
        </w:rPr>
        <w:t xml:space="preserve"> nuevo Marco Contable</w:t>
      </w:r>
      <w:bookmarkEnd w:id="47"/>
    </w:p>
    <w:p w:rsidR="00E27D42" w:rsidRDefault="00E27D42" w:rsidP="00E27D42">
      <w:pPr>
        <w:rPr>
          <w:rFonts w:ascii="Arial" w:hAnsi="Arial" w:cs="Arial"/>
          <w:sz w:val="22"/>
          <w:szCs w:val="22"/>
        </w:rPr>
      </w:pPr>
    </w:p>
    <w:p w:rsidR="00E27D42" w:rsidRPr="00E27D42" w:rsidRDefault="00E27D42" w:rsidP="00B9316C">
      <w:pPr>
        <w:jc w:val="both"/>
        <w:rPr>
          <w:rFonts w:ascii="Arial" w:hAnsi="Arial" w:cs="Arial"/>
          <w:sz w:val="22"/>
          <w:szCs w:val="22"/>
        </w:rPr>
      </w:pPr>
      <w:r w:rsidRPr="00E27D42">
        <w:rPr>
          <w:rFonts w:ascii="Arial" w:hAnsi="Arial" w:cs="Arial"/>
          <w:sz w:val="22"/>
          <w:szCs w:val="22"/>
        </w:rPr>
        <w:t xml:space="preserve">Mediante circular con referencia </w:t>
      </w:r>
      <w:r>
        <w:rPr>
          <w:rFonts w:ascii="Arial" w:hAnsi="Arial" w:cs="Arial"/>
          <w:sz w:val="22"/>
          <w:szCs w:val="22"/>
        </w:rPr>
        <w:t xml:space="preserve">DS-DA&amp;SC-1129-08-2019/LAME del 08 de agosto de 2019, se </w:t>
      </w:r>
      <w:r w:rsidR="00DF5BE8">
        <w:rPr>
          <w:rFonts w:ascii="Arial" w:hAnsi="Arial" w:cs="Arial"/>
          <w:sz w:val="22"/>
          <w:szCs w:val="22"/>
        </w:rPr>
        <w:t xml:space="preserve">recordó </w:t>
      </w:r>
      <w:r w:rsidR="00135FE4">
        <w:rPr>
          <w:rFonts w:ascii="Arial" w:hAnsi="Arial" w:cs="Arial"/>
          <w:sz w:val="22"/>
          <w:szCs w:val="22"/>
        </w:rPr>
        <w:t>a</w:t>
      </w:r>
      <w:r w:rsidR="00DF5BE8">
        <w:rPr>
          <w:rFonts w:ascii="Arial" w:hAnsi="Arial" w:cs="Arial"/>
          <w:sz w:val="22"/>
          <w:szCs w:val="22"/>
        </w:rPr>
        <w:t xml:space="preserve"> las instituciones bancarias y financieras de asegurarse que la presentación e información a revela</w:t>
      </w:r>
      <w:r w:rsidR="00B9316C">
        <w:rPr>
          <w:rFonts w:ascii="Arial" w:hAnsi="Arial" w:cs="Arial"/>
          <w:sz w:val="22"/>
          <w:szCs w:val="22"/>
        </w:rPr>
        <w:t>r en los estados financieros an</w:t>
      </w:r>
      <w:r w:rsidR="00DF5BE8">
        <w:rPr>
          <w:rFonts w:ascii="Arial" w:hAnsi="Arial" w:cs="Arial"/>
          <w:sz w:val="22"/>
          <w:szCs w:val="22"/>
        </w:rPr>
        <w:t>uales (Auditados)</w:t>
      </w:r>
      <w:r w:rsidR="00B9316C">
        <w:rPr>
          <w:rFonts w:ascii="Arial" w:hAnsi="Arial" w:cs="Arial"/>
          <w:sz w:val="22"/>
          <w:szCs w:val="22"/>
        </w:rPr>
        <w:t xml:space="preserve">, cumplan con todo lo requerido en la NIIF 1 “Adopción por Primera Vez de las Normas Internacionales de Información Financiera”, </w:t>
      </w:r>
      <w:r w:rsidR="00135FE4">
        <w:rPr>
          <w:rFonts w:ascii="Arial" w:hAnsi="Arial" w:cs="Arial"/>
          <w:sz w:val="22"/>
          <w:szCs w:val="22"/>
        </w:rPr>
        <w:t>referente a</w:t>
      </w:r>
      <w:r w:rsidR="00B9316C">
        <w:rPr>
          <w:rFonts w:ascii="Arial" w:hAnsi="Arial" w:cs="Arial"/>
          <w:sz w:val="22"/>
          <w:szCs w:val="22"/>
        </w:rPr>
        <w:t xml:space="preserve"> lo siguiente:</w:t>
      </w:r>
    </w:p>
    <w:p w:rsidR="00E27D42" w:rsidRPr="00E27D42" w:rsidRDefault="00E27D42" w:rsidP="00E27D42"/>
    <w:p w:rsidR="00E230E4" w:rsidRPr="00B9316C" w:rsidRDefault="00E230E4" w:rsidP="00E230E4">
      <w:pPr>
        <w:jc w:val="both"/>
        <w:rPr>
          <w:rFonts w:ascii="Arial" w:hAnsi="Arial" w:cs="Arial"/>
          <w:b/>
          <w:sz w:val="22"/>
          <w:szCs w:val="22"/>
        </w:rPr>
      </w:pPr>
      <w:r w:rsidRPr="00B9316C">
        <w:rPr>
          <w:rFonts w:ascii="Arial" w:hAnsi="Arial" w:cs="Arial"/>
          <w:b/>
          <w:sz w:val="22"/>
          <w:szCs w:val="22"/>
        </w:rPr>
        <w:t>Información comparativa</w:t>
      </w:r>
    </w:p>
    <w:p w:rsidR="00E230E4" w:rsidRPr="00B9316C" w:rsidRDefault="00E230E4" w:rsidP="00E230E4">
      <w:pPr>
        <w:jc w:val="both"/>
        <w:rPr>
          <w:rFonts w:ascii="Arial" w:hAnsi="Arial" w:cs="Arial"/>
          <w:sz w:val="22"/>
          <w:szCs w:val="22"/>
        </w:rPr>
      </w:pPr>
    </w:p>
    <w:p w:rsidR="00E230E4" w:rsidRDefault="00E230E4" w:rsidP="00E230E4">
      <w:pPr>
        <w:jc w:val="both"/>
        <w:rPr>
          <w:rFonts w:ascii="Arial" w:hAnsi="Arial" w:cs="Arial"/>
          <w:sz w:val="22"/>
          <w:szCs w:val="22"/>
        </w:rPr>
      </w:pPr>
      <w:r w:rsidRPr="00B9316C">
        <w:rPr>
          <w:rFonts w:ascii="Arial" w:hAnsi="Arial" w:cs="Arial"/>
          <w:sz w:val="22"/>
          <w:szCs w:val="22"/>
        </w:rPr>
        <w:t xml:space="preserve">Los primeros estados financieros de </w:t>
      </w:r>
      <w:r w:rsidR="00E27D42" w:rsidRPr="00B9316C">
        <w:rPr>
          <w:rFonts w:ascii="Arial" w:hAnsi="Arial" w:cs="Arial"/>
          <w:sz w:val="22"/>
          <w:szCs w:val="22"/>
        </w:rPr>
        <w:t xml:space="preserve">una </w:t>
      </w:r>
      <w:r w:rsidR="00B9316C" w:rsidRPr="00B9316C">
        <w:rPr>
          <w:rFonts w:ascii="Arial" w:hAnsi="Arial" w:cs="Arial"/>
          <w:sz w:val="22"/>
          <w:szCs w:val="22"/>
        </w:rPr>
        <w:t>institución que se presenten con</w:t>
      </w:r>
      <w:r w:rsidRPr="00B9316C">
        <w:rPr>
          <w:rFonts w:ascii="Arial" w:hAnsi="Arial" w:cs="Arial"/>
          <w:sz w:val="22"/>
          <w:szCs w:val="22"/>
        </w:rPr>
        <w:t xml:space="preserve"> el nuevo Marco Contable </w:t>
      </w:r>
      <w:r w:rsidR="00B9316C" w:rsidRPr="00B9316C">
        <w:rPr>
          <w:rFonts w:ascii="Arial" w:hAnsi="Arial" w:cs="Arial"/>
          <w:sz w:val="22"/>
          <w:szCs w:val="22"/>
        </w:rPr>
        <w:t>incluirán</w:t>
      </w:r>
      <w:r w:rsidRPr="00B9316C">
        <w:rPr>
          <w:rFonts w:ascii="Arial" w:hAnsi="Arial" w:cs="Arial"/>
          <w:sz w:val="22"/>
          <w:szCs w:val="22"/>
        </w:rPr>
        <w:t xml:space="preserve"> al menos tres estados de situación financiera, dos estados del resultado y otro resultado integral del periodo, dos estados del resultado del periodo</w:t>
      </w:r>
      <w:r w:rsidR="00B9316C" w:rsidRPr="00B9316C">
        <w:rPr>
          <w:rFonts w:ascii="Arial" w:hAnsi="Arial" w:cs="Arial"/>
          <w:sz w:val="22"/>
          <w:szCs w:val="22"/>
        </w:rPr>
        <w:t xml:space="preserve"> separados (si se presentan)</w:t>
      </w:r>
      <w:r w:rsidRPr="00B9316C">
        <w:rPr>
          <w:rFonts w:ascii="Arial" w:hAnsi="Arial" w:cs="Arial"/>
          <w:sz w:val="22"/>
          <w:szCs w:val="22"/>
        </w:rPr>
        <w:t>, dos estados de flujos de efectivo y dos estados de cambios en el patrimonio y las notas relacionadas, incluyendo información comparativa para todos los estados presentados.</w:t>
      </w:r>
      <w:r>
        <w:rPr>
          <w:rFonts w:ascii="Arial" w:hAnsi="Arial" w:cs="Arial"/>
          <w:sz w:val="22"/>
          <w:szCs w:val="22"/>
        </w:rPr>
        <w:t xml:space="preserve"> </w:t>
      </w:r>
    </w:p>
    <w:p w:rsidR="00957F0D" w:rsidRDefault="00957F0D" w:rsidP="00E230E4">
      <w:pPr>
        <w:jc w:val="both"/>
        <w:rPr>
          <w:rFonts w:ascii="Arial" w:hAnsi="Arial" w:cs="Arial"/>
          <w:sz w:val="22"/>
          <w:szCs w:val="22"/>
        </w:rPr>
      </w:pPr>
    </w:p>
    <w:p w:rsidR="00957F0D" w:rsidRDefault="00957F0D" w:rsidP="00957F0D">
      <w:pPr>
        <w:jc w:val="both"/>
        <w:rPr>
          <w:rFonts w:ascii="Arial" w:hAnsi="Arial" w:cs="Arial"/>
          <w:b/>
          <w:sz w:val="22"/>
          <w:szCs w:val="22"/>
        </w:rPr>
      </w:pPr>
      <w:r w:rsidRPr="00957F0D">
        <w:rPr>
          <w:rFonts w:ascii="Arial" w:hAnsi="Arial" w:cs="Arial"/>
          <w:b/>
          <w:sz w:val="22"/>
          <w:szCs w:val="22"/>
        </w:rPr>
        <w:t>Explicación de la transición a</w:t>
      </w:r>
      <w:r>
        <w:rPr>
          <w:rFonts w:ascii="Arial" w:hAnsi="Arial" w:cs="Arial"/>
          <w:b/>
          <w:sz w:val="22"/>
          <w:szCs w:val="22"/>
        </w:rPr>
        <w:t>l nuevo Marco Contable</w:t>
      </w:r>
    </w:p>
    <w:p w:rsidR="00957F0D" w:rsidRPr="00957F0D" w:rsidRDefault="00957F0D" w:rsidP="00957F0D">
      <w:pPr>
        <w:jc w:val="both"/>
        <w:rPr>
          <w:rFonts w:ascii="Arial" w:hAnsi="Arial" w:cs="Arial"/>
          <w:b/>
          <w:sz w:val="22"/>
          <w:szCs w:val="22"/>
        </w:rPr>
      </w:pPr>
    </w:p>
    <w:p w:rsidR="00957F0D" w:rsidRDefault="00957F0D" w:rsidP="00957F0D">
      <w:pPr>
        <w:jc w:val="both"/>
        <w:rPr>
          <w:rFonts w:ascii="Arial" w:hAnsi="Arial" w:cs="Arial"/>
          <w:sz w:val="22"/>
          <w:szCs w:val="22"/>
        </w:rPr>
      </w:pPr>
      <w:r w:rsidRPr="00957F0D">
        <w:rPr>
          <w:rFonts w:ascii="Arial" w:hAnsi="Arial" w:cs="Arial"/>
          <w:sz w:val="22"/>
          <w:szCs w:val="22"/>
        </w:rPr>
        <w:t xml:space="preserve">Una </w:t>
      </w:r>
      <w:r>
        <w:rPr>
          <w:rFonts w:ascii="Arial" w:hAnsi="Arial" w:cs="Arial"/>
          <w:sz w:val="22"/>
          <w:szCs w:val="22"/>
        </w:rPr>
        <w:t>institución</w:t>
      </w:r>
      <w:r w:rsidRPr="00957F0D">
        <w:rPr>
          <w:rFonts w:ascii="Arial" w:hAnsi="Arial" w:cs="Arial"/>
          <w:sz w:val="22"/>
          <w:szCs w:val="22"/>
        </w:rPr>
        <w:t xml:space="preserve"> </w:t>
      </w:r>
      <w:r>
        <w:rPr>
          <w:rFonts w:ascii="Arial" w:hAnsi="Arial" w:cs="Arial"/>
          <w:sz w:val="22"/>
          <w:szCs w:val="22"/>
        </w:rPr>
        <w:t xml:space="preserve">explicará cómo la transición del MUC anterior al nuevo Marco Contable </w:t>
      </w:r>
      <w:r w:rsidRPr="00957F0D">
        <w:rPr>
          <w:rFonts w:ascii="Arial" w:hAnsi="Arial" w:cs="Arial"/>
          <w:sz w:val="22"/>
          <w:szCs w:val="22"/>
        </w:rPr>
        <w:t>ha afectado su situación financiera, resultados y flujos de efectivo</w:t>
      </w:r>
      <w:r>
        <w:rPr>
          <w:rFonts w:ascii="Arial" w:hAnsi="Arial" w:cs="Arial"/>
          <w:sz w:val="22"/>
          <w:szCs w:val="22"/>
        </w:rPr>
        <w:t xml:space="preserve"> </w:t>
      </w:r>
      <w:r w:rsidRPr="00957F0D">
        <w:rPr>
          <w:rFonts w:ascii="Arial" w:hAnsi="Arial" w:cs="Arial"/>
          <w:sz w:val="22"/>
          <w:szCs w:val="22"/>
        </w:rPr>
        <w:t>previamente informados.</w:t>
      </w:r>
    </w:p>
    <w:p w:rsidR="00E230E4" w:rsidRPr="00E87C7B" w:rsidRDefault="00E230E4" w:rsidP="00E230E4">
      <w:pPr>
        <w:jc w:val="both"/>
        <w:rPr>
          <w:rFonts w:ascii="Arial" w:hAnsi="Arial" w:cs="Arial"/>
          <w:sz w:val="22"/>
          <w:szCs w:val="22"/>
        </w:rPr>
      </w:pPr>
    </w:p>
    <w:p w:rsidR="00E230E4" w:rsidRPr="00CE35D5" w:rsidRDefault="00E230E4" w:rsidP="00E230E4">
      <w:pPr>
        <w:jc w:val="both"/>
        <w:rPr>
          <w:rFonts w:ascii="Arial" w:hAnsi="Arial" w:cs="Arial"/>
          <w:b/>
          <w:sz w:val="22"/>
          <w:szCs w:val="22"/>
        </w:rPr>
      </w:pPr>
      <w:r w:rsidRPr="00CE35D5">
        <w:rPr>
          <w:rFonts w:ascii="Arial" w:hAnsi="Arial" w:cs="Arial"/>
          <w:b/>
          <w:sz w:val="22"/>
          <w:szCs w:val="22"/>
        </w:rPr>
        <w:t>Conciliaciones</w:t>
      </w:r>
    </w:p>
    <w:p w:rsidR="00E230E4" w:rsidRDefault="00E230E4" w:rsidP="00E230E4">
      <w:pPr>
        <w:jc w:val="both"/>
        <w:rPr>
          <w:rFonts w:ascii="Arial" w:hAnsi="Arial" w:cs="Arial"/>
          <w:sz w:val="22"/>
          <w:szCs w:val="22"/>
        </w:rPr>
      </w:pPr>
    </w:p>
    <w:p w:rsidR="00E230E4" w:rsidRDefault="00E230E4" w:rsidP="00E230E4">
      <w:pPr>
        <w:jc w:val="both"/>
        <w:rPr>
          <w:rFonts w:ascii="Arial" w:hAnsi="Arial" w:cs="Arial"/>
          <w:sz w:val="22"/>
          <w:szCs w:val="22"/>
        </w:rPr>
      </w:pPr>
      <w:r>
        <w:rPr>
          <w:rFonts w:ascii="Arial" w:hAnsi="Arial" w:cs="Arial"/>
          <w:sz w:val="22"/>
          <w:szCs w:val="22"/>
        </w:rPr>
        <w:t>L</w:t>
      </w:r>
      <w:r w:rsidRPr="00E87C7B">
        <w:rPr>
          <w:rFonts w:ascii="Arial" w:hAnsi="Arial" w:cs="Arial"/>
          <w:sz w:val="22"/>
          <w:szCs w:val="22"/>
        </w:rPr>
        <w:t xml:space="preserve">os primeros estados </w:t>
      </w:r>
      <w:r>
        <w:rPr>
          <w:rFonts w:ascii="Arial" w:hAnsi="Arial" w:cs="Arial"/>
          <w:sz w:val="22"/>
          <w:szCs w:val="22"/>
        </w:rPr>
        <w:t xml:space="preserve">financieros conforme al Nuevo Marco Contable </w:t>
      </w:r>
      <w:r w:rsidRPr="00E87C7B">
        <w:rPr>
          <w:rFonts w:ascii="Arial" w:hAnsi="Arial" w:cs="Arial"/>
          <w:sz w:val="22"/>
          <w:szCs w:val="22"/>
        </w:rPr>
        <w:t xml:space="preserve">de una </w:t>
      </w:r>
      <w:r w:rsidR="00135FE4">
        <w:rPr>
          <w:rFonts w:ascii="Arial" w:hAnsi="Arial" w:cs="Arial"/>
          <w:sz w:val="22"/>
          <w:szCs w:val="22"/>
        </w:rPr>
        <w:t>institución</w:t>
      </w:r>
      <w:r w:rsidRPr="00E87C7B">
        <w:rPr>
          <w:rFonts w:ascii="Arial" w:hAnsi="Arial" w:cs="Arial"/>
          <w:sz w:val="22"/>
          <w:szCs w:val="22"/>
        </w:rPr>
        <w:t xml:space="preserve"> incluirán:</w:t>
      </w:r>
    </w:p>
    <w:p w:rsidR="00E230E4" w:rsidRPr="00E87C7B" w:rsidRDefault="00E230E4" w:rsidP="00E230E4">
      <w:pPr>
        <w:jc w:val="both"/>
        <w:rPr>
          <w:rFonts w:ascii="Arial" w:hAnsi="Arial" w:cs="Arial"/>
          <w:sz w:val="22"/>
          <w:szCs w:val="22"/>
        </w:rPr>
      </w:pPr>
    </w:p>
    <w:p w:rsidR="00E230E4" w:rsidRPr="00CE35D5" w:rsidRDefault="00135FE4" w:rsidP="001225BC">
      <w:pPr>
        <w:pStyle w:val="Prrafodelista"/>
        <w:numPr>
          <w:ilvl w:val="0"/>
          <w:numId w:val="39"/>
        </w:numPr>
        <w:ind w:hanging="294"/>
        <w:jc w:val="both"/>
        <w:rPr>
          <w:rFonts w:ascii="Arial" w:hAnsi="Arial" w:cs="Arial"/>
          <w:sz w:val="22"/>
          <w:szCs w:val="22"/>
        </w:rPr>
      </w:pPr>
      <w:r>
        <w:rPr>
          <w:rFonts w:ascii="Arial" w:hAnsi="Arial" w:cs="Arial"/>
          <w:sz w:val="22"/>
          <w:szCs w:val="22"/>
        </w:rPr>
        <w:t>C</w:t>
      </w:r>
      <w:r w:rsidR="00E230E4" w:rsidRPr="00CE35D5">
        <w:rPr>
          <w:rFonts w:ascii="Arial" w:hAnsi="Arial" w:cs="Arial"/>
          <w:sz w:val="22"/>
          <w:szCs w:val="22"/>
        </w:rPr>
        <w:t>onciliaciones de su patrimonio, según el MUC Anterior, co</w:t>
      </w:r>
      <w:r w:rsidR="00957F0D">
        <w:rPr>
          <w:rFonts w:ascii="Arial" w:hAnsi="Arial" w:cs="Arial"/>
          <w:sz w:val="22"/>
          <w:szCs w:val="22"/>
        </w:rPr>
        <w:t>n el que resulte de aplicar el n</w:t>
      </w:r>
      <w:r w:rsidR="00E230E4" w:rsidRPr="00CE35D5">
        <w:rPr>
          <w:rFonts w:ascii="Arial" w:hAnsi="Arial" w:cs="Arial"/>
          <w:sz w:val="22"/>
          <w:szCs w:val="22"/>
        </w:rPr>
        <w:t>uevo Marco Contable para cada una de las siguientes fechas:</w:t>
      </w:r>
    </w:p>
    <w:p w:rsidR="00E230E4" w:rsidRDefault="00E230E4" w:rsidP="00E230E4">
      <w:pPr>
        <w:jc w:val="both"/>
        <w:rPr>
          <w:rFonts w:ascii="Arial" w:hAnsi="Arial" w:cs="Arial"/>
          <w:sz w:val="22"/>
          <w:szCs w:val="22"/>
        </w:rPr>
      </w:pPr>
    </w:p>
    <w:p w:rsidR="00E230E4" w:rsidRPr="00135FE4" w:rsidRDefault="00E230E4" w:rsidP="003E0C69">
      <w:pPr>
        <w:pStyle w:val="Prrafodelista"/>
        <w:numPr>
          <w:ilvl w:val="0"/>
          <w:numId w:val="40"/>
        </w:numPr>
        <w:ind w:left="1134" w:hanging="425"/>
        <w:jc w:val="both"/>
        <w:rPr>
          <w:rFonts w:ascii="Arial" w:hAnsi="Arial" w:cs="Arial"/>
          <w:sz w:val="22"/>
          <w:szCs w:val="22"/>
        </w:rPr>
      </w:pPr>
      <w:r w:rsidRPr="00135FE4">
        <w:rPr>
          <w:rFonts w:ascii="Arial" w:hAnsi="Arial" w:cs="Arial"/>
          <w:sz w:val="22"/>
          <w:szCs w:val="22"/>
        </w:rPr>
        <w:t>la fecha de transición al nuevo Marco Contable; y</w:t>
      </w:r>
    </w:p>
    <w:p w:rsidR="00E230E4" w:rsidRPr="00135FE4" w:rsidRDefault="00E230E4" w:rsidP="003E0C69">
      <w:pPr>
        <w:pStyle w:val="Prrafodelista"/>
        <w:numPr>
          <w:ilvl w:val="0"/>
          <w:numId w:val="40"/>
        </w:numPr>
        <w:ind w:left="1134" w:hanging="426"/>
        <w:jc w:val="both"/>
        <w:rPr>
          <w:rFonts w:ascii="Arial" w:hAnsi="Arial" w:cs="Arial"/>
          <w:sz w:val="22"/>
          <w:szCs w:val="22"/>
        </w:rPr>
      </w:pPr>
      <w:r w:rsidRPr="00135FE4">
        <w:rPr>
          <w:rFonts w:ascii="Arial" w:hAnsi="Arial" w:cs="Arial"/>
          <w:sz w:val="22"/>
          <w:szCs w:val="22"/>
        </w:rPr>
        <w:t>el final del último periodo incluido en los estados financieros anuales más recientes que la entidad haya presentado aplicando el MUC anterior.</w:t>
      </w:r>
    </w:p>
    <w:p w:rsidR="00135FE4" w:rsidRPr="00135FE4" w:rsidRDefault="00135FE4" w:rsidP="00135FE4">
      <w:pPr>
        <w:pStyle w:val="Prrafodelista"/>
        <w:ind w:left="1146"/>
        <w:jc w:val="both"/>
        <w:rPr>
          <w:rFonts w:ascii="Arial" w:hAnsi="Arial" w:cs="Arial"/>
          <w:sz w:val="22"/>
          <w:szCs w:val="22"/>
        </w:rPr>
      </w:pPr>
    </w:p>
    <w:p w:rsidR="00E230E4" w:rsidRPr="00135FE4" w:rsidRDefault="00135FE4" w:rsidP="001225BC">
      <w:pPr>
        <w:pStyle w:val="Prrafodelista"/>
        <w:numPr>
          <w:ilvl w:val="0"/>
          <w:numId w:val="39"/>
        </w:numPr>
        <w:ind w:hanging="294"/>
        <w:jc w:val="both"/>
        <w:rPr>
          <w:rFonts w:ascii="Arial" w:hAnsi="Arial" w:cs="Arial"/>
          <w:sz w:val="22"/>
          <w:szCs w:val="22"/>
        </w:rPr>
      </w:pPr>
      <w:r w:rsidRPr="00135FE4">
        <w:rPr>
          <w:rFonts w:ascii="Arial" w:hAnsi="Arial" w:cs="Arial"/>
          <w:sz w:val="22"/>
          <w:szCs w:val="22"/>
        </w:rPr>
        <w:t>U</w:t>
      </w:r>
      <w:r w:rsidR="00E230E4" w:rsidRPr="00135FE4">
        <w:rPr>
          <w:rFonts w:ascii="Arial" w:hAnsi="Arial" w:cs="Arial"/>
          <w:sz w:val="22"/>
          <w:szCs w:val="22"/>
        </w:rPr>
        <w:t xml:space="preserve">na conciliación de su resultado integral total según el nuevo Marco Contable para el último periodo en los estados financieros anuales más recientes de la </w:t>
      </w:r>
      <w:r>
        <w:rPr>
          <w:rFonts w:ascii="Arial" w:hAnsi="Arial" w:cs="Arial"/>
          <w:sz w:val="22"/>
          <w:szCs w:val="22"/>
        </w:rPr>
        <w:t>institución</w:t>
      </w:r>
      <w:r w:rsidR="00E230E4" w:rsidRPr="00135FE4">
        <w:rPr>
          <w:rFonts w:ascii="Arial" w:hAnsi="Arial" w:cs="Arial"/>
          <w:sz w:val="22"/>
          <w:szCs w:val="22"/>
        </w:rPr>
        <w:t>. El punto de partida para dicha conciliación será el resultado integral total según el MUC anterior</w:t>
      </w:r>
      <w:r w:rsidR="00C61E97">
        <w:rPr>
          <w:rFonts w:ascii="Arial" w:hAnsi="Arial" w:cs="Arial"/>
          <w:sz w:val="22"/>
          <w:szCs w:val="22"/>
        </w:rPr>
        <w:t xml:space="preserve"> para el mismo periodo o, si una institución no lo presenta, el resultado según el MUC anterior.</w:t>
      </w:r>
    </w:p>
    <w:p w:rsidR="00135FE4" w:rsidRPr="00135FE4" w:rsidRDefault="00135FE4" w:rsidP="00135FE4">
      <w:pPr>
        <w:pStyle w:val="Prrafodelista"/>
        <w:tabs>
          <w:tab w:val="left" w:pos="426"/>
        </w:tabs>
        <w:jc w:val="both"/>
        <w:rPr>
          <w:rFonts w:ascii="Arial" w:hAnsi="Arial" w:cs="Arial"/>
          <w:sz w:val="22"/>
          <w:szCs w:val="22"/>
        </w:rPr>
      </w:pPr>
    </w:p>
    <w:p w:rsidR="00E230E4" w:rsidRDefault="00C61E97" w:rsidP="001225BC">
      <w:pPr>
        <w:pStyle w:val="Prrafodelista"/>
        <w:numPr>
          <w:ilvl w:val="0"/>
          <w:numId w:val="39"/>
        </w:numPr>
        <w:ind w:hanging="294"/>
        <w:jc w:val="both"/>
        <w:rPr>
          <w:rFonts w:ascii="Arial" w:hAnsi="Arial" w:cs="Arial"/>
          <w:sz w:val="22"/>
          <w:szCs w:val="22"/>
        </w:rPr>
      </w:pPr>
      <w:r>
        <w:rPr>
          <w:rFonts w:ascii="Arial" w:hAnsi="Arial" w:cs="Arial"/>
          <w:sz w:val="22"/>
          <w:szCs w:val="22"/>
        </w:rPr>
        <w:t>S</w:t>
      </w:r>
      <w:r w:rsidR="00E230E4" w:rsidRPr="00E87C7B">
        <w:rPr>
          <w:rFonts w:ascii="Arial" w:hAnsi="Arial" w:cs="Arial"/>
          <w:sz w:val="22"/>
          <w:szCs w:val="22"/>
        </w:rPr>
        <w:t xml:space="preserve">i la </w:t>
      </w:r>
      <w:r>
        <w:rPr>
          <w:rFonts w:ascii="Arial" w:hAnsi="Arial" w:cs="Arial"/>
          <w:sz w:val="22"/>
          <w:szCs w:val="22"/>
        </w:rPr>
        <w:t>institución</w:t>
      </w:r>
      <w:r w:rsidR="00E230E4" w:rsidRPr="00E87C7B">
        <w:rPr>
          <w:rFonts w:ascii="Arial" w:hAnsi="Arial" w:cs="Arial"/>
          <w:sz w:val="22"/>
          <w:szCs w:val="22"/>
        </w:rPr>
        <w:t xml:space="preserve"> procedió a reconocer o revertir pérdidas por deterioro del valor de</w:t>
      </w:r>
      <w:r w:rsidR="00E230E4">
        <w:rPr>
          <w:rFonts w:ascii="Arial" w:hAnsi="Arial" w:cs="Arial"/>
          <w:sz w:val="22"/>
          <w:szCs w:val="22"/>
        </w:rPr>
        <w:t xml:space="preserve"> </w:t>
      </w:r>
      <w:r w:rsidR="00E230E4" w:rsidRPr="00E87C7B">
        <w:rPr>
          <w:rFonts w:ascii="Arial" w:hAnsi="Arial" w:cs="Arial"/>
          <w:sz w:val="22"/>
          <w:szCs w:val="22"/>
        </w:rPr>
        <w:t>los activos por primera vez al preparar su estado de situación financiera de</w:t>
      </w:r>
      <w:r w:rsidR="00E230E4">
        <w:rPr>
          <w:rFonts w:ascii="Arial" w:hAnsi="Arial" w:cs="Arial"/>
          <w:sz w:val="22"/>
          <w:szCs w:val="22"/>
        </w:rPr>
        <w:t xml:space="preserve"> </w:t>
      </w:r>
      <w:r w:rsidR="00E230E4" w:rsidRPr="00E87C7B">
        <w:rPr>
          <w:rFonts w:ascii="Arial" w:hAnsi="Arial" w:cs="Arial"/>
          <w:sz w:val="22"/>
          <w:szCs w:val="22"/>
        </w:rPr>
        <w:t>apertura conforme a</w:t>
      </w:r>
      <w:r w:rsidR="00E230E4">
        <w:rPr>
          <w:rFonts w:ascii="Arial" w:hAnsi="Arial" w:cs="Arial"/>
          <w:sz w:val="22"/>
          <w:szCs w:val="22"/>
        </w:rPr>
        <w:t>l nuevo Marco Contable</w:t>
      </w:r>
      <w:r w:rsidR="00E230E4" w:rsidRPr="00E87C7B">
        <w:rPr>
          <w:rFonts w:ascii="Arial" w:hAnsi="Arial" w:cs="Arial"/>
          <w:sz w:val="22"/>
          <w:szCs w:val="22"/>
        </w:rPr>
        <w:t>, la información a revelar que habría sido</w:t>
      </w:r>
      <w:r w:rsidR="00E230E4">
        <w:rPr>
          <w:rFonts w:ascii="Arial" w:hAnsi="Arial" w:cs="Arial"/>
          <w:sz w:val="22"/>
          <w:szCs w:val="22"/>
        </w:rPr>
        <w:t xml:space="preserve"> </w:t>
      </w:r>
      <w:r w:rsidR="00E230E4" w:rsidRPr="00E87C7B">
        <w:rPr>
          <w:rFonts w:ascii="Arial" w:hAnsi="Arial" w:cs="Arial"/>
          <w:sz w:val="22"/>
          <w:szCs w:val="22"/>
        </w:rPr>
        <w:t>requerida, según</w:t>
      </w:r>
      <w:r w:rsidR="00E230E4">
        <w:rPr>
          <w:rFonts w:ascii="Arial" w:hAnsi="Arial" w:cs="Arial"/>
          <w:sz w:val="22"/>
          <w:szCs w:val="22"/>
        </w:rPr>
        <w:t xml:space="preserve"> requerimientos de deterioro de activos no financieros del nuevo Marco Contable</w:t>
      </w:r>
      <w:r w:rsidR="00E230E4" w:rsidRPr="00E87C7B">
        <w:rPr>
          <w:rFonts w:ascii="Arial" w:hAnsi="Arial" w:cs="Arial"/>
          <w:sz w:val="22"/>
          <w:szCs w:val="22"/>
        </w:rPr>
        <w:t xml:space="preserve">, si la </w:t>
      </w:r>
      <w:r w:rsidR="00271DEE">
        <w:rPr>
          <w:rFonts w:ascii="Arial" w:hAnsi="Arial" w:cs="Arial"/>
          <w:sz w:val="22"/>
          <w:szCs w:val="22"/>
        </w:rPr>
        <w:t>institución</w:t>
      </w:r>
      <w:r w:rsidR="00E230E4">
        <w:rPr>
          <w:rFonts w:ascii="Arial" w:hAnsi="Arial" w:cs="Arial"/>
          <w:sz w:val="22"/>
          <w:szCs w:val="22"/>
        </w:rPr>
        <w:t xml:space="preserve"> </w:t>
      </w:r>
      <w:r w:rsidR="00E230E4" w:rsidRPr="00E87C7B">
        <w:rPr>
          <w:rFonts w:ascii="Arial" w:hAnsi="Arial" w:cs="Arial"/>
          <w:sz w:val="22"/>
          <w:szCs w:val="22"/>
        </w:rPr>
        <w:t>hubiese reconocido tales pérdidas por deterioro del valor de los activos, o las</w:t>
      </w:r>
      <w:r w:rsidR="00E230E4">
        <w:rPr>
          <w:rFonts w:ascii="Arial" w:hAnsi="Arial" w:cs="Arial"/>
          <w:sz w:val="22"/>
          <w:szCs w:val="22"/>
        </w:rPr>
        <w:t xml:space="preserve"> </w:t>
      </w:r>
      <w:r w:rsidR="00E230E4" w:rsidRPr="00E87C7B">
        <w:rPr>
          <w:rFonts w:ascii="Arial" w:hAnsi="Arial" w:cs="Arial"/>
          <w:sz w:val="22"/>
          <w:szCs w:val="22"/>
        </w:rPr>
        <w:t>reversiones correspondientes, en el periodo que comenzó con la fecha de</w:t>
      </w:r>
      <w:r w:rsidR="00E230E4">
        <w:rPr>
          <w:rFonts w:ascii="Arial" w:hAnsi="Arial" w:cs="Arial"/>
          <w:sz w:val="22"/>
          <w:szCs w:val="22"/>
        </w:rPr>
        <w:t xml:space="preserve"> </w:t>
      </w:r>
      <w:r w:rsidR="00E230E4" w:rsidRPr="00E87C7B">
        <w:rPr>
          <w:rFonts w:ascii="Arial" w:hAnsi="Arial" w:cs="Arial"/>
          <w:sz w:val="22"/>
          <w:szCs w:val="22"/>
        </w:rPr>
        <w:t>transición a</w:t>
      </w:r>
      <w:r w:rsidR="00E230E4">
        <w:rPr>
          <w:rFonts w:ascii="Arial" w:hAnsi="Arial" w:cs="Arial"/>
          <w:sz w:val="22"/>
          <w:szCs w:val="22"/>
        </w:rPr>
        <w:t xml:space="preserve">l nuevo Marco Contable. </w:t>
      </w:r>
    </w:p>
    <w:p w:rsidR="00E230E4" w:rsidRPr="00E87C7B" w:rsidRDefault="00E230E4" w:rsidP="00E230E4">
      <w:pPr>
        <w:jc w:val="both"/>
        <w:rPr>
          <w:rFonts w:ascii="Arial" w:hAnsi="Arial" w:cs="Arial"/>
          <w:sz w:val="22"/>
          <w:szCs w:val="22"/>
        </w:rPr>
      </w:pPr>
    </w:p>
    <w:p w:rsidR="00E230E4" w:rsidRDefault="00E230E4" w:rsidP="00E230E4">
      <w:pPr>
        <w:jc w:val="both"/>
        <w:rPr>
          <w:rFonts w:ascii="Arial" w:hAnsi="Arial" w:cs="Arial"/>
          <w:sz w:val="22"/>
          <w:szCs w:val="22"/>
        </w:rPr>
      </w:pPr>
      <w:r w:rsidRPr="00E87C7B">
        <w:rPr>
          <w:rFonts w:ascii="Arial" w:hAnsi="Arial" w:cs="Arial"/>
          <w:sz w:val="22"/>
          <w:szCs w:val="22"/>
        </w:rPr>
        <w:lastRenderedPageBreak/>
        <w:t>Las conciliaciones requeridas por los ap</w:t>
      </w:r>
      <w:r>
        <w:rPr>
          <w:rFonts w:ascii="Arial" w:hAnsi="Arial" w:cs="Arial"/>
          <w:sz w:val="22"/>
          <w:szCs w:val="22"/>
        </w:rPr>
        <w:t>artados (a) y (b)</w:t>
      </w:r>
      <w:r w:rsidRPr="00E87C7B">
        <w:rPr>
          <w:rFonts w:ascii="Arial" w:hAnsi="Arial" w:cs="Arial"/>
          <w:sz w:val="22"/>
          <w:szCs w:val="22"/>
        </w:rPr>
        <w:t>, deberá</w:t>
      </w:r>
      <w:r w:rsidR="00271DEE">
        <w:rPr>
          <w:rFonts w:ascii="Arial" w:hAnsi="Arial" w:cs="Arial"/>
          <w:sz w:val="22"/>
          <w:szCs w:val="22"/>
        </w:rPr>
        <w:t>n</w:t>
      </w:r>
      <w:r w:rsidRPr="00E87C7B">
        <w:rPr>
          <w:rFonts w:ascii="Arial" w:hAnsi="Arial" w:cs="Arial"/>
          <w:sz w:val="22"/>
          <w:szCs w:val="22"/>
        </w:rPr>
        <w:t xml:space="preserve"> dar</w:t>
      </w:r>
      <w:r>
        <w:rPr>
          <w:rFonts w:ascii="Arial" w:hAnsi="Arial" w:cs="Arial"/>
          <w:sz w:val="22"/>
          <w:szCs w:val="22"/>
        </w:rPr>
        <w:t xml:space="preserve"> </w:t>
      </w:r>
      <w:r w:rsidRPr="00E87C7B">
        <w:rPr>
          <w:rFonts w:ascii="Arial" w:hAnsi="Arial" w:cs="Arial"/>
          <w:sz w:val="22"/>
          <w:szCs w:val="22"/>
        </w:rPr>
        <w:t>suficiente detalle como para permitir a los usuarios comprender los ajustes</w:t>
      </w:r>
      <w:r>
        <w:rPr>
          <w:rFonts w:ascii="Arial" w:hAnsi="Arial" w:cs="Arial"/>
          <w:sz w:val="22"/>
          <w:szCs w:val="22"/>
        </w:rPr>
        <w:t xml:space="preserve"> </w:t>
      </w:r>
      <w:r w:rsidRPr="00E87C7B">
        <w:rPr>
          <w:rFonts w:ascii="Arial" w:hAnsi="Arial" w:cs="Arial"/>
          <w:sz w:val="22"/>
          <w:szCs w:val="22"/>
        </w:rPr>
        <w:t>significativos realizados en el estado de situación financiera y en el estado del</w:t>
      </w:r>
      <w:r>
        <w:rPr>
          <w:rFonts w:ascii="Arial" w:hAnsi="Arial" w:cs="Arial"/>
          <w:sz w:val="22"/>
          <w:szCs w:val="22"/>
        </w:rPr>
        <w:t xml:space="preserve"> </w:t>
      </w:r>
      <w:r w:rsidRPr="00E87C7B">
        <w:rPr>
          <w:rFonts w:ascii="Arial" w:hAnsi="Arial" w:cs="Arial"/>
          <w:sz w:val="22"/>
          <w:szCs w:val="22"/>
        </w:rPr>
        <w:t xml:space="preserve">resultado integral. Si la </w:t>
      </w:r>
      <w:r w:rsidR="00271DEE">
        <w:rPr>
          <w:rFonts w:ascii="Arial" w:hAnsi="Arial" w:cs="Arial"/>
          <w:sz w:val="22"/>
          <w:szCs w:val="22"/>
        </w:rPr>
        <w:t>institución</w:t>
      </w:r>
      <w:r w:rsidRPr="00E87C7B">
        <w:rPr>
          <w:rFonts w:ascii="Arial" w:hAnsi="Arial" w:cs="Arial"/>
          <w:sz w:val="22"/>
          <w:szCs w:val="22"/>
        </w:rPr>
        <w:t xml:space="preserve"> presentó un estado de flujos de efectivo según </w:t>
      </w:r>
      <w:r>
        <w:rPr>
          <w:rFonts w:ascii="Arial" w:hAnsi="Arial" w:cs="Arial"/>
          <w:sz w:val="22"/>
          <w:szCs w:val="22"/>
        </w:rPr>
        <w:t>el MUC anterior</w:t>
      </w:r>
      <w:r w:rsidRPr="00E87C7B">
        <w:rPr>
          <w:rFonts w:ascii="Arial" w:hAnsi="Arial" w:cs="Arial"/>
          <w:sz w:val="22"/>
          <w:szCs w:val="22"/>
        </w:rPr>
        <w:t>, explicará también los ajustes significativos al mismo.</w:t>
      </w:r>
    </w:p>
    <w:p w:rsidR="00E230E4" w:rsidRPr="00E87C7B" w:rsidRDefault="00E230E4" w:rsidP="00E230E4">
      <w:pPr>
        <w:jc w:val="both"/>
        <w:rPr>
          <w:rFonts w:ascii="Arial" w:hAnsi="Arial" w:cs="Arial"/>
          <w:sz w:val="22"/>
          <w:szCs w:val="22"/>
        </w:rPr>
      </w:pPr>
    </w:p>
    <w:p w:rsidR="00CE5C87" w:rsidRDefault="00E230E4" w:rsidP="00CE5C87">
      <w:pPr>
        <w:jc w:val="both"/>
        <w:rPr>
          <w:rFonts w:ascii="Arial" w:hAnsi="Arial" w:cs="Arial"/>
          <w:sz w:val="22"/>
          <w:szCs w:val="22"/>
        </w:rPr>
      </w:pPr>
      <w:r w:rsidRPr="00E87C7B">
        <w:rPr>
          <w:rFonts w:ascii="Arial" w:hAnsi="Arial" w:cs="Arial"/>
          <w:sz w:val="22"/>
          <w:szCs w:val="22"/>
        </w:rPr>
        <w:t xml:space="preserve">Si una </w:t>
      </w:r>
      <w:r w:rsidR="00103400">
        <w:rPr>
          <w:rFonts w:ascii="Arial" w:hAnsi="Arial" w:cs="Arial"/>
          <w:sz w:val="22"/>
          <w:szCs w:val="22"/>
        </w:rPr>
        <w:t xml:space="preserve">institución </w:t>
      </w:r>
      <w:r w:rsidRPr="00E87C7B">
        <w:rPr>
          <w:rFonts w:ascii="Arial" w:hAnsi="Arial" w:cs="Arial"/>
          <w:sz w:val="22"/>
          <w:szCs w:val="22"/>
        </w:rPr>
        <w:t>tuviese conocimiento de error</w:t>
      </w:r>
      <w:r>
        <w:rPr>
          <w:rFonts w:ascii="Arial" w:hAnsi="Arial" w:cs="Arial"/>
          <w:sz w:val="22"/>
          <w:szCs w:val="22"/>
        </w:rPr>
        <w:t xml:space="preserve">es contenidos en la información </w:t>
      </w:r>
      <w:r w:rsidRPr="00E87C7B">
        <w:rPr>
          <w:rFonts w:ascii="Arial" w:hAnsi="Arial" w:cs="Arial"/>
          <w:sz w:val="22"/>
          <w:szCs w:val="22"/>
        </w:rPr>
        <w:t>elaborada conforme a</w:t>
      </w:r>
      <w:r>
        <w:rPr>
          <w:rFonts w:ascii="Arial" w:hAnsi="Arial" w:cs="Arial"/>
          <w:sz w:val="22"/>
          <w:szCs w:val="22"/>
        </w:rPr>
        <w:t>l MUC anterior</w:t>
      </w:r>
      <w:r w:rsidRPr="00E87C7B">
        <w:rPr>
          <w:rFonts w:ascii="Arial" w:hAnsi="Arial" w:cs="Arial"/>
          <w:sz w:val="22"/>
          <w:szCs w:val="22"/>
        </w:rPr>
        <w:t>, las conciliaciones requeridas por los</w:t>
      </w:r>
      <w:r>
        <w:rPr>
          <w:rFonts w:ascii="Arial" w:hAnsi="Arial" w:cs="Arial"/>
          <w:sz w:val="22"/>
          <w:szCs w:val="22"/>
        </w:rPr>
        <w:t xml:space="preserve"> </w:t>
      </w:r>
      <w:r w:rsidRPr="00E87C7B">
        <w:rPr>
          <w:rFonts w:ascii="Arial" w:hAnsi="Arial" w:cs="Arial"/>
          <w:sz w:val="22"/>
          <w:szCs w:val="22"/>
        </w:rPr>
        <w:t>apartados (a) y (b) distinguirán las correcciones de tales errores de los</w:t>
      </w:r>
      <w:r>
        <w:rPr>
          <w:rFonts w:ascii="Arial" w:hAnsi="Arial" w:cs="Arial"/>
          <w:sz w:val="22"/>
          <w:szCs w:val="22"/>
        </w:rPr>
        <w:t xml:space="preserve"> </w:t>
      </w:r>
      <w:r w:rsidRPr="00E87C7B">
        <w:rPr>
          <w:rFonts w:ascii="Arial" w:hAnsi="Arial" w:cs="Arial"/>
          <w:sz w:val="22"/>
          <w:szCs w:val="22"/>
        </w:rPr>
        <w:t>cambios en las políticas contables.</w:t>
      </w:r>
    </w:p>
    <w:p w:rsidR="00CE5C87" w:rsidRDefault="00CE5C87" w:rsidP="00CE5C87">
      <w:pPr>
        <w:jc w:val="both"/>
        <w:rPr>
          <w:rFonts w:ascii="Arial" w:hAnsi="Arial" w:cs="Arial"/>
          <w:sz w:val="22"/>
          <w:szCs w:val="22"/>
        </w:rPr>
      </w:pPr>
    </w:p>
    <w:p w:rsidR="00F56818" w:rsidRPr="00B9316C" w:rsidRDefault="00E230E4" w:rsidP="00CE5C87">
      <w:pPr>
        <w:jc w:val="both"/>
        <w:rPr>
          <w:rFonts w:ascii="Arial" w:hAnsi="Arial" w:cs="Arial"/>
          <w:b/>
          <w:bCs/>
          <w:i/>
          <w:iCs/>
          <w:sz w:val="22"/>
          <w:szCs w:val="22"/>
        </w:rPr>
      </w:pPr>
      <w:r w:rsidRPr="00B9316C">
        <w:rPr>
          <w:rFonts w:ascii="Arial" w:hAnsi="Arial" w:cs="Arial"/>
          <w:sz w:val="22"/>
          <w:szCs w:val="22"/>
        </w:rPr>
        <w:t xml:space="preserve">Los requerimientos respecto a cambios en las políticas contables, que contiene el nuevo Marco Contable no son aplicables en los primeros estados financieros conforme al nuevo Marco Contable de una </w:t>
      </w:r>
      <w:r w:rsidR="00103400">
        <w:rPr>
          <w:rFonts w:ascii="Arial" w:hAnsi="Arial" w:cs="Arial"/>
          <w:sz w:val="22"/>
          <w:szCs w:val="22"/>
        </w:rPr>
        <w:t>institución</w:t>
      </w:r>
      <w:r w:rsidRPr="00B9316C">
        <w:rPr>
          <w:rFonts w:ascii="Arial" w:hAnsi="Arial" w:cs="Arial"/>
          <w:sz w:val="22"/>
          <w:szCs w:val="22"/>
        </w:rPr>
        <w:t>.</w:t>
      </w:r>
    </w:p>
    <w:p w:rsidR="00F56818" w:rsidRDefault="00F56818" w:rsidP="009D3691">
      <w:pPr>
        <w:jc w:val="both"/>
        <w:rPr>
          <w:rFonts w:ascii="Arial" w:hAnsi="Arial" w:cs="Arial"/>
          <w:sz w:val="22"/>
          <w:szCs w:val="22"/>
        </w:rPr>
      </w:pPr>
    </w:p>
    <w:p w:rsidR="00F56818" w:rsidRDefault="00F56818" w:rsidP="009D3691">
      <w:pPr>
        <w:jc w:val="both"/>
        <w:rPr>
          <w:rFonts w:ascii="Arial" w:hAnsi="Arial" w:cs="Arial"/>
          <w:b/>
          <w:color w:val="FF0000"/>
          <w:sz w:val="22"/>
          <w:szCs w:val="22"/>
        </w:rPr>
      </w:pPr>
    </w:p>
    <w:tbl>
      <w:tblPr>
        <w:tblpPr w:leftFromText="141" w:rightFromText="141" w:vertAnchor="text" w:horzAnchor="page" w:tblpX="3221" w:tblpY="116"/>
        <w:tblW w:w="6558" w:type="dxa"/>
        <w:tblCellMar>
          <w:left w:w="70" w:type="dxa"/>
          <w:right w:w="70" w:type="dxa"/>
        </w:tblCellMar>
        <w:tblLook w:val="04A0" w:firstRow="1" w:lastRow="0" w:firstColumn="1" w:lastColumn="0" w:noHBand="0" w:noVBand="1"/>
      </w:tblPr>
      <w:tblGrid>
        <w:gridCol w:w="1791"/>
        <w:gridCol w:w="680"/>
        <w:gridCol w:w="1702"/>
        <w:gridCol w:w="680"/>
        <w:gridCol w:w="1705"/>
      </w:tblGrid>
      <w:tr w:rsidR="00D142F1" w:rsidTr="00966772">
        <w:trPr>
          <w:trHeight w:val="274"/>
        </w:trPr>
        <w:tc>
          <w:tcPr>
            <w:tcW w:w="1791" w:type="dxa"/>
            <w:tcBorders>
              <w:top w:val="nil"/>
              <w:left w:val="nil"/>
              <w:bottom w:val="nil"/>
              <w:right w:val="nil"/>
            </w:tcBorders>
            <w:shd w:val="clear" w:color="auto" w:fill="auto"/>
            <w:noWrap/>
            <w:vAlign w:val="bottom"/>
            <w:hideMark/>
          </w:tcPr>
          <w:p w:rsidR="00D142F1" w:rsidRDefault="00D142F1" w:rsidP="00966772">
            <w:pPr>
              <w:rPr>
                <w:rFonts w:ascii="Arial" w:hAnsi="Arial" w:cs="Arial"/>
                <w:color w:val="000000"/>
                <w:sz w:val="20"/>
                <w:szCs w:val="20"/>
              </w:rPr>
            </w:pPr>
          </w:p>
        </w:tc>
        <w:tc>
          <w:tcPr>
            <w:tcW w:w="680" w:type="dxa"/>
            <w:tcBorders>
              <w:top w:val="nil"/>
              <w:left w:val="nil"/>
              <w:bottom w:val="nil"/>
              <w:right w:val="nil"/>
            </w:tcBorders>
            <w:shd w:val="clear" w:color="auto" w:fill="auto"/>
            <w:noWrap/>
            <w:vAlign w:val="bottom"/>
            <w:hideMark/>
          </w:tcPr>
          <w:p w:rsidR="00D142F1" w:rsidRDefault="00D142F1" w:rsidP="006C6C03">
            <w:pPr>
              <w:rPr>
                <w:sz w:val="20"/>
                <w:szCs w:val="20"/>
              </w:rPr>
            </w:pPr>
          </w:p>
        </w:tc>
        <w:tc>
          <w:tcPr>
            <w:tcW w:w="1702" w:type="dxa"/>
            <w:tcBorders>
              <w:top w:val="nil"/>
              <w:left w:val="nil"/>
              <w:bottom w:val="nil"/>
              <w:right w:val="nil"/>
            </w:tcBorders>
            <w:shd w:val="clear" w:color="auto" w:fill="auto"/>
            <w:noWrap/>
            <w:vAlign w:val="bottom"/>
            <w:hideMark/>
          </w:tcPr>
          <w:p w:rsidR="00D142F1" w:rsidRDefault="00D142F1" w:rsidP="006C6C03">
            <w:pPr>
              <w:rPr>
                <w:sz w:val="20"/>
                <w:szCs w:val="20"/>
              </w:rPr>
            </w:pPr>
          </w:p>
        </w:tc>
        <w:tc>
          <w:tcPr>
            <w:tcW w:w="680" w:type="dxa"/>
            <w:tcBorders>
              <w:top w:val="nil"/>
              <w:left w:val="nil"/>
              <w:bottom w:val="nil"/>
              <w:right w:val="nil"/>
            </w:tcBorders>
            <w:shd w:val="clear" w:color="auto" w:fill="auto"/>
            <w:noWrap/>
            <w:vAlign w:val="bottom"/>
            <w:hideMark/>
          </w:tcPr>
          <w:p w:rsidR="00D142F1" w:rsidRDefault="00D142F1" w:rsidP="006C6C03">
            <w:pPr>
              <w:rPr>
                <w:sz w:val="20"/>
                <w:szCs w:val="20"/>
              </w:rPr>
            </w:pPr>
          </w:p>
        </w:tc>
        <w:tc>
          <w:tcPr>
            <w:tcW w:w="1705" w:type="dxa"/>
            <w:tcBorders>
              <w:top w:val="nil"/>
              <w:left w:val="nil"/>
              <w:bottom w:val="nil"/>
              <w:right w:val="nil"/>
            </w:tcBorders>
            <w:shd w:val="clear" w:color="auto" w:fill="auto"/>
            <w:noWrap/>
            <w:vAlign w:val="bottom"/>
            <w:hideMark/>
          </w:tcPr>
          <w:p w:rsidR="00D142F1" w:rsidRDefault="00D142F1" w:rsidP="006C6C03">
            <w:pPr>
              <w:rPr>
                <w:sz w:val="20"/>
                <w:szCs w:val="20"/>
              </w:rPr>
            </w:pPr>
          </w:p>
        </w:tc>
      </w:tr>
    </w:tbl>
    <w:p w:rsidR="00D142F1" w:rsidRDefault="00D142F1" w:rsidP="00E016CC">
      <w:pPr>
        <w:jc w:val="both"/>
        <w:rPr>
          <w:rFonts w:ascii="Arial" w:hAnsi="Arial" w:cs="Arial"/>
          <w:sz w:val="22"/>
          <w:szCs w:val="22"/>
        </w:rPr>
      </w:pPr>
    </w:p>
    <w:sectPr w:rsidR="00D142F1" w:rsidSect="00CE7AA2">
      <w:pgSz w:w="12240" w:h="15840" w:code="1"/>
      <w:pgMar w:top="1701" w:right="1469" w:bottom="1701" w:left="1701"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C85" w:rsidRDefault="00ED5C85" w:rsidP="00B84E02">
      <w:r>
        <w:separator/>
      </w:r>
    </w:p>
  </w:endnote>
  <w:endnote w:type="continuationSeparator" w:id="0">
    <w:p w:rsidR="00ED5C85" w:rsidRDefault="00ED5C85" w:rsidP="00B8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45Light">
    <w:altName w:val="Times New Roman"/>
    <w:panose1 w:val="00000000000000000000"/>
    <w:charset w:val="00"/>
    <w:family w:val="roman"/>
    <w:notTrueType/>
    <w:pitch w:val="default"/>
  </w:font>
  <w:font w:name="Univers-45LightObliq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ED8" w:rsidRDefault="006C2ED8">
    <w:pPr>
      <w:pStyle w:val="Piedepgina"/>
      <w:jc w:val="right"/>
    </w:pPr>
  </w:p>
  <w:p w:rsidR="006C2ED8" w:rsidRPr="00A91029" w:rsidRDefault="006C2ED8" w:rsidP="00A9102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85"/>
      <w:gridCol w:w="2034"/>
      <w:gridCol w:w="1968"/>
      <w:gridCol w:w="1118"/>
      <w:gridCol w:w="1657"/>
    </w:tblGrid>
    <w:tr w:rsidR="006C2ED8" w:rsidRPr="00F307EE" w:rsidTr="000F2B4F">
      <w:trPr>
        <w:trHeight w:val="225"/>
        <w:jc w:val="right"/>
      </w:trPr>
      <w:tc>
        <w:tcPr>
          <w:tcW w:w="1261" w:type="pct"/>
          <w:vAlign w:val="center"/>
        </w:tcPr>
        <w:p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Id norma actualización:</w:t>
          </w:r>
        </w:p>
      </w:tc>
      <w:tc>
        <w:tcPr>
          <w:tcW w:w="1122" w:type="pct"/>
          <w:vAlign w:val="center"/>
        </w:tcPr>
        <w:p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Fecha última actualización:</w:t>
          </w:r>
        </w:p>
      </w:tc>
      <w:tc>
        <w:tcPr>
          <w:tcW w:w="1086" w:type="pct"/>
          <w:vAlign w:val="center"/>
        </w:tcPr>
        <w:p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Aprobada por:</w:t>
          </w:r>
        </w:p>
      </w:tc>
      <w:tc>
        <w:tcPr>
          <w:tcW w:w="617" w:type="pct"/>
          <w:vAlign w:val="center"/>
        </w:tcPr>
        <w:p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Vigencia:</w:t>
          </w:r>
        </w:p>
      </w:tc>
      <w:tc>
        <w:tcPr>
          <w:tcW w:w="914" w:type="pct"/>
          <w:vAlign w:val="center"/>
        </w:tcPr>
        <w:p w:rsidR="006C2ED8" w:rsidRPr="000F349E" w:rsidRDefault="006C2ED8" w:rsidP="00FA405C">
          <w:pPr>
            <w:pStyle w:val="Piedepgina"/>
            <w:jc w:val="center"/>
            <w:rPr>
              <w:rFonts w:ascii="Arial" w:hAnsi="Arial" w:cs="Arial"/>
              <w:i/>
              <w:color w:val="FFFFFF" w:themeColor="background1"/>
              <w:sz w:val="18"/>
            </w:rPr>
          </w:pPr>
          <w:r w:rsidRPr="000F349E">
            <w:rPr>
              <w:rFonts w:ascii="Arial" w:hAnsi="Arial" w:cs="Arial"/>
              <w:i/>
              <w:color w:val="FFFFFF" w:themeColor="background1"/>
              <w:sz w:val="18"/>
            </w:rPr>
            <w:t>Página:</w:t>
          </w:r>
        </w:p>
      </w:tc>
    </w:tr>
  </w:tbl>
  <w:p w:rsidR="006C2ED8" w:rsidRPr="0007555D" w:rsidRDefault="006C2ED8" w:rsidP="00A91029">
    <w:pPr>
      <w:pStyle w:val="Piedepgina"/>
      <w:rPr>
        <w:color w:val="FFFFFF" w:themeColor="background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822089"/>
      <w:docPartObj>
        <w:docPartGallery w:val="Page Numbers (Bottom of Page)"/>
        <w:docPartUnique/>
      </w:docPartObj>
    </w:sdtPr>
    <w:sdtEndPr/>
    <w:sdtContent>
      <w:p w:rsidR="006C2ED8" w:rsidRDefault="006C2ED8">
        <w:pPr>
          <w:pStyle w:val="Piedepgina"/>
          <w:jc w:val="right"/>
        </w:pPr>
        <w:r w:rsidRPr="00A36528">
          <w:rPr>
            <w:rFonts w:ascii="Arial" w:hAnsi="Arial" w:cs="Arial"/>
            <w:sz w:val="22"/>
          </w:rPr>
          <w:fldChar w:fldCharType="begin"/>
        </w:r>
        <w:r w:rsidRPr="00A36528">
          <w:rPr>
            <w:rFonts w:ascii="Arial" w:hAnsi="Arial" w:cs="Arial"/>
            <w:sz w:val="22"/>
          </w:rPr>
          <w:instrText>PAGE   \* MERGEFORMAT</w:instrText>
        </w:r>
        <w:r w:rsidRPr="00A36528">
          <w:rPr>
            <w:rFonts w:ascii="Arial" w:hAnsi="Arial" w:cs="Arial"/>
            <w:sz w:val="22"/>
          </w:rPr>
          <w:fldChar w:fldCharType="separate"/>
        </w:r>
        <w:r w:rsidR="00293626">
          <w:rPr>
            <w:rFonts w:ascii="Arial" w:hAnsi="Arial" w:cs="Arial"/>
            <w:noProof/>
            <w:sz w:val="22"/>
          </w:rPr>
          <w:t>16</w:t>
        </w:r>
        <w:r w:rsidRPr="00A36528">
          <w:rPr>
            <w:rFonts w:ascii="Arial" w:hAnsi="Arial" w:cs="Arial"/>
            <w:sz w:val="22"/>
          </w:rPr>
          <w:fldChar w:fldCharType="end"/>
        </w:r>
      </w:p>
    </w:sdtContent>
  </w:sdt>
  <w:p w:rsidR="006C2ED8" w:rsidRPr="00A91029" w:rsidRDefault="006C2ED8" w:rsidP="00A9102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953669"/>
      <w:docPartObj>
        <w:docPartGallery w:val="Page Numbers (Bottom of Page)"/>
        <w:docPartUnique/>
      </w:docPartObj>
    </w:sdtPr>
    <w:sdtEndPr/>
    <w:sdtContent>
      <w:p w:rsidR="006C2ED8" w:rsidRDefault="006C2ED8">
        <w:pPr>
          <w:pStyle w:val="Piedepgina"/>
          <w:jc w:val="right"/>
        </w:pPr>
        <w:r w:rsidRPr="00A36528">
          <w:rPr>
            <w:rFonts w:ascii="Arial" w:hAnsi="Arial" w:cs="Arial"/>
            <w:sz w:val="22"/>
          </w:rPr>
          <w:fldChar w:fldCharType="begin"/>
        </w:r>
        <w:r w:rsidRPr="00A36528">
          <w:rPr>
            <w:rFonts w:ascii="Arial" w:hAnsi="Arial" w:cs="Arial"/>
            <w:sz w:val="22"/>
          </w:rPr>
          <w:instrText>PAGE   \* MERGEFORMAT</w:instrText>
        </w:r>
        <w:r w:rsidRPr="00A36528">
          <w:rPr>
            <w:rFonts w:ascii="Arial" w:hAnsi="Arial" w:cs="Arial"/>
            <w:sz w:val="22"/>
          </w:rPr>
          <w:fldChar w:fldCharType="separate"/>
        </w:r>
        <w:r w:rsidR="00293626">
          <w:rPr>
            <w:rFonts w:ascii="Arial" w:hAnsi="Arial" w:cs="Arial"/>
            <w:noProof/>
            <w:sz w:val="22"/>
          </w:rPr>
          <w:t>46</w:t>
        </w:r>
        <w:r w:rsidRPr="00A36528">
          <w:rPr>
            <w:rFonts w:ascii="Arial" w:hAnsi="Arial" w:cs="Arial"/>
            <w:sz w:val="22"/>
          </w:rPr>
          <w:fldChar w:fldCharType="end"/>
        </w:r>
      </w:p>
    </w:sdtContent>
  </w:sdt>
  <w:p w:rsidR="006C2ED8" w:rsidRPr="00A91029" w:rsidRDefault="006C2ED8" w:rsidP="00A910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C85" w:rsidRDefault="00ED5C85" w:rsidP="00B84E02">
      <w:r>
        <w:separator/>
      </w:r>
    </w:p>
  </w:footnote>
  <w:footnote w:type="continuationSeparator" w:id="0">
    <w:p w:rsidR="00ED5C85" w:rsidRDefault="00ED5C85" w:rsidP="00B8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ED8" w:rsidRDefault="006C2ED8" w:rsidP="0004337E">
    <w:pPr>
      <w:pStyle w:val="Encabezado"/>
      <w:tabs>
        <w:tab w:val="clear" w:pos="4252"/>
        <w:tab w:val="clear" w:pos="8504"/>
        <w:tab w:val="left" w:pos="1620"/>
      </w:tabs>
      <w:jc w:val="center"/>
    </w:pPr>
    <w:r w:rsidRPr="00A9696F">
      <w:rPr>
        <w:rFonts w:ascii="Calibri" w:eastAsia="Calibri" w:hAnsi="Calibri"/>
        <w:noProof/>
        <w:sz w:val="22"/>
        <w:szCs w:val="22"/>
        <w:lang w:val="es-NI" w:eastAsia="es-NI"/>
      </w:rPr>
      <w:drawing>
        <wp:anchor distT="0" distB="0" distL="114300" distR="114300" simplePos="0" relativeHeight="251663360" behindDoc="1" locked="0" layoutInCell="1" allowOverlap="1" wp14:anchorId="266B8337" wp14:editId="059596FF">
          <wp:simplePos x="0" y="0"/>
          <wp:positionH relativeFrom="margin">
            <wp:align>center</wp:align>
          </wp:positionH>
          <wp:positionV relativeFrom="paragraph">
            <wp:posOffset>-105410</wp:posOffset>
          </wp:positionV>
          <wp:extent cx="3562350" cy="685800"/>
          <wp:effectExtent l="0" t="0" r="0" b="0"/>
          <wp:wrapNone/>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rotWithShape="1">
                  <a:blip r:embed="rId1" cstate="print">
                    <a:extLst>
                      <a:ext uri="{28A0092B-C50C-407E-A947-70E740481C1C}">
                        <a14:useLocalDpi xmlns:a14="http://schemas.microsoft.com/office/drawing/2010/main" val="0"/>
                      </a:ext>
                    </a:extLst>
                  </a:blip>
                  <a:srcRect l="27377" t="21996" r="26707" b="26916"/>
                  <a:stretch/>
                </pic:blipFill>
                <pic:spPr bwMode="auto">
                  <a:xfrm>
                    <a:off x="0" y="0"/>
                    <a:ext cx="3562350" cy="685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C2ED8" w:rsidRDefault="006C2ED8" w:rsidP="001B14E1">
    <w:pPr>
      <w:pStyle w:val="Encabezado"/>
      <w:tabs>
        <w:tab w:val="clear" w:pos="4252"/>
        <w:tab w:val="clear" w:pos="8504"/>
        <w:tab w:val="left" w:pos="162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ED8" w:rsidRDefault="006C2ED8" w:rsidP="0004337E">
    <w:pPr>
      <w:pStyle w:val="Encabezado"/>
      <w:jc w:val="center"/>
    </w:pPr>
    <w:r w:rsidRPr="00A9696F">
      <w:rPr>
        <w:rFonts w:ascii="Calibri" w:eastAsia="Calibri" w:hAnsi="Calibri"/>
        <w:noProof/>
        <w:sz w:val="22"/>
        <w:szCs w:val="22"/>
        <w:lang w:val="es-NI" w:eastAsia="es-NI"/>
      </w:rPr>
      <w:drawing>
        <wp:anchor distT="0" distB="0" distL="114300" distR="114300" simplePos="0" relativeHeight="251661312" behindDoc="1" locked="0" layoutInCell="1" allowOverlap="1" wp14:anchorId="7420B762" wp14:editId="26282543">
          <wp:simplePos x="0" y="0"/>
          <wp:positionH relativeFrom="page">
            <wp:align>center</wp:align>
          </wp:positionH>
          <wp:positionV relativeFrom="paragraph">
            <wp:posOffset>-116840</wp:posOffset>
          </wp:positionV>
          <wp:extent cx="3562350" cy="685800"/>
          <wp:effectExtent l="0" t="0" r="0" b="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rotWithShape="1">
                  <a:blip r:embed="rId1" cstate="print">
                    <a:extLst>
                      <a:ext uri="{28A0092B-C50C-407E-A947-70E740481C1C}">
                        <a14:useLocalDpi xmlns:a14="http://schemas.microsoft.com/office/drawing/2010/main" val="0"/>
                      </a:ext>
                    </a:extLst>
                  </a:blip>
                  <a:srcRect l="27377" t="21996" r="26707" b="26916"/>
                  <a:stretch/>
                </pic:blipFill>
                <pic:spPr bwMode="auto">
                  <a:xfrm>
                    <a:off x="0" y="0"/>
                    <a:ext cx="3562350" cy="685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3876"/>
    <w:multiLevelType w:val="hybridMultilevel"/>
    <w:tmpl w:val="2780C6A8"/>
    <w:lvl w:ilvl="0" w:tplc="9FA64478">
      <w:start w:val="1"/>
      <w:numFmt w:val="lowerRoman"/>
      <w:lvlText w:val="%1)"/>
      <w:lvlJc w:val="left"/>
      <w:pPr>
        <w:ind w:left="1080" w:hanging="72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 w15:restartNumberingAfterBreak="0">
    <w:nsid w:val="04600C32"/>
    <w:multiLevelType w:val="hybridMultilevel"/>
    <w:tmpl w:val="A2A890F6"/>
    <w:lvl w:ilvl="0" w:tplc="97340D6C">
      <w:start w:val="1"/>
      <w:numFmt w:val="lowerRoman"/>
      <w:lvlText w:val="%1)"/>
      <w:lvlJc w:val="left"/>
      <w:pPr>
        <w:ind w:left="1428" w:hanging="720"/>
      </w:pPr>
      <w:rPr>
        <w:rFonts w:hint="default"/>
        <w:strike w:val="0"/>
      </w:rPr>
    </w:lvl>
    <w:lvl w:ilvl="1" w:tplc="180A0019" w:tentative="1">
      <w:start w:val="1"/>
      <w:numFmt w:val="lowerLetter"/>
      <w:lvlText w:val="%2."/>
      <w:lvlJc w:val="left"/>
      <w:pPr>
        <w:ind w:left="1788" w:hanging="360"/>
      </w:pPr>
    </w:lvl>
    <w:lvl w:ilvl="2" w:tplc="180A001B" w:tentative="1">
      <w:start w:val="1"/>
      <w:numFmt w:val="lowerRoman"/>
      <w:lvlText w:val="%3."/>
      <w:lvlJc w:val="right"/>
      <w:pPr>
        <w:ind w:left="2508" w:hanging="180"/>
      </w:pPr>
    </w:lvl>
    <w:lvl w:ilvl="3" w:tplc="180A000F" w:tentative="1">
      <w:start w:val="1"/>
      <w:numFmt w:val="decimal"/>
      <w:lvlText w:val="%4."/>
      <w:lvlJc w:val="left"/>
      <w:pPr>
        <w:ind w:left="3228" w:hanging="360"/>
      </w:pPr>
    </w:lvl>
    <w:lvl w:ilvl="4" w:tplc="180A0019" w:tentative="1">
      <w:start w:val="1"/>
      <w:numFmt w:val="lowerLetter"/>
      <w:lvlText w:val="%5."/>
      <w:lvlJc w:val="left"/>
      <w:pPr>
        <w:ind w:left="3948" w:hanging="360"/>
      </w:pPr>
    </w:lvl>
    <w:lvl w:ilvl="5" w:tplc="180A001B" w:tentative="1">
      <w:start w:val="1"/>
      <w:numFmt w:val="lowerRoman"/>
      <w:lvlText w:val="%6."/>
      <w:lvlJc w:val="right"/>
      <w:pPr>
        <w:ind w:left="4668" w:hanging="180"/>
      </w:pPr>
    </w:lvl>
    <w:lvl w:ilvl="6" w:tplc="180A000F" w:tentative="1">
      <w:start w:val="1"/>
      <w:numFmt w:val="decimal"/>
      <w:lvlText w:val="%7."/>
      <w:lvlJc w:val="left"/>
      <w:pPr>
        <w:ind w:left="5388" w:hanging="360"/>
      </w:pPr>
    </w:lvl>
    <w:lvl w:ilvl="7" w:tplc="180A0019" w:tentative="1">
      <w:start w:val="1"/>
      <w:numFmt w:val="lowerLetter"/>
      <w:lvlText w:val="%8."/>
      <w:lvlJc w:val="left"/>
      <w:pPr>
        <w:ind w:left="6108" w:hanging="360"/>
      </w:pPr>
    </w:lvl>
    <w:lvl w:ilvl="8" w:tplc="180A001B" w:tentative="1">
      <w:start w:val="1"/>
      <w:numFmt w:val="lowerRoman"/>
      <w:lvlText w:val="%9."/>
      <w:lvlJc w:val="right"/>
      <w:pPr>
        <w:ind w:left="6828" w:hanging="180"/>
      </w:pPr>
    </w:lvl>
  </w:abstractNum>
  <w:abstractNum w:abstractNumId="2" w15:restartNumberingAfterBreak="0">
    <w:nsid w:val="046B3038"/>
    <w:multiLevelType w:val="hybridMultilevel"/>
    <w:tmpl w:val="E10AE572"/>
    <w:lvl w:ilvl="0" w:tplc="4C0A0001">
      <w:start w:val="1"/>
      <w:numFmt w:val="bullet"/>
      <w:lvlText w:val=""/>
      <w:lvlJc w:val="left"/>
      <w:pPr>
        <w:ind w:left="360" w:hanging="360"/>
      </w:pPr>
      <w:rPr>
        <w:rFonts w:ascii="Symbol" w:hAnsi="Symbol"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3" w15:restartNumberingAfterBreak="0">
    <w:nsid w:val="07CE13D5"/>
    <w:multiLevelType w:val="hybridMultilevel"/>
    <w:tmpl w:val="204AFED4"/>
    <w:lvl w:ilvl="0" w:tplc="D54C7AB8">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 w15:restartNumberingAfterBreak="0">
    <w:nsid w:val="0B1274B3"/>
    <w:multiLevelType w:val="hybridMultilevel"/>
    <w:tmpl w:val="52CEFEFC"/>
    <w:lvl w:ilvl="0" w:tplc="CF30DBD2">
      <w:start w:val="1"/>
      <w:numFmt w:val="decimal"/>
      <w:lvlText w:val="%1."/>
      <w:lvlJc w:val="left"/>
      <w:pPr>
        <w:ind w:left="928" w:hanging="360"/>
      </w:pPr>
      <w:rPr>
        <w:b/>
        <w:i w:val="0"/>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5" w15:restartNumberingAfterBreak="0">
    <w:nsid w:val="16185162"/>
    <w:multiLevelType w:val="hybridMultilevel"/>
    <w:tmpl w:val="1186B9B0"/>
    <w:lvl w:ilvl="0" w:tplc="30AED29E">
      <w:start w:val="1"/>
      <w:numFmt w:val="decimal"/>
      <w:pStyle w:val="Esti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88276D2"/>
    <w:multiLevelType w:val="hybridMultilevel"/>
    <w:tmpl w:val="A54CE8E6"/>
    <w:lvl w:ilvl="0" w:tplc="75A6F7F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15:restartNumberingAfterBreak="0">
    <w:nsid w:val="1ABD737F"/>
    <w:multiLevelType w:val="hybridMultilevel"/>
    <w:tmpl w:val="2E04B9B8"/>
    <w:lvl w:ilvl="0" w:tplc="4C0A001B">
      <w:start w:val="1"/>
      <w:numFmt w:val="lowerRoman"/>
      <w:lvlText w:val="%1."/>
      <w:lvlJc w:val="right"/>
      <w:pPr>
        <w:ind w:left="720" w:hanging="360"/>
      </w:p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15:restartNumberingAfterBreak="0">
    <w:nsid w:val="20BE490D"/>
    <w:multiLevelType w:val="hybridMultilevel"/>
    <w:tmpl w:val="BB74D6CA"/>
    <w:lvl w:ilvl="0" w:tplc="8FBC8C1E">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 w15:restartNumberingAfterBreak="0">
    <w:nsid w:val="229D1D48"/>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15:restartNumberingAfterBreak="0">
    <w:nsid w:val="25EC7AB8"/>
    <w:multiLevelType w:val="hybridMultilevel"/>
    <w:tmpl w:val="A54CE8E6"/>
    <w:lvl w:ilvl="0" w:tplc="75A6F7F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2833645C"/>
    <w:multiLevelType w:val="hybridMultilevel"/>
    <w:tmpl w:val="1430C3B0"/>
    <w:lvl w:ilvl="0" w:tplc="B85C5046">
      <w:start w:val="1"/>
      <w:numFmt w:val="lowerRoman"/>
      <w:lvlText w:val="%1)"/>
      <w:lvlJc w:val="left"/>
      <w:pPr>
        <w:ind w:left="1146" w:hanging="720"/>
      </w:pPr>
      <w:rPr>
        <w:rFonts w:hint="default"/>
      </w:rPr>
    </w:lvl>
    <w:lvl w:ilvl="1" w:tplc="180A0019" w:tentative="1">
      <w:start w:val="1"/>
      <w:numFmt w:val="lowerLetter"/>
      <w:lvlText w:val="%2."/>
      <w:lvlJc w:val="left"/>
      <w:pPr>
        <w:ind w:left="1506" w:hanging="360"/>
      </w:pPr>
    </w:lvl>
    <w:lvl w:ilvl="2" w:tplc="180A001B" w:tentative="1">
      <w:start w:val="1"/>
      <w:numFmt w:val="lowerRoman"/>
      <w:lvlText w:val="%3."/>
      <w:lvlJc w:val="right"/>
      <w:pPr>
        <w:ind w:left="2226" w:hanging="180"/>
      </w:pPr>
    </w:lvl>
    <w:lvl w:ilvl="3" w:tplc="180A000F" w:tentative="1">
      <w:start w:val="1"/>
      <w:numFmt w:val="decimal"/>
      <w:lvlText w:val="%4."/>
      <w:lvlJc w:val="left"/>
      <w:pPr>
        <w:ind w:left="2946" w:hanging="360"/>
      </w:pPr>
    </w:lvl>
    <w:lvl w:ilvl="4" w:tplc="180A0019" w:tentative="1">
      <w:start w:val="1"/>
      <w:numFmt w:val="lowerLetter"/>
      <w:lvlText w:val="%5."/>
      <w:lvlJc w:val="left"/>
      <w:pPr>
        <w:ind w:left="3666" w:hanging="360"/>
      </w:pPr>
    </w:lvl>
    <w:lvl w:ilvl="5" w:tplc="180A001B" w:tentative="1">
      <w:start w:val="1"/>
      <w:numFmt w:val="lowerRoman"/>
      <w:lvlText w:val="%6."/>
      <w:lvlJc w:val="right"/>
      <w:pPr>
        <w:ind w:left="4386" w:hanging="180"/>
      </w:pPr>
    </w:lvl>
    <w:lvl w:ilvl="6" w:tplc="180A000F" w:tentative="1">
      <w:start w:val="1"/>
      <w:numFmt w:val="decimal"/>
      <w:lvlText w:val="%7."/>
      <w:lvlJc w:val="left"/>
      <w:pPr>
        <w:ind w:left="5106" w:hanging="360"/>
      </w:pPr>
    </w:lvl>
    <w:lvl w:ilvl="7" w:tplc="180A0019" w:tentative="1">
      <w:start w:val="1"/>
      <w:numFmt w:val="lowerLetter"/>
      <w:lvlText w:val="%8."/>
      <w:lvlJc w:val="left"/>
      <w:pPr>
        <w:ind w:left="5826" w:hanging="360"/>
      </w:pPr>
    </w:lvl>
    <w:lvl w:ilvl="8" w:tplc="180A001B" w:tentative="1">
      <w:start w:val="1"/>
      <w:numFmt w:val="lowerRoman"/>
      <w:lvlText w:val="%9."/>
      <w:lvlJc w:val="right"/>
      <w:pPr>
        <w:ind w:left="6546" w:hanging="180"/>
      </w:pPr>
    </w:lvl>
  </w:abstractNum>
  <w:abstractNum w:abstractNumId="12" w15:restartNumberingAfterBreak="0">
    <w:nsid w:val="2A5F3020"/>
    <w:multiLevelType w:val="hybridMultilevel"/>
    <w:tmpl w:val="C5886B8E"/>
    <w:lvl w:ilvl="0" w:tplc="AA8C526E">
      <w:start w:val="2"/>
      <w:numFmt w:val="upperLetter"/>
      <w:lvlText w:val="%1."/>
      <w:lvlJc w:val="left"/>
      <w:pPr>
        <w:ind w:left="720" w:hanging="360"/>
      </w:pPr>
      <w:rPr>
        <w:rFonts w:hint="default"/>
        <w:b/>
        <w:sz w:val="20"/>
        <w:szCs w:val="20"/>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15:restartNumberingAfterBreak="0">
    <w:nsid w:val="2BD42279"/>
    <w:multiLevelType w:val="hybridMultilevel"/>
    <w:tmpl w:val="5510AA48"/>
    <w:lvl w:ilvl="0" w:tplc="12709876">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15:restartNumberingAfterBreak="0">
    <w:nsid w:val="2E286D37"/>
    <w:multiLevelType w:val="hybridMultilevel"/>
    <w:tmpl w:val="5C36D6DC"/>
    <w:lvl w:ilvl="0" w:tplc="30407628">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15:restartNumberingAfterBreak="0">
    <w:nsid w:val="31DB488F"/>
    <w:multiLevelType w:val="hybridMultilevel"/>
    <w:tmpl w:val="5C36D6DC"/>
    <w:lvl w:ilvl="0" w:tplc="30407628">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6" w15:restartNumberingAfterBreak="0">
    <w:nsid w:val="36144B8E"/>
    <w:multiLevelType w:val="hybridMultilevel"/>
    <w:tmpl w:val="EE500774"/>
    <w:lvl w:ilvl="0" w:tplc="39782F9A">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7" w15:restartNumberingAfterBreak="0">
    <w:nsid w:val="38D4578B"/>
    <w:multiLevelType w:val="hybridMultilevel"/>
    <w:tmpl w:val="23A607F4"/>
    <w:lvl w:ilvl="0" w:tplc="8A6E28B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8" w15:restartNumberingAfterBreak="0">
    <w:nsid w:val="40721D7A"/>
    <w:multiLevelType w:val="hybridMultilevel"/>
    <w:tmpl w:val="23A607F4"/>
    <w:lvl w:ilvl="0" w:tplc="8A6E28B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9" w15:restartNumberingAfterBreak="0">
    <w:nsid w:val="43AE2918"/>
    <w:multiLevelType w:val="hybridMultilevel"/>
    <w:tmpl w:val="404AC2D4"/>
    <w:lvl w:ilvl="0" w:tplc="B2BC4C9A">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15:restartNumberingAfterBreak="0">
    <w:nsid w:val="4441355D"/>
    <w:multiLevelType w:val="hybridMultilevel"/>
    <w:tmpl w:val="BB74D6CA"/>
    <w:lvl w:ilvl="0" w:tplc="8FBC8C1E">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1" w15:restartNumberingAfterBreak="0">
    <w:nsid w:val="44897A35"/>
    <w:multiLevelType w:val="hybridMultilevel"/>
    <w:tmpl w:val="25FC9E28"/>
    <w:lvl w:ilvl="0" w:tplc="F9CE0F04">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2" w15:restartNumberingAfterBreak="0">
    <w:nsid w:val="4CE36FE3"/>
    <w:multiLevelType w:val="hybridMultilevel"/>
    <w:tmpl w:val="3878DB84"/>
    <w:lvl w:ilvl="0" w:tplc="0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3" w15:restartNumberingAfterBreak="0">
    <w:nsid w:val="5172461C"/>
    <w:multiLevelType w:val="hybridMultilevel"/>
    <w:tmpl w:val="15060BF6"/>
    <w:lvl w:ilvl="0" w:tplc="B0B2418C">
      <w:start w:val="1"/>
      <w:numFmt w:val="lowerRoman"/>
      <w:lvlText w:val="%1)"/>
      <w:lvlJc w:val="left"/>
      <w:pPr>
        <w:ind w:left="1146" w:hanging="720"/>
      </w:pPr>
      <w:rPr>
        <w:rFonts w:hint="default"/>
      </w:rPr>
    </w:lvl>
    <w:lvl w:ilvl="1" w:tplc="180A0019" w:tentative="1">
      <w:start w:val="1"/>
      <w:numFmt w:val="lowerLetter"/>
      <w:lvlText w:val="%2."/>
      <w:lvlJc w:val="left"/>
      <w:pPr>
        <w:ind w:left="1506" w:hanging="360"/>
      </w:pPr>
    </w:lvl>
    <w:lvl w:ilvl="2" w:tplc="180A001B" w:tentative="1">
      <w:start w:val="1"/>
      <w:numFmt w:val="lowerRoman"/>
      <w:lvlText w:val="%3."/>
      <w:lvlJc w:val="right"/>
      <w:pPr>
        <w:ind w:left="2226" w:hanging="180"/>
      </w:pPr>
    </w:lvl>
    <w:lvl w:ilvl="3" w:tplc="180A000F" w:tentative="1">
      <w:start w:val="1"/>
      <w:numFmt w:val="decimal"/>
      <w:lvlText w:val="%4."/>
      <w:lvlJc w:val="left"/>
      <w:pPr>
        <w:ind w:left="2946" w:hanging="360"/>
      </w:pPr>
    </w:lvl>
    <w:lvl w:ilvl="4" w:tplc="180A0019" w:tentative="1">
      <w:start w:val="1"/>
      <w:numFmt w:val="lowerLetter"/>
      <w:lvlText w:val="%5."/>
      <w:lvlJc w:val="left"/>
      <w:pPr>
        <w:ind w:left="3666" w:hanging="360"/>
      </w:pPr>
    </w:lvl>
    <w:lvl w:ilvl="5" w:tplc="180A001B" w:tentative="1">
      <w:start w:val="1"/>
      <w:numFmt w:val="lowerRoman"/>
      <w:lvlText w:val="%6."/>
      <w:lvlJc w:val="right"/>
      <w:pPr>
        <w:ind w:left="4386" w:hanging="180"/>
      </w:pPr>
    </w:lvl>
    <w:lvl w:ilvl="6" w:tplc="180A000F" w:tentative="1">
      <w:start w:val="1"/>
      <w:numFmt w:val="decimal"/>
      <w:lvlText w:val="%7."/>
      <w:lvlJc w:val="left"/>
      <w:pPr>
        <w:ind w:left="5106" w:hanging="360"/>
      </w:pPr>
    </w:lvl>
    <w:lvl w:ilvl="7" w:tplc="180A0019" w:tentative="1">
      <w:start w:val="1"/>
      <w:numFmt w:val="lowerLetter"/>
      <w:lvlText w:val="%8."/>
      <w:lvlJc w:val="left"/>
      <w:pPr>
        <w:ind w:left="5826" w:hanging="360"/>
      </w:pPr>
    </w:lvl>
    <w:lvl w:ilvl="8" w:tplc="180A001B" w:tentative="1">
      <w:start w:val="1"/>
      <w:numFmt w:val="lowerRoman"/>
      <w:lvlText w:val="%9."/>
      <w:lvlJc w:val="right"/>
      <w:pPr>
        <w:ind w:left="6546" w:hanging="180"/>
      </w:pPr>
    </w:lvl>
  </w:abstractNum>
  <w:abstractNum w:abstractNumId="24" w15:restartNumberingAfterBreak="0">
    <w:nsid w:val="574B2766"/>
    <w:multiLevelType w:val="hybridMultilevel"/>
    <w:tmpl w:val="A2A890F6"/>
    <w:lvl w:ilvl="0" w:tplc="97340D6C">
      <w:start w:val="1"/>
      <w:numFmt w:val="lowerRoman"/>
      <w:lvlText w:val="%1)"/>
      <w:lvlJc w:val="left"/>
      <w:pPr>
        <w:ind w:left="1146" w:hanging="720"/>
      </w:pPr>
      <w:rPr>
        <w:rFonts w:hint="default"/>
        <w:strike w:val="0"/>
      </w:rPr>
    </w:lvl>
    <w:lvl w:ilvl="1" w:tplc="180A0019" w:tentative="1">
      <w:start w:val="1"/>
      <w:numFmt w:val="lowerLetter"/>
      <w:lvlText w:val="%2."/>
      <w:lvlJc w:val="left"/>
      <w:pPr>
        <w:ind w:left="1506" w:hanging="360"/>
      </w:pPr>
    </w:lvl>
    <w:lvl w:ilvl="2" w:tplc="180A001B" w:tentative="1">
      <w:start w:val="1"/>
      <w:numFmt w:val="lowerRoman"/>
      <w:lvlText w:val="%3."/>
      <w:lvlJc w:val="right"/>
      <w:pPr>
        <w:ind w:left="2226" w:hanging="180"/>
      </w:pPr>
    </w:lvl>
    <w:lvl w:ilvl="3" w:tplc="180A000F" w:tentative="1">
      <w:start w:val="1"/>
      <w:numFmt w:val="decimal"/>
      <w:lvlText w:val="%4."/>
      <w:lvlJc w:val="left"/>
      <w:pPr>
        <w:ind w:left="2946" w:hanging="360"/>
      </w:pPr>
    </w:lvl>
    <w:lvl w:ilvl="4" w:tplc="180A0019" w:tentative="1">
      <w:start w:val="1"/>
      <w:numFmt w:val="lowerLetter"/>
      <w:lvlText w:val="%5."/>
      <w:lvlJc w:val="left"/>
      <w:pPr>
        <w:ind w:left="3666" w:hanging="360"/>
      </w:pPr>
    </w:lvl>
    <w:lvl w:ilvl="5" w:tplc="180A001B" w:tentative="1">
      <w:start w:val="1"/>
      <w:numFmt w:val="lowerRoman"/>
      <w:lvlText w:val="%6."/>
      <w:lvlJc w:val="right"/>
      <w:pPr>
        <w:ind w:left="4386" w:hanging="180"/>
      </w:pPr>
    </w:lvl>
    <w:lvl w:ilvl="6" w:tplc="180A000F" w:tentative="1">
      <w:start w:val="1"/>
      <w:numFmt w:val="decimal"/>
      <w:lvlText w:val="%7."/>
      <w:lvlJc w:val="left"/>
      <w:pPr>
        <w:ind w:left="5106" w:hanging="360"/>
      </w:pPr>
    </w:lvl>
    <w:lvl w:ilvl="7" w:tplc="180A0019" w:tentative="1">
      <w:start w:val="1"/>
      <w:numFmt w:val="lowerLetter"/>
      <w:lvlText w:val="%8."/>
      <w:lvlJc w:val="left"/>
      <w:pPr>
        <w:ind w:left="5826" w:hanging="360"/>
      </w:pPr>
    </w:lvl>
    <w:lvl w:ilvl="8" w:tplc="180A001B" w:tentative="1">
      <w:start w:val="1"/>
      <w:numFmt w:val="lowerRoman"/>
      <w:lvlText w:val="%9."/>
      <w:lvlJc w:val="right"/>
      <w:pPr>
        <w:ind w:left="6546" w:hanging="180"/>
      </w:pPr>
    </w:lvl>
  </w:abstractNum>
  <w:abstractNum w:abstractNumId="25" w15:restartNumberingAfterBreak="0">
    <w:nsid w:val="588701E6"/>
    <w:multiLevelType w:val="hybridMultilevel"/>
    <w:tmpl w:val="23A607F4"/>
    <w:lvl w:ilvl="0" w:tplc="8A6E28BC">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6" w15:restartNumberingAfterBreak="0">
    <w:nsid w:val="58D8208C"/>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15:restartNumberingAfterBreak="0">
    <w:nsid w:val="5A2B5E97"/>
    <w:multiLevelType w:val="hybridMultilevel"/>
    <w:tmpl w:val="F8D6CEDC"/>
    <w:lvl w:ilvl="0" w:tplc="180A0015">
      <w:start w:val="1"/>
      <w:numFmt w:val="upperLetter"/>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8" w15:restartNumberingAfterBreak="0">
    <w:nsid w:val="5BF805B6"/>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9" w15:restartNumberingAfterBreak="0">
    <w:nsid w:val="630031B5"/>
    <w:multiLevelType w:val="hybridMultilevel"/>
    <w:tmpl w:val="5B70683C"/>
    <w:lvl w:ilvl="0" w:tplc="4C0A0015">
      <w:start w:val="2"/>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0" w15:restartNumberingAfterBreak="0">
    <w:nsid w:val="67D22AB6"/>
    <w:multiLevelType w:val="hybridMultilevel"/>
    <w:tmpl w:val="8CD428B8"/>
    <w:lvl w:ilvl="0" w:tplc="4C0A0015">
      <w:start w:val="4"/>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1" w15:restartNumberingAfterBreak="0">
    <w:nsid w:val="67D4019D"/>
    <w:multiLevelType w:val="hybridMultilevel"/>
    <w:tmpl w:val="0D188BDA"/>
    <w:lvl w:ilvl="0" w:tplc="4C0A0017">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2" w15:restartNumberingAfterBreak="0">
    <w:nsid w:val="6A7F499E"/>
    <w:multiLevelType w:val="hybridMultilevel"/>
    <w:tmpl w:val="EE500774"/>
    <w:lvl w:ilvl="0" w:tplc="39782F9A">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3" w15:restartNumberingAfterBreak="0">
    <w:nsid w:val="6D202811"/>
    <w:multiLevelType w:val="hybridMultilevel"/>
    <w:tmpl w:val="57048C6A"/>
    <w:lvl w:ilvl="0" w:tplc="566E36BC">
      <w:start w:val="1"/>
      <w:numFmt w:val="lowerLetter"/>
      <w:lvlText w:val="%1)"/>
      <w:lvlJc w:val="left"/>
      <w:pPr>
        <w:ind w:left="720" w:hanging="360"/>
      </w:pPr>
      <w:rPr>
        <w:rFonts w:ascii="Arial" w:hAnsi="Arial" w:cs="Arial"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15:restartNumberingAfterBreak="0">
    <w:nsid w:val="6D88517E"/>
    <w:multiLevelType w:val="hybridMultilevel"/>
    <w:tmpl w:val="B7BC6014"/>
    <w:lvl w:ilvl="0" w:tplc="4C0A0001">
      <w:start w:val="1"/>
      <w:numFmt w:val="bullet"/>
      <w:lvlText w:val=""/>
      <w:lvlJc w:val="left"/>
      <w:pPr>
        <w:ind w:left="1070" w:hanging="360"/>
      </w:pPr>
      <w:rPr>
        <w:rFonts w:ascii="Symbol" w:hAnsi="Symbol" w:hint="default"/>
      </w:rPr>
    </w:lvl>
    <w:lvl w:ilvl="1" w:tplc="4C0A0003" w:tentative="1">
      <w:start w:val="1"/>
      <w:numFmt w:val="bullet"/>
      <w:lvlText w:val="o"/>
      <w:lvlJc w:val="left"/>
      <w:pPr>
        <w:ind w:left="1996" w:hanging="360"/>
      </w:pPr>
      <w:rPr>
        <w:rFonts w:ascii="Courier New" w:hAnsi="Courier New" w:cs="Courier New" w:hint="default"/>
      </w:rPr>
    </w:lvl>
    <w:lvl w:ilvl="2" w:tplc="4C0A0005" w:tentative="1">
      <w:start w:val="1"/>
      <w:numFmt w:val="bullet"/>
      <w:lvlText w:val=""/>
      <w:lvlJc w:val="left"/>
      <w:pPr>
        <w:ind w:left="2716" w:hanging="360"/>
      </w:pPr>
      <w:rPr>
        <w:rFonts w:ascii="Wingdings" w:hAnsi="Wingdings" w:hint="default"/>
      </w:rPr>
    </w:lvl>
    <w:lvl w:ilvl="3" w:tplc="4C0A0001" w:tentative="1">
      <w:start w:val="1"/>
      <w:numFmt w:val="bullet"/>
      <w:lvlText w:val=""/>
      <w:lvlJc w:val="left"/>
      <w:pPr>
        <w:ind w:left="3436" w:hanging="360"/>
      </w:pPr>
      <w:rPr>
        <w:rFonts w:ascii="Symbol" w:hAnsi="Symbol" w:hint="default"/>
      </w:rPr>
    </w:lvl>
    <w:lvl w:ilvl="4" w:tplc="4C0A0003" w:tentative="1">
      <w:start w:val="1"/>
      <w:numFmt w:val="bullet"/>
      <w:lvlText w:val="o"/>
      <w:lvlJc w:val="left"/>
      <w:pPr>
        <w:ind w:left="4156" w:hanging="360"/>
      </w:pPr>
      <w:rPr>
        <w:rFonts w:ascii="Courier New" w:hAnsi="Courier New" w:cs="Courier New" w:hint="default"/>
      </w:rPr>
    </w:lvl>
    <w:lvl w:ilvl="5" w:tplc="4C0A0005" w:tentative="1">
      <w:start w:val="1"/>
      <w:numFmt w:val="bullet"/>
      <w:lvlText w:val=""/>
      <w:lvlJc w:val="left"/>
      <w:pPr>
        <w:ind w:left="4876" w:hanging="360"/>
      </w:pPr>
      <w:rPr>
        <w:rFonts w:ascii="Wingdings" w:hAnsi="Wingdings" w:hint="default"/>
      </w:rPr>
    </w:lvl>
    <w:lvl w:ilvl="6" w:tplc="4C0A0001" w:tentative="1">
      <w:start w:val="1"/>
      <w:numFmt w:val="bullet"/>
      <w:lvlText w:val=""/>
      <w:lvlJc w:val="left"/>
      <w:pPr>
        <w:ind w:left="5596" w:hanging="360"/>
      </w:pPr>
      <w:rPr>
        <w:rFonts w:ascii="Symbol" w:hAnsi="Symbol" w:hint="default"/>
      </w:rPr>
    </w:lvl>
    <w:lvl w:ilvl="7" w:tplc="4C0A0003" w:tentative="1">
      <w:start w:val="1"/>
      <w:numFmt w:val="bullet"/>
      <w:lvlText w:val="o"/>
      <w:lvlJc w:val="left"/>
      <w:pPr>
        <w:ind w:left="6316" w:hanging="360"/>
      </w:pPr>
      <w:rPr>
        <w:rFonts w:ascii="Courier New" w:hAnsi="Courier New" w:cs="Courier New" w:hint="default"/>
      </w:rPr>
    </w:lvl>
    <w:lvl w:ilvl="8" w:tplc="4C0A0005" w:tentative="1">
      <w:start w:val="1"/>
      <w:numFmt w:val="bullet"/>
      <w:lvlText w:val=""/>
      <w:lvlJc w:val="left"/>
      <w:pPr>
        <w:ind w:left="7036" w:hanging="360"/>
      </w:pPr>
      <w:rPr>
        <w:rFonts w:ascii="Wingdings" w:hAnsi="Wingdings" w:hint="default"/>
      </w:rPr>
    </w:lvl>
  </w:abstractNum>
  <w:abstractNum w:abstractNumId="35" w15:restartNumberingAfterBreak="0">
    <w:nsid w:val="72FD32E4"/>
    <w:multiLevelType w:val="hybridMultilevel"/>
    <w:tmpl w:val="692C3E30"/>
    <w:lvl w:ilvl="0" w:tplc="69288B16">
      <w:start w:val="1"/>
      <w:numFmt w:val="lowerRoman"/>
      <w:lvlText w:val="(%1)"/>
      <w:lvlJc w:val="left"/>
      <w:pPr>
        <w:ind w:left="1146" w:hanging="720"/>
      </w:pPr>
      <w:rPr>
        <w:rFonts w:hint="default"/>
      </w:rPr>
    </w:lvl>
    <w:lvl w:ilvl="1" w:tplc="4C0A0019" w:tentative="1">
      <w:start w:val="1"/>
      <w:numFmt w:val="lowerLetter"/>
      <w:lvlText w:val="%2."/>
      <w:lvlJc w:val="left"/>
      <w:pPr>
        <w:ind w:left="1506" w:hanging="360"/>
      </w:pPr>
    </w:lvl>
    <w:lvl w:ilvl="2" w:tplc="4C0A001B" w:tentative="1">
      <w:start w:val="1"/>
      <w:numFmt w:val="lowerRoman"/>
      <w:lvlText w:val="%3."/>
      <w:lvlJc w:val="right"/>
      <w:pPr>
        <w:ind w:left="2226" w:hanging="180"/>
      </w:pPr>
    </w:lvl>
    <w:lvl w:ilvl="3" w:tplc="4C0A000F" w:tentative="1">
      <w:start w:val="1"/>
      <w:numFmt w:val="decimal"/>
      <w:lvlText w:val="%4."/>
      <w:lvlJc w:val="left"/>
      <w:pPr>
        <w:ind w:left="2946" w:hanging="360"/>
      </w:pPr>
    </w:lvl>
    <w:lvl w:ilvl="4" w:tplc="4C0A0019" w:tentative="1">
      <w:start w:val="1"/>
      <w:numFmt w:val="lowerLetter"/>
      <w:lvlText w:val="%5."/>
      <w:lvlJc w:val="left"/>
      <w:pPr>
        <w:ind w:left="3666" w:hanging="360"/>
      </w:pPr>
    </w:lvl>
    <w:lvl w:ilvl="5" w:tplc="4C0A001B" w:tentative="1">
      <w:start w:val="1"/>
      <w:numFmt w:val="lowerRoman"/>
      <w:lvlText w:val="%6."/>
      <w:lvlJc w:val="right"/>
      <w:pPr>
        <w:ind w:left="4386" w:hanging="180"/>
      </w:pPr>
    </w:lvl>
    <w:lvl w:ilvl="6" w:tplc="4C0A000F" w:tentative="1">
      <w:start w:val="1"/>
      <w:numFmt w:val="decimal"/>
      <w:lvlText w:val="%7."/>
      <w:lvlJc w:val="left"/>
      <w:pPr>
        <w:ind w:left="5106" w:hanging="360"/>
      </w:pPr>
    </w:lvl>
    <w:lvl w:ilvl="7" w:tplc="4C0A0019" w:tentative="1">
      <w:start w:val="1"/>
      <w:numFmt w:val="lowerLetter"/>
      <w:lvlText w:val="%8."/>
      <w:lvlJc w:val="left"/>
      <w:pPr>
        <w:ind w:left="5826" w:hanging="360"/>
      </w:pPr>
    </w:lvl>
    <w:lvl w:ilvl="8" w:tplc="4C0A001B" w:tentative="1">
      <w:start w:val="1"/>
      <w:numFmt w:val="lowerRoman"/>
      <w:lvlText w:val="%9."/>
      <w:lvlJc w:val="right"/>
      <w:pPr>
        <w:ind w:left="6546" w:hanging="180"/>
      </w:pPr>
    </w:lvl>
  </w:abstractNum>
  <w:abstractNum w:abstractNumId="36" w15:restartNumberingAfterBreak="0">
    <w:nsid w:val="7358558E"/>
    <w:multiLevelType w:val="hybridMultilevel"/>
    <w:tmpl w:val="56E88FD8"/>
    <w:lvl w:ilvl="0" w:tplc="36C0B496">
      <w:start w:val="1"/>
      <w:numFmt w:val="lowerLetter"/>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7" w15:restartNumberingAfterBreak="0">
    <w:nsid w:val="781A5908"/>
    <w:multiLevelType w:val="hybridMultilevel"/>
    <w:tmpl w:val="57048C6A"/>
    <w:lvl w:ilvl="0" w:tplc="566E36BC">
      <w:start w:val="1"/>
      <w:numFmt w:val="lowerLetter"/>
      <w:lvlText w:val="%1)"/>
      <w:lvlJc w:val="left"/>
      <w:pPr>
        <w:ind w:left="720" w:hanging="360"/>
      </w:pPr>
      <w:rPr>
        <w:rFonts w:ascii="Arial" w:hAnsi="Arial" w:cs="Arial"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8" w15:restartNumberingAfterBreak="0">
    <w:nsid w:val="787D338D"/>
    <w:multiLevelType w:val="hybridMultilevel"/>
    <w:tmpl w:val="204AFED4"/>
    <w:lvl w:ilvl="0" w:tplc="D54C7AB8">
      <w:start w:val="1"/>
      <w:numFmt w:val="lowerLetter"/>
      <w:lvlText w:val="%1)"/>
      <w:lvlJc w:val="left"/>
      <w:pPr>
        <w:ind w:left="720" w:hanging="360"/>
      </w:pPr>
      <w:rPr>
        <w:rFonts w:hint="default"/>
        <w:b w:val="0"/>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9" w15:restartNumberingAfterBreak="0">
    <w:nsid w:val="7E4B5E80"/>
    <w:multiLevelType w:val="hybridMultilevel"/>
    <w:tmpl w:val="61F2F32C"/>
    <w:lvl w:ilvl="0" w:tplc="A238CC96">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5"/>
  </w:num>
  <w:num w:numId="2">
    <w:abstractNumId w:val="22"/>
  </w:num>
  <w:num w:numId="3">
    <w:abstractNumId w:val="4"/>
  </w:num>
  <w:num w:numId="4">
    <w:abstractNumId w:val="19"/>
  </w:num>
  <w:num w:numId="5">
    <w:abstractNumId w:val="7"/>
  </w:num>
  <w:num w:numId="6">
    <w:abstractNumId w:val="34"/>
  </w:num>
  <w:num w:numId="7">
    <w:abstractNumId w:val="2"/>
  </w:num>
  <w:num w:numId="8">
    <w:abstractNumId w:val="26"/>
  </w:num>
  <w:num w:numId="9">
    <w:abstractNumId w:val="9"/>
  </w:num>
  <w:num w:numId="10">
    <w:abstractNumId w:val="28"/>
  </w:num>
  <w:num w:numId="11">
    <w:abstractNumId w:val="33"/>
  </w:num>
  <w:num w:numId="12">
    <w:abstractNumId w:val="6"/>
  </w:num>
  <w:num w:numId="13">
    <w:abstractNumId w:val="10"/>
  </w:num>
  <w:num w:numId="14">
    <w:abstractNumId w:val="17"/>
  </w:num>
  <w:num w:numId="15">
    <w:abstractNumId w:val="14"/>
  </w:num>
  <w:num w:numId="16">
    <w:abstractNumId w:val="25"/>
  </w:num>
  <w:num w:numId="17">
    <w:abstractNumId w:val="18"/>
  </w:num>
  <w:num w:numId="18">
    <w:abstractNumId w:val="39"/>
  </w:num>
  <w:num w:numId="19">
    <w:abstractNumId w:val="21"/>
  </w:num>
  <w:num w:numId="20">
    <w:abstractNumId w:val="13"/>
  </w:num>
  <w:num w:numId="21">
    <w:abstractNumId w:val="3"/>
  </w:num>
  <w:num w:numId="22">
    <w:abstractNumId w:val="38"/>
  </w:num>
  <w:num w:numId="23">
    <w:abstractNumId w:val="8"/>
  </w:num>
  <w:num w:numId="24">
    <w:abstractNumId w:val="20"/>
  </w:num>
  <w:num w:numId="25">
    <w:abstractNumId w:val="32"/>
  </w:num>
  <w:num w:numId="26">
    <w:abstractNumId w:val="37"/>
  </w:num>
  <w:num w:numId="27">
    <w:abstractNumId w:val="24"/>
  </w:num>
  <w:num w:numId="28">
    <w:abstractNumId w:val="0"/>
  </w:num>
  <w:num w:numId="29">
    <w:abstractNumId w:val="23"/>
  </w:num>
  <w:num w:numId="30">
    <w:abstractNumId w:val="11"/>
  </w:num>
  <w:num w:numId="31">
    <w:abstractNumId w:val="27"/>
  </w:num>
  <w:num w:numId="32">
    <w:abstractNumId w:val="12"/>
  </w:num>
  <w:num w:numId="33">
    <w:abstractNumId w:val="29"/>
  </w:num>
  <w:num w:numId="34">
    <w:abstractNumId w:val="30"/>
  </w:num>
  <w:num w:numId="35">
    <w:abstractNumId w:val="36"/>
  </w:num>
  <w:num w:numId="36">
    <w:abstractNumId w:val="35"/>
  </w:num>
  <w:num w:numId="37">
    <w:abstractNumId w:val="31"/>
  </w:num>
  <w:num w:numId="38">
    <w:abstractNumId w:val="15"/>
  </w:num>
  <w:num w:numId="39">
    <w:abstractNumId w:val="16"/>
  </w:num>
  <w:num w:numId="40">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E02"/>
    <w:rsid w:val="00000762"/>
    <w:rsid w:val="0000301E"/>
    <w:rsid w:val="000057DE"/>
    <w:rsid w:val="000059BF"/>
    <w:rsid w:val="00005BCF"/>
    <w:rsid w:val="00005C80"/>
    <w:rsid w:val="00005ECE"/>
    <w:rsid w:val="00007B03"/>
    <w:rsid w:val="000110D5"/>
    <w:rsid w:val="000118C2"/>
    <w:rsid w:val="0001342B"/>
    <w:rsid w:val="00013437"/>
    <w:rsid w:val="000144F1"/>
    <w:rsid w:val="000164B0"/>
    <w:rsid w:val="00017DDA"/>
    <w:rsid w:val="00020367"/>
    <w:rsid w:val="00020EB3"/>
    <w:rsid w:val="00022040"/>
    <w:rsid w:val="000223A0"/>
    <w:rsid w:val="000225BE"/>
    <w:rsid w:val="000234EA"/>
    <w:rsid w:val="00023850"/>
    <w:rsid w:val="00023E1F"/>
    <w:rsid w:val="00025E97"/>
    <w:rsid w:val="00027D41"/>
    <w:rsid w:val="000307A5"/>
    <w:rsid w:val="00030A7A"/>
    <w:rsid w:val="0003154F"/>
    <w:rsid w:val="0003226E"/>
    <w:rsid w:val="00033602"/>
    <w:rsid w:val="000340D8"/>
    <w:rsid w:val="00034E0B"/>
    <w:rsid w:val="000363E3"/>
    <w:rsid w:val="00037EA3"/>
    <w:rsid w:val="000406F6"/>
    <w:rsid w:val="000409D1"/>
    <w:rsid w:val="00040EF0"/>
    <w:rsid w:val="000414A8"/>
    <w:rsid w:val="00041E45"/>
    <w:rsid w:val="0004337E"/>
    <w:rsid w:val="0004684C"/>
    <w:rsid w:val="00046B40"/>
    <w:rsid w:val="00047BD1"/>
    <w:rsid w:val="00050901"/>
    <w:rsid w:val="000510B1"/>
    <w:rsid w:val="000536FF"/>
    <w:rsid w:val="00053AE1"/>
    <w:rsid w:val="00053BD1"/>
    <w:rsid w:val="00055A0D"/>
    <w:rsid w:val="00056AE2"/>
    <w:rsid w:val="00056E20"/>
    <w:rsid w:val="00056FB8"/>
    <w:rsid w:val="00057A65"/>
    <w:rsid w:val="00060A84"/>
    <w:rsid w:val="00060AC7"/>
    <w:rsid w:val="00061A0D"/>
    <w:rsid w:val="00062130"/>
    <w:rsid w:val="0006347B"/>
    <w:rsid w:val="00063B84"/>
    <w:rsid w:val="00064011"/>
    <w:rsid w:val="00064ACB"/>
    <w:rsid w:val="000651F7"/>
    <w:rsid w:val="00065DF7"/>
    <w:rsid w:val="000665F0"/>
    <w:rsid w:val="000669BD"/>
    <w:rsid w:val="00066C14"/>
    <w:rsid w:val="000672D1"/>
    <w:rsid w:val="0006799C"/>
    <w:rsid w:val="00067F38"/>
    <w:rsid w:val="000727F0"/>
    <w:rsid w:val="00072EB1"/>
    <w:rsid w:val="000746DE"/>
    <w:rsid w:val="0007555D"/>
    <w:rsid w:val="000761F1"/>
    <w:rsid w:val="00076E88"/>
    <w:rsid w:val="000773B0"/>
    <w:rsid w:val="00077EC8"/>
    <w:rsid w:val="0008199E"/>
    <w:rsid w:val="00081BAE"/>
    <w:rsid w:val="00081D6E"/>
    <w:rsid w:val="000823BA"/>
    <w:rsid w:val="0008363F"/>
    <w:rsid w:val="000838EF"/>
    <w:rsid w:val="00083F60"/>
    <w:rsid w:val="00083FA5"/>
    <w:rsid w:val="0008467A"/>
    <w:rsid w:val="00084CAE"/>
    <w:rsid w:val="00085C71"/>
    <w:rsid w:val="00086B36"/>
    <w:rsid w:val="000870F9"/>
    <w:rsid w:val="00087507"/>
    <w:rsid w:val="00090690"/>
    <w:rsid w:val="00090841"/>
    <w:rsid w:val="00091325"/>
    <w:rsid w:val="00091730"/>
    <w:rsid w:val="00091D05"/>
    <w:rsid w:val="000935F6"/>
    <w:rsid w:val="0009615B"/>
    <w:rsid w:val="00096780"/>
    <w:rsid w:val="00096DDE"/>
    <w:rsid w:val="0009706A"/>
    <w:rsid w:val="00097305"/>
    <w:rsid w:val="000A2589"/>
    <w:rsid w:val="000A2B67"/>
    <w:rsid w:val="000A3444"/>
    <w:rsid w:val="000A4879"/>
    <w:rsid w:val="000A68FF"/>
    <w:rsid w:val="000A799F"/>
    <w:rsid w:val="000B0277"/>
    <w:rsid w:val="000B0E78"/>
    <w:rsid w:val="000B1407"/>
    <w:rsid w:val="000B23E8"/>
    <w:rsid w:val="000B2773"/>
    <w:rsid w:val="000B2788"/>
    <w:rsid w:val="000B2B07"/>
    <w:rsid w:val="000B2BC3"/>
    <w:rsid w:val="000B3BC2"/>
    <w:rsid w:val="000B4B74"/>
    <w:rsid w:val="000B55D6"/>
    <w:rsid w:val="000B60FC"/>
    <w:rsid w:val="000B68F6"/>
    <w:rsid w:val="000B79C9"/>
    <w:rsid w:val="000C0547"/>
    <w:rsid w:val="000C0A38"/>
    <w:rsid w:val="000C1866"/>
    <w:rsid w:val="000C238A"/>
    <w:rsid w:val="000C284A"/>
    <w:rsid w:val="000C2DEF"/>
    <w:rsid w:val="000C38C0"/>
    <w:rsid w:val="000C3B85"/>
    <w:rsid w:val="000C5976"/>
    <w:rsid w:val="000C6162"/>
    <w:rsid w:val="000C6928"/>
    <w:rsid w:val="000C7050"/>
    <w:rsid w:val="000C7666"/>
    <w:rsid w:val="000D18B0"/>
    <w:rsid w:val="000D19F4"/>
    <w:rsid w:val="000D28B4"/>
    <w:rsid w:val="000D5493"/>
    <w:rsid w:val="000D5D01"/>
    <w:rsid w:val="000D69E2"/>
    <w:rsid w:val="000E17F9"/>
    <w:rsid w:val="000E1B61"/>
    <w:rsid w:val="000E1D6E"/>
    <w:rsid w:val="000E3E3E"/>
    <w:rsid w:val="000E659B"/>
    <w:rsid w:val="000E65CA"/>
    <w:rsid w:val="000E717C"/>
    <w:rsid w:val="000E76D0"/>
    <w:rsid w:val="000E7EDD"/>
    <w:rsid w:val="000F023D"/>
    <w:rsid w:val="000F217B"/>
    <w:rsid w:val="000F2B4F"/>
    <w:rsid w:val="000F2B6E"/>
    <w:rsid w:val="000F31D7"/>
    <w:rsid w:val="000F349E"/>
    <w:rsid w:val="000F6E5D"/>
    <w:rsid w:val="000F7034"/>
    <w:rsid w:val="000F7094"/>
    <w:rsid w:val="000F7A9B"/>
    <w:rsid w:val="000F7E13"/>
    <w:rsid w:val="000F7FB0"/>
    <w:rsid w:val="00101000"/>
    <w:rsid w:val="001010C8"/>
    <w:rsid w:val="00101EFF"/>
    <w:rsid w:val="001021DF"/>
    <w:rsid w:val="00102209"/>
    <w:rsid w:val="00102E1C"/>
    <w:rsid w:val="001031FF"/>
    <w:rsid w:val="00103400"/>
    <w:rsid w:val="001038C3"/>
    <w:rsid w:val="00104229"/>
    <w:rsid w:val="0010482B"/>
    <w:rsid w:val="00104AFC"/>
    <w:rsid w:val="00105119"/>
    <w:rsid w:val="001057CD"/>
    <w:rsid w:val="00105F2B"/>
    <w:rsid w:val="00107182"/>
    <w:rsid w:val="00107287"/>
    <w:rsid w:val="001076FD"/>
    <w:rsid w:val="00107DB2"/>
    <w:rsid w:val="001113BB"/>
    <w:rsid w:val="001121C0"/>
    <w:rsid w:val="001144E0"/>
    <w:rsid w:val="00115200"/>
    <w:rsid w:val="00115E1C"/>
    <w:rsid w:val="0011617C"/>
    <w:rsid w:val="001204A8"/>
    <w:rsid w:val="0012085B"/>
    <w:rsid w:val="00120E58"/>
    <w:rsid w:val="001225BC"/>
    <w:rsid w:val="00122A7B"/>
    <w:rsid w:val="00123C17"/>
    <w:rsid w:val="00123F45"/>
    <w:rsid w:val="001244A0"/>
    <w:rsid w:val="00124F87"/>
    <w:rsid w:val="0012566F"/>
    <w:rsid w:val="00126C7E"/>
    <w:rsid w:val="00127C75"/>
    <w:rsid w:val="00130ABE"/>
    <w:rsid w:val="0013275B"/>
    <w:rsid w:val="00133A93"/>
    <w:rsid w:val="00133AE7"/>
    <w:rsid w:val="00133EEE"/>
    <w:rsid w:val="001350D8"/>
    <w:rsid w:val="00135125"/>
    <w:rsid w:val="00135FE4"/>
    <w:rsid w:val="00137B43"/>
    <w:rsid w:val="001403D1"/>
    <w:rsid w:val="001413F3"/>
    <w:rsid w:val="00143744"/>
    <w:rsid w:val="00143A34"/>
    <w:rsid w:val="001453AB"/>
    <w:rsid w:val="001464F6"/>
    <w:rsid w:val="001469C8"/>
    <w:rsid w:val="00147A07"/>
    <w:rsid w:val="0015084F"/>
    <w:rsid w:val="001517BB"/>
    <w:rsid w:val="00151C50"/>
    <w:rsid w:val="00151E8D"/>
    <w:rsid w:val="001521FE"/>
    <w:rsid w:val="00153BA4"/>
    <w:rsid w:val="001543BB"/>
    <w:rsid w:val="00155838"/>
    <w:rsid w:val="0015639A"/>
    <w:rsid w:val="0016051E"/>
    <w:rsid w:val="0016391D"/>
    <w:rsid w:val="001639A0"/>
    <w:rsid w:val="00163C37"/>
    <w:rsid w:val="00164644"/>
    <w:rsid w:val="00165561"/>
    <w:rsid w:val="00165B62"/>
    <w:rsid w:val="00166BCC"/>
    <w:rsid w:val="00167FED"/>
    <w:rsid w:val="00170547"/>
    <w:rsid w:val="00170585"/>
    <w:rsid w:val="00170A02"/>
    <w:rsid w:val="001710FD"/>
    <w:rsid w:val="00171808"/>
    <w:rsid w:val="00171BC2"/>
    <w:rsid w:val="00171D7D"/>
    <w:rsid w:val="00172250"/>
    <w:rsid w:val="0017305A"/>
    <w:rsid w:val="00176E98"/>
    <w:rsid w:val="001774F7"/>
    <w:rsid w:val="00177E11"/>
    <w:rsid w:val="0018007E"/>
    <w:rsid w:val="00180CF7"/>
    <w:rsid w:val="00181048"/>
    <w:rsid w:val="0018186B"/>
    <w:rsid w:val="00181AA5"/>
    <w:rsid w:val="00182F56"/>
    <w:rsid w:val="00183621"/>
    <w:rsid w:val="001836E4"/>
    <w:rsid w:val="001842C0"/>
    <w:rsid w:val="00184B0C"/>
    <w:rsid w:val="0018581B"/>
    <w:rsid w:val="001862F3"/>
    <w:rsid w:val="00186CCD"/>
    <w:rsid w:val="001918ED"/>
    <w:rsid w:val="001926B0"/>
    <w:rsid w:val="00192ED2"/>
    <w:rsid w:val="0019317C"/>
    <w:rsid w:val="00193A45"/>
    <w:rsid w:val="00193D4F"/>
    <w:rsid w:val="00195BC6"/>
    <w:rsid w:val="00195CAB"/>
    <w:rsid w:val="00196467"/>
    <w:rsid w:val="00197308"/>
    <w:rsid w:val="001A04F1"/>
    <w:rsid w:val="001A17B2"/>
    <w:rsid w:val="001A24A1"/>
    <w:rsid w:val="001A34C3"/>
    <w:rsid w:val="001A3723"/>
    <w:rsid w:val="001A396B"/>
    <w:rsid w:val="001A3DA9"/>
    <w:rsid w:val="001A3DE4"/>
    <w:rsid w:val="001A4AF0"/>
    <w:rsid w:val="001A5507"/>
    <w:rsid w:val="001A6A30"/>
    <w:rsid w:val="001A7CEE"/>
    <w:rsid w:val="001A7D1F"/>
    <w:rsid w:val="001B10A5"/>
    <w:rsid w:val="001B14E1"/>
    <w:rsid w:val="001B1CCC"/>
    <w:rsid w:val="001B1F28"/>
    <w:rsid w:val="001B2AB4"/>
    <w:rsid w:val="001B3329"/>
    <w:rsid w:val="001B365E"/>
    <w:rsid w:val="001B529C"/>
    <w:rsid w:val="001B5BF7"/>
    <w:rsid w:val="001B5FDD"/>
    <w:rsid w:val="001B61EB"/>
    <w:rsid w:val="001B6B89"/>
    <w:rsid w:val="001B6C4A"/>
    <w:rsid w:val="001B7086"/>
    <w:rsid w:val="001B723A"/>
    <w:rsid w:val="001C086A"/>
    <w:rsid w:val="001C137C"/>
    <w:rsid w:val="001C1FC0"/>
    <w:rsid w:val="001C37BF"/>
    <w:rsid w:val="001C4C1C"/>
    <w:rsid w:val="001C4E90"/>
    <w:rsid w:val="001C4F03"/>
    <w:rsid w:val="001C6433"/>
    <w:rsid w:val="001C7B52"/>
    <w:rsid w:val="001C7C0E"/>
    <w:rsid w:val="001C7C9E"/>
    <w:rsid w:val="001D0597"/>
    <w:rsid w:val="001D0DF2"/>
    <w:rsid w:val="001D1593"/>
    <w:rsid w:val="001D1BC6"/>
    <w:rsid w:val="001D1C3D"/>
    <w:rsid w:val="001D1D5D"/>
    <w:rsid w:val="001D20C7"/>
    <w:rsid w:val="001D2870"/>
    <w:rsid w:val="001D2879"/>
    <w:rsid w:val="001D2A42"/>
    <w:rsid w:val="001D31FF"/>
    <w:rsid w:val="001D368D"/>
    <w:rsid w:val="001D3975"/>
    <w:rsid w:val="001D5671"/>
    <w:rsid w:val="001D5DAC"/>
    <w:rsid w:val="001D60A7"/>
    <w:rsid w:val="001E04D8"/>
    <w:rsid w:val="001E247E"/>
    <w:rsid w:val="001E262F"/>
    <w:rsid w:val="001E4076"/>
    <w:rsid w:val="001E5C1C"/>
    <w:rsid w:val="001E6875"/>
    <w:rsid w:val="001F050D"/>
    <w:rsid w:val="001F219C"/>
    <w:rsid w:val="001F22B4"/>
    <w:rsid w:val="001F253C"/>
    <w:rsid w:val="001F2DA4"/>
    <w:rsid w:val="001F2DFC"/>
    <w:rsid w:val="001F411A"/>
    <w:rsid w:val="001F46AE"/>
    <w:rsid w:val="001F6932"/>
    <w:rsid w:val="00203DDF"/>
    <w:rsid w:val="00203E02"/>
    <w:rsid w:val="00204005"/>
    <w:rsid w:val="00204ACE"/>
    <w:rsid w:val="0020611B"/>
    <w:rsid w:val="00206C2A"/>
    <w:rsid w:val="002071E7"/>
    <w:rsid w:val="00210C40"/>
    <w:rsid w:val="00210DED"/>
    <w:rsid w:val="00210E85"/>
    <w:rsid w:val="0021140C"/>
    <w:rsid w:val="002133F9"/>
    <w:rsid w:val="00213A2C"/>
    <w:rsid w:val="00213C9B"/>
    <w:rsid w:val="0021453C"/>
    <w:rsid w:val="002157E9"/>
    <w:rsid w:val="002159F3"/>
    <w:rsid w:val="00215E9E"/>
    <w:rsid w:val="00216233"/>
    <w:rsid w:val="00223225"/>
    <w:rsid w:val="0023139F"/>
    <w:rsid w:val="002313D0"/>
    <w:rsid w:val="00231862"/>
    <w:rsid w:val="002343CD"/>
    <w:rsid w:val="002343D7"/>
    <w:rsid w:val="00235C99"/>
    <w:rsid w:val="00237119"/>
    <w:rsid w:val="002374BC"/>
    <w:rsid w:val="00237DFD"/>
    <w:rsid w:val="002405EE"/>
    <w:rsid w:val="00241D33"/>
    <w:rsid w:val="0024482C"/>
    <w:rsid w:val="00244B4F"/>
    <w:rsid w:val="00244D74"/>
    <w:rsid w:val="002464AE"/>
    <w:rsid w:val="0024706E"/>
    <w:rsid w:val="002472E8"/>
    <w:rsid w:val="00247F18"/>
    <w:rsid w:val="002505DE"/>
    <w:rsid w:val="002510A9"/>
    <w:rsid w:val="00251158"/>
    <w:rsid w:val="002514D2"/>
    <w:rsid w:val="002517B7"/>
    <w:rsid w:val="002524B9"/>
    <w:rsid w:val="0025294D"/>
    <w:rsid w:val="002542FC"/>
    <w:rsid w:val="002543EE"/>
    <w:rsid w:val="00254CF3"/>
    <w:rsid w:val="00254DD3"/>
    <w:rsid w:val="00254EAF"/>
    <w:rsid w:val="00255A9F"/>
    <w:rsid w:val="002565DD"/>
    <w:rsid w:val="0025666F"/>
    <w:rsid w:val="00260FD6"/>
    <w:rsid w:val="00261E5B"/>
    <w:rsid w:val="00262613"/>
    <w:rsid w:val="00262E5A"/>
    <w:rsid w:val="0026436C"/>
    <w:rsid w:val="00264BD2"/>
    <w:rsid w:val="00265147"/>
    <w:rsid w:val="002651EF"/>
    <w:rsid w:val="0026540D"/>
    <w:rsid w:val="00265F74"/>
    <w:rsid w:val="002662E6"/>
    <w:rsid w:val="00267999"/>
    <w:rsid w:val="00271094"/>
    <w:rsid w:val="00271DEE"/>
    <w:rsid w:val="002729B8"/>
    <w:rsid w:val="00274092"/>
    <w:rsid w:val="00274499"/>
    <w:rsid w:val="00274B55"/>
    <w:rsid w:val="00274DB7"/>
    <w:rsid w:val="002772FC"/>
    <w:rsid w:val="00277EDF"/>
    <w:rsid w:val="002809ED"/>
    <w:rsid w:val="002809F7"/>
    <w:rsid w:val="002816DE"/>
    <w:rsid w:val="00281A27"/>
    <w:rsid w:val="00281D39"/>
    <w:rsid w:val="002824C6"/>
    <w:rsid w:val="002827DD"/>
    <w:rsid w:val="00283EBF"/>
    <w:rsid w:val="00284F6B"/>
    <w:rsid w:val="00287ADD"/>
    <w:rsid w:val="00293626"/>
    <w:rsid w:val="00293C95"/>
    <w:rsid w:val="0029467B"/>
    <w:rsid w:val="002946F7"/>
    <w:rsid w:val="00294A86"/>
    <w:rsid w:val="00294ED2"/>
    <w:rsid w:val="00295B15"/>
    <w:rsid w:val="00296EBF"/>
    <w:rsid w:val="002971DD"/>
    <w:rsid w:val="00297CDC"/>
    <w:rsid w:val="002A2047"/>
    <w:rsid w:val="002A2A12"/>
    <w:rsid w:val="002A2D65"/>
    <w:rsid w:val="002A333B"/>
    <w:rsid w:val="002A56DC"/>
    <w:rsid w:val="002A60ED"/>
    <w:rsid w:val="002A64CF"/>
    <w:rsid w:val="002A74B4"/>
    <w:rsid w:val="002B0791"/>
    <w:rsid w:val="002B0B4F"/>
    <w:rsid w:val="002B16EF"/>
    <w:rsid w:val="002B1F02"/>
    <w:rsid w:val="002B2808"/>
    <w:rsid w:val="002B36A0"/>
    <w:rsid w:val="002B7923"/>
    <w:rsid w:val="002B7E8D"/>
    <w:rsid w:val="002C07E0"/>
    <w:rsid w:val="002C20E3"/>
    <w:rsid w:val="002C2B9E"/>
    <w:rsid w:val="002C3082"/>
    <w:rsid w:val="002C45BA"/>
    <w:rsid w:val="002C59A6"/>
    <w:rsid w:val="002C5C46"/>
    <w:rsid w:val="002C7A2E"/>
    <w:rsid w:val="002C7E25"/>
    <w:rsid w:val="002D1874"/>
    <w:rsid w:val="002D2FCF"/>
    <w:rsid w:val="002D378E"/>
    <w:rsid w:val="002D58A8"/>
    <w:rsid w:val="002D6510"/>
    <w:rsid w:val="002E0700"/>
    <w:rsid w:val="002E1779"/>
    <w:rsid w:val="002E1868"/>
    <w:rsid w:val="002E18C0"/>
    <w:rsid w:val="002E4676"/>
    <w:rsid w:val="002E4D93"/>
    <w:rsid w:val="002E65BD"/>
    <w:rsid w:val="002F02E9"/>
    <w:rsid w:val="002F23F5"/>
    <w:rsid w:val="002F2764"/>
    <w:rsid w:val="002F3561"/>
    <w:rsid w:val="002F4336"/>
    <w:rsid w:val="002F6ABA"/>
    <w:rsid w:val="003000FA"/>
    <w:rsid w:val="00300417"/>
    <w:rsid w:val="00300A52"/>
    <w:rsid w:val="00300BA9"/>
    <w:rsid w:val="00300BCD"/>
    <w:rsid w:val="00301110"/>
    <w:rsid w:val="003024B1"/>
    <w:rsid w:val="00302711"/>
    <w:rsid w:val="00303B54"/>
    <w:rsid w:val="003044CA"/>
    <w:rsid w:val="00304C09"/>
    <w:rsid w:val="00304CC3"/>
    <w:rsid w:val="00304D66"/>
    <w:rsid w:val="00304FA5"/>
    <w:rsid w:val="00307315"/>
    <w:rsid w:val="003076BB"/>
    <w:rsid w:val="00307EF2"/>
    <w:rsid w:val="0031054A"/>
    <w:rsid w:val="003107EF"/>
    <w:rsid w:val="00312413"/>
    <w:rsid w:val="00313900"/>
    <w:rsid w:val="003144A5"/>
    <w:rsid w:val="00315398"/>
    <w:rsid w:val="003179AB"/>
    <w:rsid w:val="00321C90"/>
    <w:rsid w:val="00321D8B"/>
    <w:rsid w:val="00322192"/>
    <w:rsid w:val="0032368B"/>
    <w:rsid w:val="00323A8A"/>
    <w:rsid w:val="00323AB3"/>
    <w:rsid w:val="0032421C"/>
    <w:rsid w:val="003242E4"/>
    <w:rsid w:val="00325751"/>
    <w:rsid w:val="00327102"/>
    <w:rsid w:val="00330FC3"/>
    <w:rsid w:val="00331B3E"/>
    <w:rsid w:val="0033221B"/>
    <w:rsid w:val="00332AEF"/>
    <w:rsid w:val="003332BB"/>
    <w:rsid w:val="0033454D"/>
    <w:rsid w:val="00334CED"/>
    <w:rsid w:val="0033531E"/>
    <w:rsid w:val="003354C3"/>
    <w:rsid w:val="00336B5B"/>
    <w:rsid w:val="00340280"/>
    <w:rsid w:val="003402BC"/>
    <w:rsid w:val="0034037A"/>
    <w:rsid w:val="00340F81"/>
    <w:rsid w:val="00341EB5"/>
    <w:rsid w:val="00342397"/>
    <w:rsid w:val="00343217"/>
    <w:rsid w:val="00343726"/>
    <w:rsid w:val="00343C62"/>
    <w:rsid w:val="00343DCE"/>
    <w:rsid w:val="003440EF"/>
    <w:rsid w:val="00346BB7"/>
    <w:rsid w:val="00347442"/>
    <w:rsid w:val="00347A25"/>
    <w:rsid w:val="00350F99"/>
    <w:rsid w:val="003514F7"/>
    <w:rsid w:val="003523DB"/>
    <w:rsid w:val="003529D4"/>
    <w:rsid w:val="00355A59"/>
    <w:rsid w:val="003568DD"/>
    <w:rsid w:val="003569E1"/>
    <w:rsid w:val="00357264"/>
    <w:rsid w:val="0035733C"/>
    <w:rsid w:val="003601D1"/>
    <w:rsid w:val="0036053F"/>
    <w:rsid w:val="00360601"/>
    <w:rsid w:val="00360813"/>
    <w:rsid w:val="00361B97"/>
    <w:rsid w:val="00361E12"/>
    <w:rsid w:val="003621B8"/>
    <w:rsid w:val="00362B21"/>
    <w:rsid w:val="003636F4"/>
    <w:rsid w:val="00363950"/>
    <w:rsid w:val="00364271"/>
    <w:rsid w:val="00366023"/>
    <w:rsid w:val="0037044D"/>
    <w:rsid w:val="00370BB9"/>
    <w:rsid w:val="00370F29"/>
    <w:rsid w:val="00371E57"/>
    <w:rsid w:val="00371FDD"/>
    <w:rsid w:val="003721C7"/>
    <w:rsid w:val="00372E0B"/>
    <w:rsid w:val="003738BB"/>
    <w:rsid w:val="00375165"/>
    <w:rsid w:val="00375184"/>
    <w:rsid w:val="00375A90"/>
    <w:rsid w:val="0037737E"/>
    <w:rsid w:val="00377FDD"/>
    <w:rsid w:val="003820F3"/>
    <w:rsid w:val="00382FDA"/>
    <w:rsid w:val="003842DA"/>
    <w:rsid w:val="0038576A"/>
    <w:rsid w:val="00385925"/>
    <w:rsid w:val="00386116"/>
    <w:rsid w:val="00386C52"/>
    <w:rsid w:val="00387FB2"/>
    <w:rsid w:val="00390E16"/>
    <w:rsid w:val="003914AA"/>
    <w:rsid w:val="00391670"/>
    <w:rsid w:val="00391778"/>
    <w:rsid w:val="00391C36"/>
    <w:rsid w:val="00392780"/>
    <w:rsid w:val="003928A3"/>
    <w:rsid w:val="00392C75"/>
    <w:rsid w:val="003944B1"/>
    <w:rsid w:val="00394536"/>
    <w:rsid w:val="0039539E"/>
    <w:rsid w:val="00395C45"/>
    <w:rsid w:val="00396FC1"/>
    <w:rsid w:val="003A210B"/>
    <w:rsid w:val="003A3732"/>
    <w:rsid w:val="003A3C97"/>
    <w:rsid w:val="003A4FA2"/>
    <w:rsid w:val="003A5422"/>
    <w:rsid w:val="003A5582"/>
    <w:rsid w:val="003A59E3"/>
    <w:rsid w:val="003A61C6"/>
    <w:rsid w:val="003B0C5A"/>
    <w:rsid w:val="003B19B3"/>
    <w:rsid w:val="003B4466"/>
    <w:rsid w:val="003B4B8B"/>
    <w:rsid w:val="003B5AD8"/>
    <w:rsid w:val="003B5CAF"/>
    <w:rsid w:val="003B6C50"/>
    <w:rsid w:val="003B7417"/>
    <w:rsid w:val="003B7A71"/>
    <w:rsid w:val="003C0796"/>
    <w:rsid w:val="003C0C45"/>
    <w:rsid w:val="003C0FC9"/>
    <w:rsid w:val="003C2408"/>
    <w:rsid w:val="003C38C9"/>
    <w:rsid w:val="003C41FB"/>
    <w:rsid w:val="003C4E7C"/>
    <w:rsid w:val="003C5226"/>
    <w:rsid w:val="003C6017"/>
    <w:rsid w:val="003C637C"/>
    <w:rsid w:val="003C6655"/>
    <w:rsid w:val="003C7DB3"/>
    <w:rsid w:val="003D080B"/>
    <w:rsid w:val="003D13AE"/>
    <w:rsid w:val="003D1B0A"/>
    <w:rsid w:val="003D21E6"/>
    <w:rsid w:val="003D3052"/>
    <w:rsid w:val="003D45A5"/>
    <w:rsid w:val="003D4BB1"/>
    <w:rsid w:val="003D60E2"/>
    <w:rsid w:val="003E0BD3"/>
    <w:rsid w:val="003E0C69"/>
    <w:rsid w:val="003E11B3"/>
    <w:rsid w:val="003E1AAD"/>
    <w:rsid w:val="003E23DD"/>
    <w:rsid w:val="003E3741"/>
    <w:rsid w:val="003E6B3E"/>
    <w:rsid w:val="003E7EAD"/>
    <w:rsid w:val="003F0B3F"/>
    <w:rsid w:val="003F239F"/>
    <w:rsid w:val="003F294D"/>
    <w:rsid w:val="003F2FD8"/>
    <w:rsid w:val="003F6FFE"/>
    <w:rsid w:val="003F79BA"/>
    <w:rsid w:val="00401699"/>
    <w:rsid w:val="00401B4B"/>
    <w:rsid w:val="0040209C"/>
    <w:rsid w:val="004024AC"/>
    <w:rsid w:val="00403B67"/>
    <w:rsid w:val="00403DC8"/>
    <w:rsid w:val="00404816"/>
    <w:rsid w:val="00405904"/>
    <w:rsid w:val="004064FA"/>
    <w:rsid w:val="004069F6"/>
    <w:rsid w:val="004075DE"/>
    <w:rsid w:val="004100B0"/>
    <w:rsid w:val="00410BF8"/>
    <w:rsid w:val="004118D0"/>
    <w:rsid w:val="00412759"/>
    <w:rsid w:val="00413033"/>
    <w:rsid w:val="004131D6"/>
    <w:rsid w:val="00413257"/>
    <w:rsid w:val="0041443F"/>
    <w:rsid w:val="00414D51"/>
    <w:rsid w:val="0041544D"/>
    <w:rsid w:val="00415F1B"/>
    <w:rsid w:val="004160F7"/>
    <w:rsid w:val="00417B0E"/>
    <w:rsid w:val="00420279"/>
    <w:rsid w:val="004212A8"/>
    <w:rsid w:val="004224A7"/>
    <w:rsid w:val="00423A03"/>
    <w:rsid w:val="00424B67"/>
    <w:rsid w:val="00425893"/>
    <w:rsid w:val="00426156"/>
    <w:rsid w:val="00426ABA"/>
    <w:rsid w:val="00427C9C"/>
    <w:rsid w:val="00427E77"/>
    <w:rsid w:val="00432E28"/>
    <w:rsid w:val="00433669"/>
    <w:rsid w:val="00433E7E"/>
    <w:rsid w:val="00435950"/>
    <w:rsid w:val="004360F3"/>
    <w:rsid w:val="00437EBE"/>
    <w:rsid w:val="004415A0"/>
    <w:rsid w:val="00441A1E"/>
    <w:rsid w:val="00443B7F"/>
    <w:rsid w:val="0044627F"/>
    <w:rsid w:val="00446C3C"/>
    <w:rsid w:val="004478EE"/>
    <w:rsid w:val="00447E6F"/>
    <w:rsid w:val="00450873"/>
    <w:rsid w:val="00451D8E"/>
    <w:rsid w:val="0045260C"/>
    <w:rsid w:val="0045282F"/>
    <w:rsid w:val="00452FAF"/>
    <w:rsid w:val="00453F83"/>
    <w:rsid w:val="00454864"/>
    <w:rsid w:val="00454B28"/>
    <w:rsid w:val="00454C20"/>
    <w:rsid w:val="00455B5F"/>
    <w:rsid w:val="00455BEF"/>
    <w:rsid w:val="004561A3"/>
    <w:rsid w:val="00456AD8"/>
    <w:rsid w:val="00460420"/>
    <w:rsid w:val="0046058E"/>
    <w:rsid w:val="0046079F"/>
    <w:rsid w:val="00460CAF"/>
    <w:rsid w:val="00461DAE"/>
    <w:rsid w:val="004651AF"/>
    <w:rsid w:val="00466660"/>
    <w:rsid w:val="00466769"/>
    <w:rsid w:val="00466B21"/>
    <w:rsid w:val="00466B60"/>
    <w:rsid w:val="00466CBE"/>
    <w:rsid w:val="004675FD"/>
    <w:rsid w:val="004677F4"/>
    <w:rsid w:val="004704D0"/>
    <w:rsid w:val="00470702"/>
    <w:rsid w:val="004707EA"/>
    <w:rsid w:val="00470D61"/>
    <w:rsid w:val="00470EA0"/>
    <w:rsid w:val="00471495"/>
    <w:rsid w:val="00473DB1"/>
    <w:rsid w:val="00474458"/>
    <w:rsid w:val="00475A74"/>
    <w:rsid w:val="00475D1C"/>
    <w:rsid w:val="00476925"/>
    <w:rsid w:val="00480022"/>
    <w:rsid w:val="00480AA0"/>
    <w:rsid w:val="00480DF2"/>
    <w:rsid w:val="004816E1"/>
    <w:rsid w:val="0048212B"/>
    <w:rsid w:val="00483411"/>
    <w:rsid w:val="004840BC"/>
    <w:rsid w:val="00485564"/>
    <w:rsid w:val="00486C91"/>
    <w:rsid w:val="00486DC3"/>
    <w:rsid w:val="0049035E"/>
    <w:rsid w:val="004914EF"/>
    <w:rsid w:val="0049242F"/>
    <w:rsid w:val="00495E5B"/>
    <w:rsid w:val="00497986"/>
    <w:rsid w:val="004A0CE5"/>
    <w:rsid w:val="004A0F0A"/>
    <w:rsid w:val="004A295A"/>
    <w:rsid w:val="004A41AE"/>
    <w:rsid w:val="004A4B11"/>
    <w:rsid w:val="004A5E5B"/>
    <w:rsid w:val="004A60FD"/>
    <w:rsid w:val="004A628F"/>
    <w:rsid w:val="004A6386"/>
    <w:rsid w:val="004A74EA"/>
    <w:rsid w:val="004B0C21"/>
    <w:rsid w:val="004B1639"/>
    <w:rsid w:val="004B3199"/>
    <w:rsid w:val="004B3ECB"/>
    <w:rsid w:val="004B4226"/>
    <w:rsid w:val="004B4906"/>
    <w:rsid w:val="004B7965"/>
    <w:rsid w:val="004C03F4"/>
    <w:rsid w:val="004C2017"/>
    <w:rsid w:val="004C31E5"/>
    <w:rsid w:val="004C3307"/>
    <w:rsid w:val="004C41B7"/>
    <w:rsid w:val="004C4F1B"/>
    <w:rsid w:val="004D1A9B"/>
    <w:rsid w:val="004D1D13"/>
    <w:rsid w:val="004D2D81"/>
    <w:rsid w:val="004D3A47"/>
    <w:rsid w:val="004D3B04"/>
    <w:rsid w:val="004D4048"/>
    <w:rsid w:val="004D4781"/>
    <w:rsid w:val="004D4BFD"/>
    <w:rsid w:val="004D4E82"/>
    <w:rsid w:val="004D5E65"/>
    <w:rsid w:val="004D6571"/>
    <w:rsid w:val="004E075F"/>
    <w:rsid w:val="004E0838"/>
    <w:rsid w:val="004E0A17"/>
    <w:rsid w:val="004E0A2C"/>
    <w:rsid w:val="004E11FD"/>
    <w:rsid w:val="004E1CA7"/>
    <w:rsid w:val="004E2C7A"/>
    <w:rsid w:val="004E4951"/>
    <w:rsid w:val="004E4E81"/>
    <w:rsid w:val="004E5023"/>
    <w:rsid w:val="004E57BF"/>
    <w:rsid w:val="004E5D4A"/>
    <w:rsid w:val="004E5DFA"/>
    <w:rsid w:val="004E6665"/>
    <w:rsid w:val="004E6E6B"/>
    <w:rsid w:val="004E799F"/>
    <w:rsid w:val="004F19E9"/>
    <w:rsid w:val="004F1A23"/>
    <w:rsid w:val="004F1ECD"/>
    <w:rsid w:val="004F1FBD"/>
    <w:rsid w:val="004F22FB"/>
    <w:rsid w:val="004F2F60"/>
    <w:rsid w:val="004F43D5"/>
    <w:rsid w:val="004F6328"/>
    <w:rsid w:val="00500983"/>
    <w:rsid w:val="00500D4A"/>
    <w:rsid w:val="005013E2"/>
    <w:rsid w:val="005022BA"/>
    <w:rsid w:val="005033CB"/>
    <w:rsid w:val="00503F08"/>
    <w:rsid w:val="005045DB"/>
    <w:rsid w:val="005047C1"/>
    <w:rsid w:val="00504BEA"/>
    <w:rsid w:val="00507B26"/>
    <w:rsid w:val="00510DAF"/>
    <w:rsid w:val="00510DCC"/>
    <w:rsid w:val="00510E9E"/>
    <w:rsid w:val="005117EE"/>
    <w:rsid w:val="0051325A"/>
    <w:rsid w:val="00514F58"/>
    <w:rsid w:val="00515277"/>
    <w:rsid w:val="00515723"/>
    <w:rsid w:val="005176EF"/>
    <w:rsid w:val="0052028C"/>
    <w:rsid w:val="00522977"/>
    <w:rsid w:val="00522F34"/>
    <w:rsid w:val="0052384B"/>
    <w:rsid w:val="00523C00"/>
    <w:rsid w:val="00524458"/>
    <w:rsid w:val="00524C44"/>
    <w:rsid w:val="005259B1"/>
    <w:rsid w:val="00525A58"/>
    <w:rsid w:val="00525E00"/>
    <w:rsid w:val="0052601C"/>
    <w:rsid w:val="00526979"/>
    <w:rsid w:val="00527145"/>
    <w:rsid w:val="005272D4"/>
    <w:rsid w:val="005278DA"/>
    <w:rsid w:val="005312B0"/>
    <w:rsid w:val="00533570"/>
    <w:rsid w:val="00535E07"/>
    <w:rsid w:val="005364CB"/>
    <w:rsid w:val="00536AE8"/>
    <w:rsid w:val="00537851"/>
    <w:rsid w:val="00537B04"/>
    <w:rsid w:val="005404E4"/>
    <w:rsid w:val="005407CE"/>
    <w:rsid w:val="00540BF6"/>
    <w:rsid w:val="0054129E"/>
    <w:rsid w:val="0054162B"/>
    <w:rsid w:val="005423AF"/>
    <w:rsid w:val="005426E8"/>
    <w:rsid w:val="00542BD0"/>
    <w:rsid w:val="00542F2A"/>
    <w:rsid w:val="00544A50"/>
    <w:rsid w:val="00544CA2"/>
    <w:rsid w:val="00545CB8"/>
    <w:rsid w:val="0054625A"/>
    <w:rsid w:val="00547271"/>
    <w:rsid w:val="00547800"/>
    <w:rsid w:val="00547EF6"/>
    <w:rsid w:val="00547F2D"/>
    <w:rsid w:val="00550669"/>
    <w:rsid w:val="00550E07"/>
    <w:rsid w:val="00551263"/>
    <w:rsid w:val="00551872"/>
    <w:rsid w:val="005520F8"/>
    <w:rsid w:val="005535AD"/>
    <w:rsid w:val="0055390B"/>
    <w:rsid w:val="00556087"/>
    <w:rsid w:val="005606E2"/>
    <w:rsid w:val="00561D41"/>
    <w:rsid w:val="00561D61"/>
    <w:rsid w:val="005623F6"/>
    <w:rsid w:val="00562C51"/>
    <w:rsid w:val="00562F6B"/>
    <w:rsid w:val="0056357A"/>
    <w:rsid w:val="0056358E"/>
    <w:rsid w:val="00563771"/>
    <w:rsid w:val="005645E3"/>
    <w:rsid w:val="005645F6"/>
    <w:rsid w:val="00565233"/>
    <w:rsid w:val="00565B44"/>
    <w:rsid w:val="00565C4C"/>
    <w:rsid w:val="00570CF1"/>
    <w:rsid w:val="0057102F"/>
    <w:rsid w:val="005713C9"/>
    <w:rsid w:val="005733DF"/>
    <w:rsid w:val="00573988"/>
    <w:rsid w:val="0057562A"/>
    <w:rsid w:val="00577506"/>
    <w:rsid w:val="005800AF"/>
    <w:rsid w:val="00581210"/>
    <w:rsid w:val="00581D5B"/>
    <w:rsid w:val="00582B68"/>
    <w:rsid w:val="00582D43"/>
    <w:rsid w:val="0058304F"/>
    <w:rsid w:val="005831A5"/>
    <w:rsid w:val="00583B73"/>
    <w:rsid w:val="005850CD"/>
    <w:rsid w:val="005851AA"/>
    <w:rsid w:val="005859D6"/>
    <w:rsid w:val="00585BDE"/>
    <w:rsid w:val="0058619B"/>
    <w:rsid w:val="00586215"/>
    <w:rsid w:val="00587038"/>
    <w:rsid w:val="00587208"/>
    <w:rsid w:val="00587B45"/>
    <w:rsid w:val="00587FF9"/>
    <w:rsid w:val="005906AE"/>
    <w:rsid w:val="005909D6"/>
    <w:rsid w:val="00591500"/>
    <w:rsid w:val="00595A8C"/>
    <w:rsid w:val="00596547"/>
    <w:rsid w:val="0059682F"/>
    <w:rsid w:val="005970AB"/>
    <w:rsid w:val="005974B3"/>
    <w:rsid w:val="005A004E"/>
    <w:rsid w:val="005A030C"/>
    <w:rsid w:val="005A1B0C"/>
    <w:rsid w:val="005A2399"/>
    <w:rsid w:val="005A3880"/>
    <w:rsid w:val="005A38DB"/>
    <w:rsid w:val="005A3E7E"/>
    <w:rsid w:val="005A4422"/>
    <w:rsid w:val="005A4F93"/>
    <w:rsid w:val="005A54A0"/>
    <w:rsid w:val="005A5C70"/>
    <w:rsid w:val="005A6D3A"/>
    <w:rsid w:val="005A7B58"/>
    <w:rsid w:val="005A7DB3"/>
    <w:rsid w:val="005A7E59"/>
    <w:rsid w:val="005A7F58"/>
    <w:rsid w:val="005A7FF1"/>
    <w:rsid w:val="005B0D87"/>
    <w:rsid w:val="005B235D"/>
    <w:rsid w:val="005B264F"/>
    <w:rsid w:val="005B29A3"/>
    <w:rsid w:val="005B40FD"/>
    <w:rsid w:val="005B48F4"/>
    <w:rsid w:val="005B4DF2"/>
    <w:rsid w:val="005B4EE4"/>
    <w:rsid w:val="005B50BC"/>
    <w:rsid w:val="005B572C"/>
    <w:rsid w:val="005B5732"/>
    <w:rsid w:val="005B574A"/>
    <w:rsid w:val="005C10A2"/>
    <w:rsid w:val="005C1BAA"/>
    <w:rsid w:val="005C2243"/>
    <w:rsid w:val="005C32C5"/>
    <w:rsid w:val="005C353A"/>
    <w:rsid w:val="005C4533"/>
    <w:rsid w:val="005C692B"/>
    <w:rsid w:val="005C6994"/>
    <w:rsid w:val="005C78C1"/>
    <w:rsid w:val="005C7932"/>
    <w:rsid w:val="005D1ABB"/>
    <w:rsid w:val="005D2316"/>
    <w:rsid w:val="005D715F"/>
    <w:rsid w:val="005D720D"/>
    <w:rsid w:val="005D7ADE"/>
    <w:rsid w:val="005E06D7"/>
    <w:rsid w:val="005E07A5"/>
    <w:rsid w:val="005E0B43"/>
    <w:rsid w:val="005E13D0"/>
    <w:rsid w:val="005E31D5"/>
    <w:rsid w:val="005E32BC"/>
    <w:rsid w:val="005E61E0"/>
    <w:rsid w:val="005F15FB"/>
    <w:rsid w:val="005F1C2D"/>
    <w:rsid w:val="005F2ADE"/>
    <w:rsid w:val="005F2E0E"/>
    <w:rsid w:val="005F3FD8"/>
    <w:rsid w:val="005F4BEC"/>
    <w:rsid w:val="005F6899"/>
    <w:rsid w:val="00600317"/>
    <w:rsid w:val="006013B5"/>
    <w:rsid w:val="0060251F"/>
    <w:rsid w:val="00602B85"/>
    <w:rsid w:val="00602D5B"/>
    <w:rsid w:val="00602E8B"/>
    <w:rsid w:val="00603BA5"/>
    <w:rsid w:val="00607D7D"/>
    <w:rsid w:val="00611431"/>
    <w:rsid w:val="00611E81"/>
    <w:rsid w:val="00612A5C"/>
    <w:rsid w:val="0061332B"/>
    <w:rsid w:val="006150C9"/>
    <w:rsid w:val="006158A3"/>
    <w:rsid w:val="0061627C"/>
    <w:rsid w:val="00621CF1"/>
    <w:rsid w:val="00622223"/>
    <w:rsid w:val="006223FC"/>
    <w:rsid w:val="00623033"/>
    <w:rsid w:val="0062545F"/>
    <w:rsid w:val="00625713"/>
    <w:rsid w:val="006300B8"/>
    <w:rsid w:val="006307D2"/>
    <w:rsid w:val="00631315"/>
    <w:rsid w:val="006336AF"/>
    <w:rsid w:val="0063397B"/>
    <w:rsid w:val="006356EF"/>
    <w:rsid w:val="006357D7"/>
    <w:rsid w:val="00635A10"/>
    <w:rsid w:val="00637D10"/>
    <w:rsid w:val="00641003"/>
    <w:rsid w:val="0064117E"/>
    <w:rsid w:val="006418FC"/>
    <w:rsid w:val="00642B69"/>
    <w:rsid w:val="00642D5D"/>
    <w:rsid w:val="00644146"/>
    <w:rsid w:val="00644FCE"/>
    <w:rsid w:val="006460E8"/>
    <w:rsid w:val="0064757F"/>
    <w:rsid w:val="006477C6"/>
    <w:rsid w:val="006504A8"/>
    <w:rsid w:val="006509B6"/>
    <w:rsid w:val="00651FEE"/>
    <w:rsid w:val="00652B25"/>
    <w:rsid w:val="006530D0"/>
    <w:rsid w:val="00653798"/>
    <w:rsid w:val="0065499A"/>
    <w:rsid w:val="00655666"/>
    <w:rsid w:val="00656C22"/>
    <w:rsid w:val="00657583"/>
    <w:rsid w:val="00657AD2"/>
    <w:rsid w:val="00660569"/>
    <w:rsid w:val="0066071D"/>
    <w:rsid w:val="006612C7"/>
    <w:rsid w:val="006613B7"/>
    <w:rsid w:val="0066244B"/>
    <w:rsid w:val="006624AB"/>
    <w:rsid w:val="00662F54"/>
    <w:rsid w:val="00664A3D"/>
    <w:rsid w:val="00666BCD"/>
    <w:rsid w:val="00670D09"/>
    <w:rsid w:val="0067209A"/>
    <w:rsid w:val="0067306A"/>
    <w:rsid w:val="006733B6"/>
    <w:rsid w:val="00674D72"/>
    <w:rsid w:val="0067518A"/>
    <w:rsid w:val="006752BA"/>
    <w:rsid w:val="00675646"/>
    <w:rsid w:val="006757B7"/>
    <w:rsid w:val="00677BBD"/>
    <w:rsid w:val="006810D2"/>
    <w:rsid w:val="00682965"/>
    <w:rsid w:val="00682B28"/>
    <w:rsid w:val="00682E0E"/>
    <w:rsid w:val="00683462"/>
    <w:rsid w:val="00683ACB"/>
    <w:rsid w:val="00683CD8"/>
    <w:rsid w:val="00685540"/>
    <w:rsid w:val="006865A4"/>
    <w:rsid w:val="00686F6D"/>
    <w:rsid w:val="0068766D"/>
    <w:rsid w:val="00687DCB"/>
    <w:rsid w:val="00687EEB"/>
    <w:rsid w:val="00691240"/>
    <w:rsid w:val="00691905"/>
    <w:rsid w:val="00691FFF"/>
    <w:rsid w:val="00692357"/>
    <w:rsid w:val="00694CDB"/>
    <w:rsid w:val="0069652C"/>
    <w:rsid w:val="00697239"/>
    <w:rsid w:val="00697834"/>
    <w:rsid w:val="006A0D23"/>
    <w:rsid w:val="006A2073"/>
    <w:rsid w:val="006A2223"/>
    <w:rsid w:val="006A24A4"/>
    <w:rsid w:val="006A2899"/>
    <w:rsid w:val="006A2DD5"/>
    <w:rsid w:val="006A2E94"/>
    <w:rsid w:val="006A3540"/>
    <w:rsid w:val="006A5982"/>
    <w:rsid w:val="006A5A39"/>
    <w:rsid w:val="006A65AA"/>
    <w:rsid w:val="006A7CAA"/>
    <w:rsid w:val="006B0806"/>
    <w:rsid w:val="006B2534"/>
    <w:rsid w:val="006B402A"/>
    <w:rsid w:val="006B4E82"/>
    <w:rsid w:val="006B4FB8"/>
    <w:rsid w:val="006B561C"/>
    <w:rsid w:val="006B56EC"/>
    <w:rsid w:val="006C0E3F"/>
    <w:rsid w:val="006C1B8B"/>
    <w:rsid w:val="006C2803"/>
    <w:rsid w:val="006C2C86"/>
    <w:rsid w:val="006C2ED8"/>
    <w:rsid w:val="006C32A4"/>
    <w:rsid w:val="006C37D6"/>
    <w:rsid w:val="006C425B"/>
    <w:rsid w:val="006C4618"/>
    <w:rsid w:val="006C588B"/>
    <w:rsid w:val="006C6C03"/>
    <w:rsid w:val="006C7928"/>
    <w:rsid w:val="006C7ACB"/>
    <w:rsid w:val="006D03EA"/>
    <w:rsid w:val="006D0660"/>
    <w:rsid w:val="006D0D69"/>
    <w:rsid w:val="006D10A8"/>
    <w:rsid w:val="006D1411"/>
    <w:rsid w:val="006D149F"/>
    <w:rsid w:val="006D163E"/>
    <w:rsid w:val="006D26AE"/>
    <w:rsid w:val="006D4814"/>
    <w:rsid w:val="006D4C91"/>
    <w:rsid w:val="006D5D5E"/>
    <w:rsid w:val="006D77E0"/>
    <w:rsid w:val="006E0052"/>
    <w:rsid w:val="006E2720"/>
    <w:rsid w:val="006E3B28"/>
    <w:rsid w:val="006E506A"/>
    <w:rsid w:val="006E6494"/>
    <w:rsid w:val="006E65B3"/>
    <w:rsid w:val="006E70D3"/>
    <w:rsid w:val="006F0EE6"/>
    <w:rsid w:val="006F18DD"/>
    <w:rsid w:val="006F2E6A"/>
    <w:rsid w:val="006F39F7"/>
    <w:rsid w:val="006F3AFB"/>
    <w:rsid w:val="006F4E87"/>
    <w:rsid w:val="006F5666"/>
    <w:rsid w:val="006F613F"/>
    <w:rsid w:val="006F69D1"/>
    <w:rsid w:val="00700FD4"/>
    <w:rsid w:val="00703B66"/>
    <w:rsid w:val="00704288"/>
    <w:rsid w:val="00706BFC"/>
    <w:rsid w:val="00706C30"/>
    <w:rsid w:val="007079D6"/>
    <w:rsid w:val="007105B0"/>
    <w:rsid w:val="0071090D"/>
    <w:rsid w:val="00710C6A"/>
    <w:rsid w:val="00711B4A"/>
    <w:rsid w:val="00714FEE"/>
    <w:rsid w:val="00716FDE"/>
    <w:rsid w:val="007176C4"/>
    <w:rsid w:val="0072007F"/>
    <w:rsid w:val="00720CEC"/>
    <w:rsid w:val="00722D21"/>
    <w:rsid w:val="00722DD4"/>
    <w:rsid w:val="00722FFA"/>
    <w:rsid w:val="007232D8"/>
    <w:rsid w:val="00723E5F"/>
    <w:rsid w:val="00725F29"/>
    <w:rsid w:val="0072619C"/>
    <w:rsid w:val="007268CD"/>
    <w:rsid w:val="00726E58"/>
    <w:rsid w:val="00727353"/>
    <w:rsid w:val="00727584"/>
    <w:rsid w:val="00727888"/>
    <w:rsid w:val="00731018"/>
    <w:rsid w:val="00731386"/>
    <w:rsid w:val="00733016"/>
    <w:rsid w:val="00740715"/>
    <w:rsid w:val="00741643"/>
    <w:rsid w:val="0074332C"/>
    <w:rsid w:val="007434F4"/>
    <w:rsid w:val="007455BA"/>
    <w:rsid w:val="007476E8"/>
    <w:rsid w:val="00747E3D"/>
    <w:rsid w:val="007508DB"/>
    <w:rsid w:val="0075098A"/>
    <w:rsid w:val="00750DCA"/>
    <w:rsid w:val="00750E6E"/>
    <w:rsid w:val="0075171A"/>
    <w:rsid w:val="007522EE"/>
    <w:rsid w:val="00753BEE"/>
    <w:rsid w:val="007544DB"/>
    <w:rsid w:val="007545DE"/>
    <w:rsid w:val="00755E28"/>
    <w:rsid w:val="00756FEE"/>
    <w:rsid w:val="00757E89"/>
    <w:rsid w:val="00760495"/>
    <w:rsid w:val="00760876"/>
    <w:rsid w:val="00761157"/>
    <w:rsid w:val="00761C91"/>
    <w:rsid w:val="007622BE"/>
    <w:rsid w:val="00762729"/>
    <w:rsid w:val="00763CBE"/>
    <w:rsid w:val="007658A4"/>
    <w:rsid w:val="007658F7"/>
    <w:rsid w:val="00767F75"/>
    <w:rsid w:val="00770FFB"/>
    <w:rsid w:val="00772781"/>
    <w:rsid w:val="00773035"/>
    <w:rsid w:val="007738CA"/>
    <w:rsid w:val="00775EC7"/>
    <w:rsid w:val="00775F65"/>
    <w:rsid w:val="007763B5"/>
    <w:rsid w:val="00777CAD"/>
    <w:rsid w:val="00777F4A"/>
    <w:rsid w:val="0078166C"/>
    <w:rsid w:val="007835BE"/>
    <w:rsid w:val="00783DBB"/>
    <w:rsid w:val="0078447F"/>
    <w:rsid w:val="00784916"/>
    <w:rsid w:val="007865FE"/>
    <w:rsid w:val="0078744E"/>
    <w:rsid w:val="00791B32"/>
    <w:rsid w:val="00791E22"/>
    <w:rsid w:val="00792BD6"/>
    <w:rsid w:val="00793FE7"/>
    <w:rsid w:val="007949A2"/>
    <w:rsid w:val="0079584C"/>
    <w:rsid w:val="007A0374"/>
    <w:rsid w:val="007A0E1F"/>
    <w:rsid w:val="007A1047"/>
    <w:rsid w:val="007A106B"/>
    <w:rsid w:val="007A10CD"/>
    <w:rsid w:val="007A178F"/>
    <w:rsid w:val="007A2800"/>
    <w:rsid w:val="007A3061"/>
    <w:rsid w:val="007A4365"/>
    <w:rsid w:val="007A48F6"/>
    <w:rsid w:val="007A5517"/>
    <w:rsid w:val="007A642F"/>
    <w:rsid w:val="007A6871"/>
    <w:rsid w:val="007B04AD"/>
    <w:rsid w:val="007B0D6D"/>
    <w:rsid w:val="007B1BC3"/>
    <w:rsid w:val="007B1E19"/>
    <w:rsid w:val="007B3448"/>
    <w:rsid w:val="007B4A36"/>
    <w:rsid w:val="007B5333"/>
    <w:rsid w:val="007B6540"/>
    <w:rsid w:val="007B6CEC"/>
    <w:rsid w:val="007B7F0C"/>
    <w:rsid w:val="007C1393"/>
    <w:rsid w:val="007C194C"/>
    <w:rsid w:val="007C23D6"/>
    <w:rsid w:val="007C3DEF"/>
    <w:rsid w:val="007C4BD5"/>
    <w:rsid w:val="007C4F44"/>
    <w:rsid w:val="007C55B5"/>
    <w:rsid w:val="007C55F7"/>
    <w:rsid w:val="007C5D51"/>
    <w:rsid w:val="007C656B"/>
    <w:rsid w:val="007C65F5"/>
    <w:rsid w:val="007C75DA"/>
    <w:rsid w:val="007D04F4"/>
    <w:rsid w:val="007D06AC"/>
    <w:rsid w:val="007D0CB1"/>
    <w:rsid w:val="007D14FE"/>
    <w:rsid w:val="007D1703"/>
    <w:rsid w:val="007D1BF9"/>
    <w:rsid w:val="007D1C4C"/>
    <w:rsid w:val="007D2C60"/>
    <w:rsid w:val="007D2DDA"/>
    <w:rsid w:val="007D3EE9"/>
    <w:rsid w:val="007D44E7"/>
    <w:rsid w:val="007D5318"/>
    <w:rsid w:val="007D5448"/>
    <w:rsid w:val="007D70CF"/>
    <w:rsid w:val="007D7868"/>
    <w:rsid w:val="007E087B"/>
    <w:rsid w:val="007E23D9"/>
    <w:rsid w:val="007E373F"/>
    <w:rsid w:val="007E3887"/>
    <w:rsid w:val="007E38D3"/>
    <w:rsid w:val="007E4F85"/>
    <w:rsid w:val="007E53A3"/>
    <w:rsid w:val="007E649A"/>
    <w:rsid w:val="007E6862"/>
    <w:rsid w:val="007E7233"/>
    <w:rsid w:val="007E733E"/>
    <w:rsid w:val="007E77BA"/>
    <w:rsid w:val="007F1062"/>
    <w:rsid w:val="007F1237"/>
    <w:rsid w:val="007F191F"/>
    <w:rsid w:val="007F40F7"/>
    <w:rsid w:val="007F43B8"/>
    <w:rsid w:val="007F52DB"/>
    <w:rsid w:val="007F54ED"/>
    <w:rsid w:val="007F5F8B"/>
    <w:rsid w:val="007F718C"/>
    <w:rsid w:val="007F7241"/>
    <w:rsid w:val="007F74DF"/>
    <w:rsid w:val="0080298F"/>
    <w:rsid w:val="00802B05"/>
    <w:rsid w:val="00803AFC"/>
    <w:rsid w:val="0080417F"/>
    <w:rsid w:val="00804834"/>
    <w:rsid w:val="008056F0"/>
    <w:rsid w:val="008072F6"/>
    <w:rsid w:val="00810870"/>
    <w:rsid w:val="0081124B"/>
    <w:rsid w:val="00811B03"/>
    <w:rsid w:val="00812609"/>
    <w:rsid w:val="0081451D"/>
    <w:rsid w:val="00814B23"/>
    <w:rsid w:val="0081532D"/>
    <w:rsid w:val="008154AF"/>
    <w:rsid w:val="00815B2D"/>
    <w:rsid w:val="0081663D"/>
    <w:rsid w:val="008207F5"/>
    <w:rsid w:val="00820C05"/>
    <w:rsid w:val="00821212"/>
    <w:rsid w:val="00821927"/>
    <w:rsid w:val="00821BAA"/>
    <w:rsid w:val="00821F82"/>
    <w:rsid w:val="00822D03"/>
    <w:rsid w:val="00822D74"/>
    <w:rsid w:val="00824CF3"/>
    <w:rsid w:val="00825577"/>
    <w:rsid w:val="00826DBE"/>
    <w:rsid w:val="00826F3D"/>
    <w:rsid w:val="00827209"/>
    <w:rsid w:val="00827D3B"/>
    <w:rsid w:val="008309FA"/>
    <w:rsid w:val="00830CF7"/>
    <w:rsid w:val="00831084"/>
    <w:rsid w:val="008316D3"/>
    <w:rsid w:val="00832938"/>
    <w:rsid w:val="008337D5"/>
    <w:rsid w:val="0083384E"/>
    <w:rsid w:val="0083399D"/>
    <w:rsid w:val="0083695D"/>
    <w:rsid w:val="0084023E"/>
    <w:rsid w:val="00840937"/>
    <w:rsid w:val="0084144D"/>
    <w:rsid w:val="00841E91"/>
    <w:rsid w:val="00842101"/>
    <w:rsid w:val="00842B57"/>
    <w:rsid w:val="00842CBC"/>
    <w:rsid w:val="00842EEC"/>
    <w:rsid w:val="008436E0"/>
    <w:rsid w:val="00845466"/>
    <w:rsid w:val="00850591"/>
    <w:rsid w:val="008509C7"/>
    <w:rsid w:val="00850D26"/>
    <w:rsid w:val="008514B7"/>
    <w:rsid w:val="00853696"/>
    <w:rsid w:val="00853AC1"/>
    <w:rsid w:val="00855ED9"/>
    <w:rsid w:val="00856D8C"/>
    <w:rsid w:val="008572A8"/>
    <w:rsid w:val="0086039B"/>
    <w:rsid w:val="00860F11"/>
    <w:rsid w:val="00860F92"/>
    <w:rsid w:val="008610FD"/>
    <w:rsid w:val="0086125A"/>
    <w:rsid w:val="008619D8"/>
    <w:rsid w:val="00861E3A"/>
    <w:rsid w:val="008621FE"/>
    <w:rsid w:val="00862EA1"/>
    <w:rsid w:val="0086335E"/>
    <w:rsid w:val="0086402C"/>
    <w:rsid w:val="00864229"/>
    <w:rsid w:val="00864E3D"/>
    <w:rsid w:val="00865283"/>
    <w:rsid w:val="0086620C"/>
    <w:rsid w:val="00867578"/>
    <w:rsid w:val="00867F59"/>
    <w:rsid w:val="00870D24"/>
    <w:rsid w:val="00870F73"/>
    <w:rsid w:val="008716F3"/>
    <w:rsid w:val="0087236F"/>
    <w:rsid w:val="008724DD"/>
    <w:rsid w:val="00872956"/>
    <w:rsid w:val="00874002"/>
    <w:rsid w:val="008746F9"/>
    <w:rsid w:val="008749B7"/>
    <w:rsid w:val="00874DE0"/>
    <w:rsid w:val="0087559B"/>
    <w:rsid w:val="0087714A"/>
    <w:rsid w:val="008772F4"/>
    <w:rsid w:val="008776E3"/>
    <w:rsid w:val="00877990"/>
    <w:rsid w:val="00877B7F"/>
    <w:rsid w:val="00877DC5"/>
    <w:rsid w:val="00880585"/>
    <w:rsid w:val="00881727"/>
    <w:rsid w:val="00883E34"/>
    <w:rsid w:val="00884363"/>
    <w:rsid w:val="00885834"/>
    <w:rsid w:val="00885D17"/>
    <w:rsid w:val="00886E56"/>
    <w:rsid w:val="00886E93"/>
    <w:rsid w:val="00886F7E"/>
    <w:rsid w:val="00887344"/>
    <w:rsid w:val="00887D82"/>
    <w:rsid w:val="0089067E"/>
    <w:rsid w:val="00893385"/>
    <w:rsid w:val="00893E66"/>
    <w:rsid w:val="00894BD1"/>
    <w:rsid w:val="0089619B"/>
    <w:rsid w:val="00896D0B"/>
    <w:rsid w:val="00896EE1"/>
    <w:rsid w:val="008A2589"/>
    <w:rsid w:val="008A3117"/>
    <w:rsid w:val="008A3DEC"/>
    <w:rsid w:val="008A4B28"/>
    <w:rsid w:val="008A5545"/>
    <w:rsid w:val="008A74F1"/>
    <w:rsid w:val="008A7549"/>
    <w:rsid w:val="008B0670"/>
    <w:rsid w:val="008B1496"/>
    <w:rsid w:val="008B2A56"/>
    <w:rsid w:val="008B3536"/>
    <w:rsid w:val="008B385B"/>
    <w:rsid w:val="008B419B"/>
    <w:rsid w:val="008B42CF"/>
    <w:rsid w:val="008B46F4"/>
    <w:rsid w:val="008B4FCB"/>
    <w:rsid w:val="008B71A1"/>
    <w:rsid w:val="008C243C"/>
    <w:rsid w:val="008C2B64"/>
    <w:rsid w:val="008C344E"/>
    <w:rsid w:val="008C4621"/>
    <w:rsid w:val="008D07EA"/>
    <w:rsid w:val="008D0C45"/>
    <w:rsid w:val="008D16B8"/>
    <w:rsid w:val="008D24CA"/>
    <w:rsid w:val="008D3A19"/>
    <w:rsid w:val="008D473B"/>
    <w:rsid w:val="008D4794"/>
    <w:rsid w:val="008D6184"/>
    <w:rsid w:val="008D690C"/>
    <w:rsid w:val="008D6B8F"/>
    <w:rsid w:val="008E0AB9"/>
    <w:rsid w:val="008E0DE3"/>
    <w:rsid w:val="008E0FB1"/>
    <w:rsid w:val="008E1152"/>
    <w:rsid w:val="008E1424"/>
    <w:rsid w:val="008E2069"/>
    <w:rsid w:val="008E2D93"/>
    <w:rsid w:val="008E33B5"/>
    <w:rsid w:val="008E37F7"/>
    <w:rsid w:val="008E4693"/>
    <w:rsid w:val="008E6CF9"/>
    <w:rsid w:val="008E75ED"/>
    <w:rsid w:val="008E79CE"/>
    <w:rsid w:val="008F03FA"/>
    <w:rsid w:val="008F1853"/>
    <w:rsid w:val="008F198E"/>
    <w:rsid w:val="008F1B8B"/>
    <w:rsid w:val="008F25A1"/>
    <w:rsid w:val="008F30AE"/>
    <w:rsid w:val="008F31D2"/>
    <w:rsid w:val="008F33BC"/>
    <w:rsid w:val="008F3C5B"/>
    <w:rsid w:val="008F417E"/>
    <w:rsid w:val="008F556A"/>
    <w:rsid w:val="008F606A"/>
    <w:rsid w:val="008F62E9"/>
    <w:rsid w:val="008F6A0A"/>
    <w:rsid w:val="00900FF6"/>
    <w:rsid w:val="009026C8"/>
    <w:rsid w:val="00902B4B"/>
    <w:rsid w:val="00903603"/>
    <w:rsid w:val="00903E91"/>
    <w:rsid w:val="00904342"/>
    <w:rsid w:val="00905205"/>
    <w:rsid w:val="009061D0"/>
    <w:rsid w:val="009077BE"/>
    <w:rsid w:val="009113BF"/>
    <w:rsid w:val="00911818"/>
    <w:rsid w:val="00911B6E"/>
    <w:rsid w:val="00912A8A"/>
    <w:rsid w:val="00913547"/>
    <w:rsid w:val="009142CD"/>
    <w:rsid w:val="00914C2A"/>
    <w:rsid w:val="00914FC3"/>
    <w:rsid w:val="00915094"/>
    <w:rsid w:val="00917245"/>
    <w:rsid w:val="00917A39"/>
    <w:rsid w:val="00917DD0"/>
    <w:rsid w:val="00920EF8"/>
    <w:rsid w:val="009212AD"/>
    <w:rsid w:val="0092133B"/>
    <w:rsid w:val="00922505"/>
    <w:rsid w:val="00923260"/>
    <w:rsid w:val="0092443F"/>
    <w:rsid w:val="0092455C"/>
    <w:rsid w:val="009251C0"/>
    <w:rsid w:val="00925A1E"/>
    <w:rsid w:val="00926621"/>
    <w:rsid w:val="00926AF4"/>
    <w:rsid w:val="00927544"/>
    <w:rsid w:val="00933A50"/>
    <w:rsid w:val="00933DBC"/>
    <w:rsid w:val="00934A2B"/>
    <w:rsid w:val="00935144"/>
    <w:rsid w:val="00937CDA"/>
    <w:rsid w:val="009410D1"/>
    <w:rsid w:val="00942BF1"/>
    <w:rsid w:val="00944425"/>
    <w:rsid w:val="00944B59"/>
    <w:rsid w:val="00944BFA"/>
    <w:rsid w:val="009464C5"/>
    <w:rsid w:val="009465A1"/>
    <w:rsid w:val="009519E8"/>
    <w:rsid w:val="00951A70"/>
    <w:rsid w:val="00954D68"/>
    <w:rsid w:val="009554AB"/>
    <w:rsid w:val="009558F0"/>
    <w:rsid w:val="00956A41"/>
    <w:rsid w:val="00957F0D"/>
    <w:rsid w:val="009636C6"/>
    <w:rsid w:val="009641B7"/>
    <w:rsid w:val="009658A0"/>
    <w:rsid w:val="009662D7"/>
    <w:rsid w:val="00966533"/>
    <w:rsid w:val="00966772"/>
    <w:rsid w:val="00967118"/>
    <w:rsid w:val="009722A8"/>
    <w:rsid w:val="009731A8"/>
    <w:rsid w:val="00974A06"/>
    <w:rsid w:val="00974F0D"/>
    <w:rsid w:val="009760B0"/>
    <w:rsid w:val="0097620B"/>
    <w:rsid w:val="00976335"/>
    <w:rsid w:val="009768F1"/>
    <w:rsid w:val="00976E4F"/>
    <w:rsid w:val="00977C7B"/>
    <w:rsid w:val="00977D31"/>
    <w:rsid w:val="0098059E"/>
    <w:rsid w:val="009809B6"/>
    <w:rsid w:val="009820FF"/>
    <w:rsid w:val="00983533"/>
    <w:rsid w:val="009839AF"/>
    <w:rsid w:val="009841ED"/>
    <w:rsid w:val="00985900"/>
    <w:rsid w:val="0098619E"/>
    <w:rsid w:val="009864D0"/>
    <w:rsid w:val="00986857"/>
    <w:rsid w:val="0099045C"/>
    <w:rsid w:val="00990D02"/>
    <w:rsid w:val="00991230"/>
    <w:rsid w:val="00991575"/>
    <w:rsid w:val="0099169F"/>
    <w:rsid w:val="009917FB"/>
    <w:rsid w:val="00992ED0"/>
    <w:rsid w:val="0099498F"/>
    <w:rsid w:val="00995DAF"/>
    <w:rsid w:val="00996B4A"/>
    <w:rsid w:val="009972F0"/>
    <w:rsid w:val="009973B4"/>
    <w:rsid w:val="00997A21"/>
    <w:rsid w:val="009A087C"/>
    <w:rsid w:val="009A1B77"/>
    <w:rsid w:val="009A1CAC"/>
    <w:rsid w:val="009A1F6D"/>
    <w:rsid w:val="009A30C0"/>
    <w:rsid w:val="009A3248"/>
    <w:rsid w:val="009A3918"/>
    <w:rsid w:val="009A3D12"/>
    <w:rsid w:val="009A52F3"/>
    <w:rsid w:val="009A6E0B"/>
    <w:rsid w:val="009A7BBA"/>
    <w:rsid w:val="009B0C97"/>
    <w:rsid w:val="009B2270"/>
    <w:rsid w:val="009B266E"/>
    <w:rsid w:val="009B4E85"/>
    <w:rsid w:val="009B69D8"/>
    <w:rsid w:val="009B7737"/>
    <w:rsid w:val="009B7842"/>
    <w:rsid w:val="009C1C9D"/>
    <w:rsid w:val="009C1F8B"/>
    <w:rsid w:val="009C2628"/>
    <w:rsid w:val="009C3437"/>
    <w:rsid w:val="009C348C"/>
    <w:rsid w:val="009C4B35"/>
    <w:rsid w:val="009C57EC"/>
    <w:rsid w:val="009C57F2"/>
    <w:rsid w:val="009C699B"/>
    <w:rsid w:val="009D17CD"/>
    <w:rsid w:val="009D26EC"/>
    <w:rsid w:val="009D3691"/>
    <w:rsid w:val="009D679A"/>
    <w:rsid w:val="009D70AB"/>
    <w:rsid w:val="009D7832"/>
    <w:rsid w:val="009D79CE"/>
    <w:rsid w:val="009E03B5"/>
    <w:rsid w:val="009E0608"/>
    <w:rsid w:val="009E162E"/>
    <w:rsid w:val="009E21E8"/>
    <w:rsid w:val="009E472B"/>
    <w:rsid w:val="009E5CB5"/>
    <w:rsid w:val="009E7E61"/>
    <w:rsid w:val="009F0450"/>
    <w:rsid w:val="009F06A0"/>
    <w:rsid w:val="009F147E"/>
    <w:rsid w:val="009F14B8"/>
    <w:rsid w:val="009F2ABB"/>
    <w:rsid w:val="009F2DE1"/>
    <w:rsid w:val="009F3334"/>
    <w:rsid w:val="009F37ED"/>
    <w:rsid w:val="009F43F0"/>
    <w:rsid w:val="009F46D6"/>
    <w:rsid w:val="009F4C66"/>
    <w:rsid w:val="009F6583"/>
    <w:rsid w:val="009F6BD5"/>
    <w:rsid w:val="009F76CB"/>
    <w:rsid w:val="009F7AB2"/>
    <w:rsid w:val="009F7D76"/>
    <w:rsid w:val="00A019B2"/>
    <w:rsid w:val="00A03753"/>
    <w:rsid w:val="00A04117"/>
    <w:rsid w:val="00A04735"/>
    <w:rsid w:val="00A050E4"/>
    <w:rsid w:val="00A05208"/>
    <w:rsid w:val="00A065DB"/>
    <w:rsid w:val="00A078D8"/>
    <w:rsid w:val="00A10E06"/>
    <w:rsid w:val="00A10F75"/>
    <w:rsid w:val="00A128DF"/>
    <w:rsid w:val="00A12A2B"/>
    <w:rsid w:val="00A15BCE"/>
    <w:rsid w:val="00A167B8"/>
    <w:rsid w:val="00A1703D"/>
    <w:rsid w:val="00A17042"/>
    <w:rsid w:val="00A173AF"/>
    <w:rsid w:val="00A1795A"/>
    <w:rsid w:val="00A22039"/>
    <w:rsid w:val="00A222F7"/>
    <w:rsid w:val="00A23907"/>
    <w:rsid w:val="00A23D80"/>
    <w:rsid w:val="00A23E90"/>
    <w:rsid w:val="00A24A4B"/>
    <w:rsid w:val="00A24E13"/>
    <w:rsid w:val="00A278E7"/>
    <w:rsid w:val="00A30FDD"/>
    <w:rsid w:val="00A31535"/>
    <w:rsid w:val="00A31D62"/>
    <w:rsid w:val="00A32077"/>
    <w:rsid w:val="00A32DDE"/>
    <w:rsid w:val="00A337D3"/>
    <w:rsid w:val="00A35404"/>
    <w:rsid w:val="00A35431"/>
    <w:rsid w:val="00A35FA1"/>
    <w:rsid w:val="00A363FC"/>
    <w:rsid w:val="00A36528"/>
    <w:rsid w:val="00A37B62"/>
    <w:rsid w:val="00A40252"/>
    <w:rsid w:val="00A4025B"/>
    <w:rsid w:val="00A404BF"/>
    <w:rsid w:val="00A407FF"/>
    <w:rsid w:val="00A40BB1"/>
    <w:rsid w:val="00A40D81"/>
    <w:rsid w:val="00A40E6E"/>
    <w:rsid w:val="00A41B03"/>
    <w:rsid w:val="00A41B1B"/>
    <w:rsid w:val="00A425F9"/>
    <w:rsid w:val="00A42F72"/>
    <w:rsid w:val="00A4389B"/>
    <w:rsid w:val="00A43FC6"/>
    <w:rsid w:val="00A4518C"/>
    <w:rsid w:val="00A459F0"/>
    <w:rsid w:val="00A45CBE"/>
    <w:rsid w:val="00A45F16"/>
    <w:rsid w:val="00A46087"/>
    <w:rsid w:val="00A46CAA"/>
    <w:rsid w:val="00A5014D"/>
    <w:rsid w:val="00A52ABF"/>
    <w:rsid w:val="00A53628"/>
    <w:rsid w:val="00A53B0A"/>
    <w:rsid w:val="00A54041"/>
    <w:rsid w:val="00A605F7"/>
    <w:rsid w:val="00A60C2D"/>
    <w:rsid w:val="00A6366D"/>
    <w:rsid w:val="00A6422C"/>
    <w:rsid w:val="00A64436"/>
    <w:rsid w:val="00A64BBE"/>
    <w:rsid w:val="00A64ED7"/>
    <w:rsid w:val="00A650F8"/>
    <w:rsid w:val="00A6530E"/>
    <w:rsid w:val="00A66AB3"/>
    <w:rsid w:val="00A670DF"/>
    <w:rsid w:val="00A6739C"/>
    <w:rsid w:val="00A67CA1"/>
    <w:rsid w:val="00A70BF9"/>
    <w:rsid w:val="00A71040"/>
    <w:rsid w:val="00A721F2"/>
    <w:rsid w:val="00A735C7"/>
    <w:rsid w:val="00A74114"/>
    <w:rsid w:val="00A75530"/>
    <w:rsid w:val="00A8017F"/>
    <w:rsid w:val="00A80550"/>
    <w:rsid w:val="00A810B5"/>
    <w:rsid w:val="00A8221B"/>
    <w:rsid w:val="00A838D8"/>
    <w:rsid w:val="00A86A28"/>
    <w:rsid w:val="00A86ECB"/>
    <w:rsid w:val="00A870E7"/>
    <w:rsid w:val="00A91010"/>
    <w:rsid w:val="00A91029"/>
    <w:rsid w:val="00A912C3"/>
    <w:rsid w:val="00A91D53"/>
    <w:rsid w:val="00A920C0"/>
    <w:rsid w:val="00A92333"/>
    <w:rsid w:val="00A925C2"/>
    <w:rsid w:val="00A9382A"/>
    <w:rsid w:val="00A962AA"/>
    <w:rsid w:val="00A96BA1"/>
    <w:rsid w:val="00A96F4C"/>
    <w:rsid w:val="00AA0A24"/>
    <w:rsid w:val="00AA2031"/>
    <w:rsid w:val="00AA28AC"/>
    <w:rsid w:val="00AA304A"/>
    <w:rsid w:val="00AA3D54"/>
    <w:rsid w:val="00AA44BE"/>
    <w:rsid w:val="00AA4B1F"/>
    <w:rsid w:val="00AA585D"/>
    <w:rsid w:val="00AA5B05"/>
    <w:rsid w:val="00AA5F8A"/>
    <w:rsid w:val="00AA6600"/>
    <w:rsid w:val="00AA6CB0"/>
    <w:rsid w:val="00AA7670"/>
    <w:rsid w:val="00AB03FF"/>
    <w:rsid w:val="00AB078E"/>
    <w:rsid w:val="00AB08F5"/>
    <w:rsid w:val="00AB16A3"/>
    <w:rsid w:val="00AB1769"/>
    <w:rsid w:val="00AB1D48"/>
    <w:rsid w:val="00AB2487"/>
    <w:rsid w:val="00AB562D"/>
    <w:rsid w:val="00AB57D4"/>
    <w:rsid w:val="00AB65E4"/>
    <w:rsid w:val="00AB6B2E"/>
    <w:rsid w:val="00AB6C08"/>
    <w:rsid w:val="00AB7A11"/>
    <w:rsid w:val="00AB7F9A"/>
    <w:rsid w:val="00AC03B0"/>
    <w:rsid w:val="00AC19DD"/>
    <w:rsid w:val="00AC1C27"/>
    <w:rsid w:val="00AC3FE7"/>
    <w:rsid w:val="00AC4E80"/>
    <w:rsid w:val="00AC7C92"/>
    <w:rsid w:val="00AD03A8"/>
    <w:rsid w:val="00AD0937"/>
    <w:rsid w:val="00AD0B46"/>
    <w:rsid w:val="00AD2962"/>
    <w:rsid w:val="00AD2C1C"/>
    <w:rsid w:val="00AD2F7A"/>
    <w:rsid w:val="00AD49EC"/>
    <w:rsid w:val="00AD4BE1"/>
    <w:rsid w:val="00AD5919"/>
    <w:rsid w:val="00AD6A5B"/>
    <w:rsid w:val="00AD6E82"/>
    <w:rsid w:val="00AD7AC4"/>
    <w:rsid w:val="00AD7EF9"/>
    <w:rsid w:val="00AE0281"/>
    <w:rsid w:val="00AE2AFE"/>
    <w:rsid w:val="00AE2DD9"/>
    <w:rsid w:val="00AE4189"/>
    <w:rsid w:val="00AE4353"/>
    <w:rsid w:val="00AE4DB0"/>
    <w:rsid w:val="00AE512C"/>
    <w:rsid w:val="00AE60B0"/>
    <w:rsid w:val="00AE6155"/>
    <w:rsid w:val="00AE7D72"/>
    <w:rsid w:val="00AF0339"/>
    <w:rsid w:val="00AF08C1"/>
    <w:rsid w:val="00AF284C"/>
    <w:rsid w:val="00AF3ADE"/>
    <w:rsid w:val="00AF3DDB"/>
    <w:rsid w:val="00AF46E8"/>
    <w:rsid w:val="00AF4C1F"/>
    <w:rsid w:val="00AF5305"/>
    <w:rsid w:val="00AF59E0"/>
    <w:rsid w:val="00AF5AF7"/>
    <w:rsid w:val="00AF5BFD"/>
    <w:rsid w:val="00AF7435"/>
    <w:rsid w:val="00B00B79"/>
    <w:rsid w:val="00B014B5"/>
    <w:rsid w:val="00B027B4"/>
    <w:rsid w:val="00B02DA4"/>
    <w:rsid w:val="00B030D5"/>
    <w:rsid w:val="00B04D8D"/>
    <w:rsid w:val="00B05156"/>
    <w:rsid w:val="00B05718"/>
    <w:rsid w:val="00B05BAD"/>
    <w:rsid w:val="00B063C4"/>
    <w:rsid w:val="00B063E1"/>
    <w:rsid w:val="00B069B9"/>
    <w:rsid w:val="00B10701"/>
    <w:rsid w:val="00B11108"/>
    <w:rsid w:val="00B1170C"/>
    <w:rsid w:val="00B1320D"/>
    <w:rsid w:val="00B13623"/>
    <w:rsid w:val="00B13CF0"/>
    <w:rsid w:val="00B13EAA"/>
    <w:rsid w:val="00B15280"/>
    <w:rsid w:val="00B15AE2"/>
    <w:rsid w:val="00B20BF5"/>
    <w:rsid w:val="00B20C12"/>
    <w:rsid w:val="00B22C4B"/>
    <w:rsid w:val="00B25868"/>
    <w:rsid w:val="00B26343"/>
    <w:rsid w:val="00B26458"/>
    <w:rsid w:val="00B27965"/>
    <w:rsid w:val="00B27DFA"/>
    <w:rsid w:val="00B3030F"/>
    <w:rsid w:val="00B306F2"/>
    <w:rsid w:val="00B30AAF"/>
    <w:rsid w:val="00B32095"/>
    <w:rsid w:val="00B3232D"/>
    <w:rsid w:val="00B34CC3"/>
    <w:rsid w:val="00B35E01"/>
    <w:rsid w:val="00B36207"/>
    <w:rsid w:val="00B36689"/>
    <w:rsid w:val="00B371E8"/>
    <w:rsid w:val="00B37829"/>
    <w:rsid w:val="00B401C6"/>
    <w:rsid w:val="00B405B0"/>
    <w:rsid w:val="00B408B6"/>
    <w:rsid w:val="00B41262"/>
    <w:rsid w:val="00B4170B"/>
    <w:rsid w:val="00B41719"/>
    <w:rsid w:val="00B43201"/>
    <w:rsid w:val="00B433BE"/>
    <w:rsid w:val="00B43AE7"/>
    <w:rsid w:val="00B44714"/>
    <w:rsid w:val="00B45898"/>
    <w:rsid w:val="00B460E2"/>
    <w:rsid w:val="00B465B8"/>
    <w:rsid w:val="00B46ACE"/>
    <w:rsid w:val="00B4726D"/>
    <w:rsid w:val="00B473E3"/>
    <w:rsid w:val="00B47665"/>
    <w:rsid w:val="00B47F46"/>
    <w:rsid w:val="00B50338"/>
    <w:rsid w:val="00B51060"/>
    <w:rsid w:val="00B5168B"/>
    <w:rsid w:val="00B51E20"/>
    <w:rsid w:val="00B533AF"/>
    <w:rsid w:val="00B5347C"/>
    <w:rsid w:val="00B5348E"/>
    <w:rsid w:val="00B5514C"/>
    <w:rsid w:val="00B56CDB"/>
    <w:rsid w:val="00B56D27"/>
    <w:rsid w:val="00B5757A"/>
    <w:rsid w:val="00B620A1"/>
    <w:rsid w:val="00B6244D"/>
    <w:rsid w:val="00B62535"/>
    <w:rsid w:val="00B638E3"/>
    <w:rsid w:val="00B6405D"/>
    <w:rsid w:val="00B64B45"/>
    <w:rsid w:val="00B64CAD"/>
    <w:rsid w:val="00B70155"/>
    <w:rsid w:val="00B702AB"/>
    <w:rsid w:val="00B70438"/>
    <w:rsid w:val="00B70A33"/>
    <w:rsid w:val="00B716F9"/>
    <w:rsid w:val="00B7275D"/>
    <w:rsid w:val="00B72BD0"/>
    <w:rsid w:val="00B74953"/>
    <w:rsid w:val="00B74B27"/>
    <w:rsid w:val="00B75EF0"/>
    <w:rsid w:val="00B76402"/>
    <w:rsid w:val="00B76454"/>
    <w:rsid w:val="00B76998"/>
    <w:rsid w:val="00B7703C"/>
    <w:rsid w:val="00B8051F"/>
    <w:rsid w:val="00B8053B"/>
    <w:rsid w:val="00B81752"/>
    <w:rsid w:val="00B82C67"/>
    <w:rsid w:val="00B83266"/>
    <w:rsid w:val="00B83EF0"/>
    <w:rsid w:val="00B83F53"/>
    <w:rsid w:val="00B84819"/>
    <w:rsid w:val="00B84E02"/>
    <w:rsid w:val="00B85212"/>
    <w:rsid w:val="00B909D5"/>
    <w:rsid w:val="00B90B89"/>
    <w:rsid w:val="00B90FBD"/>
    <w:rsid w:val="00B911A9"/>
    <w:rsid w:val="00B9316C"/>
    <w:rsid w:val="00B959FC"/>
    <w:rsid w:val="00B973CB"/>
    <w:rsid w:val="00B974A2"/>
    <w:rsid w:val="00B9753D"/>
    <w:rsid w:val="00BA0E6D"/>
    <w:rsid w:val="00BA2B8E"/>
    <w:rsid w:val="00BA358D"/>
    <w:rsid w:val="00BA39EE"/>
    <w:rsid w:val="00BA41CA"/>
    <w:rsid w:val="00BA4A69"/>
    <w:rsid w:val="00BA5B99"/>
    <w:rsid w:val="00BA7331"/>
    <w:rsid w:val="00BA79DA"/>
    <w:rsid w:val="00BA7B92"/>
    <w:rsid w:val="00BB0BF1"/>
    <w:rsid w:val="00BB258E"/>
    <w:rsid w:val="00BB492A"/>
    <w:rsid w:val="00BB5B20"/>
    <w:rsid w:val="00BB5D76"/>
    <w:rsid w:val="00BC0934"/>
    <w:rsid w:val="00BC12F8"/>
    <w:rsid w:val="00BC2FC6"/>
    <w:rsid w:val="00BC32A0"/>
    <w:rsid w:val="00BC4F20"/>
    <w:rsid w:val="00BC642E"/>
    <w:rsid w:val="00BC64E0"/>
    <w:rsid w:val="00BD101E"/>
    <w:rsid w:val="00BD1B49"/>
    <w:rsid w:val="00BD2562"/>
    <w:rsid w:val="00BD34A4"/>
    <w:rsid w:val="00BD6543"/>
    <w:rsid w:val="00BD7FF8"/>
    <w:rsid w:val="00BE036A"/>
    <w:rsid w:val="00BE13FD"/>
    <w:rsid w:val="00BE1D87"/>
    <w:rsid w:val="00BE266A"/>
    <w:rsid w:val="00BE367C"/>
    <w:rsid w:val="00BE427D"/>
    <w:rsid w:val="00BE4538"/>
    <w:rsid w:val="00BE46D3"/>
    <w:rsid w:val="00BE4719"/>
    <w:rsid w:val="00BE4FD4"/>
    <w:rsid w:val="00BE5305"/>
    <w:rsid w:val="00BE5F9A"/>
    <w:rsid w:val="00BE691A"/>
    <w:rsid w:val="00BF0EB7"/>
    <w:rsid w:val="00BF15B6"/>
    <w:rsid w:val="00BF2C85"/>
    <w:rsid w:val="00BF2D34"/>
    <w:rsid w:val="00BF3274"/>
    <w:rsid w:val="00BF4CAD"/>
    <w:rsid w:val="00BF7A73"/>
    <w:rsid w:val="00BF7C48"/>
    <w:rsid w:val="00C01C5E"/>
    <w:rsid w:val="00C02616"/>
    <w:rsid w:val="00C06289"/>
    <w:rsid w:val="00C078CA"/>
    <w:rsid w:val="00C10E6B"/>
    <w:rsid w:val="00C10F57"/>
    <w:rsid w:val="00C1133E"/>
    <w:rsid w:val="00C128DC"/>
    <w:rsid w:val="00C14075"/>
    <w:rsid w:val="00C15AD5"/>
    <w:rsid w:val="00C15DA1"/>
    <w:rsid w:val="00C16898"/>
    <w:rsid w:val="00C17326"/>
    <w:rsid w:val="00C20C9C"/>
    <w:rsid w:val="00C2283F"/>
    <w:rsid w:val="00C22F23"/>
    <w:rsid w:val="00C24DD6"/>
    <w:rsid w:val="00C2618C"/>
    <w:rsid w:val="00C26BF1"/>
    <w:rsid w:val="00C27809"/>
    <w:rsid w:val="00C27EAB"/>
    <w:rsid w:val="00C3074E"/>
    <w:rsid w:val="00C3210F"/>
    <w:rsid w:val="00C323D4"/>
    <w:rsid w:val="00C32E79"/>
    <w:rsid w:val="00C33370"/>
    <w:rsid w:val="00C34597"/>
    <w:rsid w:val="00C34DDD"/>
    <w:rsid w:val="00C35997"/>
    <w:rsid w:val="00C35A7F"/>
    <w:rsid w:val="00C371E3"/>
    <w:rsid w:val="00C41536"/>
    <w:rsid w:val="00C41EC5"/>
    <w:rsid w:val="00C41F06"/>
    <w:rsid w:val="00C428B3"/>
    <w:rsid w:val="00C43780"/>
    <w:rsid w:val="00C43838"/>
    <w:rsid w:val="00C455FF"/>
    <w:rsid w:val="00C45617"/>
    <w:rsid w:val="00C45E1A"/>
    <w:rsid w:val="00C46FC9"/>
    <w:rsid w:val="00C478AF"/>
    <w:rsid w:val="00C47B62"/>
    <w:rsid w:val="00C47FCD"/>
    <w:rsid w:val="00C50CE1"/>
    <w:rsid w:val="00C5142E"/>
    <w:rsid w:val="00C5180C"/>
    <w:rsid w:val="00C525D4"/>
    <w:rsid w:val="00C56C2E"/>
    <w:rsid w:val="00C600DC"/>
    <w:rsid w:val="00C606A5"/>
    <w:rsid w:val="00C61E97"/>
    <w:rsid w:val="00C6309F"/>
    <w:rsid w:val="00C63822"/>
    <w:rsid w:val="00C63961"/>
    <w:rsid w:val="00C645CE"/>
    <w:rsid w:val="00C64CFB"/>
    <w:rsid w:val="00C65FA2"/>
    <w:rsid w:val="00C66549"/>
    <w:rsid w:val="00C66A49"/>
    <w:rsid w:val="00C67764"/>
    <w:rsid w:val="00C7002E"/>
    <w:rsid w:val="00C701E9"/>
    <w:rsid w:val="00C712BF"/>
    <w:rsid w:val="00C71CE0"/>
    <w:rsid w:val="00C74015"/>
    <w:rsid w:val="00C75E81"/>
    <w:rsid w:val="00C75EC2"/>
    <w:rsid w:val="00C76209"/>
    <w:rsid w:val="00C765CB"/>
    <w:rsid w:val="00C76B94"/>
    <w:rsid w:val="00C76CFA"/>
    <w:rsid w:val="00C77918"/>
    <w:rsid w:val="00C8118A"/>
    <w:rsid w:val="00C811FD"/>
    <w:rsid w:val="00C8121E"/>
    <w:rsid w:val="00C81EAB"/>
    <w:rsid w:val="00C824E4"/>
    <w:rsid w:val="00C827B3"/>
    <w:rsid w:val="00C82B65"/>
    <w:rsid w:val="00C82B8F"/>
    <w:rsid w:val="00C84557"/>
    <w:rsid w:val="00C84D88"/>
    <w:rsid w:val="00C855B8"/>
    <w:rsid w:val="00C86E4F"/>
    <w:rsid w:val="00C86FC2"/>
    <w:rsid w:val="00C90239"/>
    <w:rsid w:val="00C90791"/>
    <w:rsid w:val="00C90B47"/>
    <w:rsid w:val="00C90C1B"/>
    <w:rsid w:val="00C90DE8"/>
    <w:rsid w:val="00C91837"/>
    <w:rsid w:val="00C9184A"/>
    <w:rsid w:val="00C919F4"/>
    <w:rsid w:val="00C91AFC"/>
    <w:rsid w:val="00C927CB"/>
    <w:rsid w:val="00C93434"/>
    <w:rsid w:val="00C94E18"/>
    <w:rsid w:val="00C95F1F"/>
    <w:rsid w:val="00CA023D"/>
    <w:rsid w:val="00CA0DBE"/>
    <w:rsid w:val="00CA1A4B"/>
    <w:rsid w:val="00CA2E48"/>
    <w:rsid w:val="00CA407F"/>
    <w:rsid w:val="00CA4181"/>
    <w:rsid w:val="00CA540E"/>
    <w:rsid w:val="00CA58C8"/>
    <w:rsid w:val="00CA5CD6"/>
    <w:rsid w:val="00CA64DA"/>
    <w:rsid w:val="00CA6CD0"/>
    <w:rsid w:val="00CB110E"/>
    <w:rsid w:val="00CB11D7"/>
    <w:rsid w:val="00CB1830"/>
    <w:rsid w:val="00CB2285"/>
    <w:rsid w:val="00CB3355"/>
    <w:rsid w:val="00CB44DD"/>
    <w:rsid w:val="00CB4ED3"/>
    <w:rsid w:val="00CB53AF"/>
    <w:rsid w:val="00CB59FB"/>
    <w:rsid w:val="00CB645D"/>
    <w:rsid w:val="00CC02C0"/>
    <w:rsid w:val="00CC03AB"/>
    <w:rsid w:val="00CC067C"/>
    <w:rsid w:val="00CC307A"/>
    <w:rsid w:val="00CC4D2B"/>
    <w:rsid w:val="00CC4E45"/>
    <w:rsid w:val="00CC520C"/>
    <w:rsid w:val="00CC570E"/>
    <w:rsid w:val="00CC720D"/>
    <w:rsid w:val="00CD0030"/>
    <w:rsid w:val="00CD006F"/>
    <w:rsid w:val="00CD07E8"/>
    <w:rsid w:val="00CD10D9"/>
    <w:rsid w:val="00CD213D"/>
    <w:rsid w:val="00CD31CF"/>
    <w:rsid w:val="00CD3F38"/>
    <w:rsid w:val="00CD4D71"/>
    <w:rsid w:val="00CD5D47"/>
    <w:rsid w:val="00CD6B8C"/>
    <w:rsid w:val="00CD6CF3"/>
    <w:rsid w:val="00CE0CC6"/>
    <w:rsid w:val="00CE0F69"/>
    <w:rsid w:val="00CE1FC1"/>
    <w:rsid w:val="00CE2813"/>
    <w:rsid w:val="00CE29B2"/>
    <w:rsid w:val="00CE2C2B"/>
    <w:rsid w:val="00CE3401"/>
    <w:rsid w:val="00CE41D4"/>
    <w:rsid w:val="00CE4BBB"/>
    <w:rsid w:val="00CE5008"/>
    <w:rsid w:val="00CE5C87"/>
    <w:rsid w:val="00CE68B8"/>
    <w:rsid w:val="00CE6B00"/>
    <w:rsid w:val="00CE721A"/>
    <w:rsid w:val="00CE7AA2"/>
    <w:rsid w:val="00CE7B51"/>
    <w:rsid w:val="00CF02CF"/>
    <w:rsid w:val="00CF0904"/>
    <w:rsid w:val="00CF116A"/>
    <w:rsid w:val="00CF3611"/>
    <w:rsid w:val="00CF3DEF"/>
    <w:rsid w:val="00CF4461"/>
    <w:rsid w:val="00CF5BE5"/>
    <w:rsid w:val="00CF6461"/>
    <w:rsid w:val="00CF6B18"/>
    <w:rsid w:val="00CF7F3B"/>
    <w:rsid w:val="00D00451"/>
    <w:rsid w:val="00D00B3F"/>
    <w:rsid w:val="00D00EAC"/>
    <w:rsid w:val="00D026FA"/>
    <w:rsid w:val="00D0340B"/>
    <w:rsid w:val="00D0354E"/>
    <w:rsid w:val="00D03C6B"/>
    <w:rsid w:val="00D05D9E"/>
    <w:rsid w:val="00D05E15"/>
    <w:rsid w:val="00D06BFB"/>
    <w:rsid w:val="00D103B3"/>
    <w:rsid w:val="00D10A0F"/>
    <w:rsid w:val="00D12413"/>
    <w:rsid w:val="00D12F22"/>
    <w:rsid w:val="00D14244"/>
    <w:rsid w:val="00D142F1"/>
    <w:rsid w:val="00D14508"/>
    <w:rsid w:val="00D14839"/>
    <w:rsid w:val="00D17042"/>
    <w:rsid w:val="00D17299"/>
    <w:rsid w:val="00D1787B"/>
    <w:rsid w:val="00D20CCC"/>
    <w:rsid w:val="00D21346"/>
    <w:rsid w:val="00D218B2"/>
    <w:rsid w:val="00D2220C"/>
    <w:rsid w:val="00D22340"/>
    <w:rsid w:val="00D22502"/>
    <w:rsid w:val="00D2374D"/>
    <w:rsid w:val="00D23E18"/>
    <w:rsid w:val="00D246F9"/>
    <w:rsid w:val="00D26228"/>
    <w:rsid w:val="00D26237"/>
    <w:rsid w:val="00D2769C"/>
    <w:rsid w:val="00D3141C"/>
    <w:rsid w:val="00D32B1F"/>
    <w:rsid w:val="00D338C9"/>
    <w:rsid w:val="00D343A5"/>
    <w:rsid w:val="00D349AC"/>
    <w:rsid w:val="00D3519E"/>
    <w:rsid w:val="00D35EF8"/>
    <w:rsid w:val="00D367DF"/>
    <w:rsid w:val="00D36A44"/>
    <w:rsid w:val="00D37678"/>
    <w:rsid w:val="00D37E10"/>
    <w:rsid w:val="00D400C9"/>
    <w:rsid w:val="00D40737"/>
    <w:rsid w:val="00D410F7"/>
    <w:rsid w:val="00D417C4"/>
    <w:rsid w:val="00D44CCD"/>
    <w:rsid w:val="00D46928"/>
    <w:rsid w:val="00D472EB"/>
    <w:rsid w:val="00D47397"/>
    <w:rsid w:val="00D51193"/>
    <w:rsid w:val="00D51EFA"/>
    <w:rsid w:val="00D52450"/>
    <w:rsid w:val="00D52783"/>
    <w:rsid w:val="00D530B8"/>
    <w:rsid w:val="00D5422C"/>
    <w:rsid w:val="00D54CF9"/>
    <w:rsid w:val="00D54D93"/>
    <w:rsid w:val="00D55619"/>
    <w:rsid w:val="00D6079A"/>
    <w:rsid w:val="00D611D2"/>
    <w:rsid w:val="00D618A3"/>
    <w:rsid w:val="00D64A3B"/>
    <w:rsid w:val="00D667A9"/>
    <w:rsid w:val="00D6736E"/>
    <w:rsid w:val="00D673EC"/>
    <w:rsid w:val="00D70C0F"/>
    <w:rsid w:val="00D71011"/>
    <w:rsid w:val="00D7186C"/>
    <w:rsid w:val="00D73476"/>
    <w:rsid w:val="00D74319"/>
    <w:rsid w:val="00D75A80"/>
    <w:rsid w:val="00D75FE8"/>
    <w:rsid w:val="00D76596"/>
    <w:rsid w:val="00D7701D"/>
    <w:rsid w:val="00D77625"/>
    <w:rsid w:val="00D819C6"/>
    <w:rsid w:val="00D81F54"/>
    <w:rsid w:val="00D8213D"/>
    <w:rsid w:val="00D84416"/>
    <w:rsid w:val="00D846C5"/>
    <w:rsid w:val="00D8535F"/>
    <w:rsid w:val="00D858C4"/>
    <w:rsid w:val="00D90421"/>
    <w:rsid w:val="00D904A8"/>
    <w:rsid w:val="00D91A48"/>
    <w:rsid w:val="00D91CF0"/>
    <w:rsid w:val="00D928D7"/>
    <w:rsid w:val="00D930AD"/>
    <w:rsid w:val="00D93920"/>
    <w:rsid w:val="00D95535"/>
    <w:rsid w:val="00D95652"/>
    <w:rsid w:val="00D972CD"/>
    <w:rsid w:val="00D979FF"/>
    <w:rsid w:val="00D97A1E"/>
    <w:rsid w:val="00DA16F1"/>
    <w:rsid w:val="00DA1CC2"/>
    <w:rsid w:val="00DA1F8E"/>
    <w:rsid w:val="00DA2E16"/>
    <w:rsid w:val="00DA4DCC"/>
    <w:rsid w:val="00DA53AE"/>
    <w:rsid w:val="00DA59F6"/>
    <w:rsid w:val="00DA6AAB"/>
    <w:rsid w:val="00DA793A"/>
    <w:rsid w:val="00DA79F7"/>
    <w:rsid w:val="00DA7A49"/>
    <w:rsid w:val="00DA7E33"/>
    <w:rsid w:val="00DA7E94"/>
    <w:rsid w:val="00DB0C23"/>
    <w:rsid w:val="00DB167D"/>
    <w:rsid w:val="00DB2EC1"/>
    <w:rsid w:val="00DB5CC2"/>
    <w:rsid w:val="00DB6DAC"/>
    <w:rsid w:val="00DC201F"/>
    <w:rsid w:val="00DC2304"/>
    <w:rsid w:val="00DC2661"/>
    <w:rsid w:val="00DC2FE1"/>
    <w:rsid w:val="00DC373F"/>
    <w:rsid w:val="00DC3E81"/>
    <w:rsid w:val="00DC65A1"/>
    <w:rsid w:val="00DD0275"/>
    <w:rsid w:val="00DD0DAC"/>
    <w:rsid w:val="00DD2A34"/>
    <w:rsid w:val="00DD2AF9"/>
    <w:rsid w:val="00DD301E"/>
    <w:rsid w:val="00DD4364"/>
    <w:rsid w:val="00DD4D6D"/>
    <w:rsid w:val="00DD5057"/>
    <w:rsid w:val="00DD5922"/>
    <w:rsid w:val="00DD6EEB"/>
    <w:rsid w:val="00DD7139"/>
    <w:rsid w:val="00DD7C91"/>
    <w:rsid w:val="00DE04B0"/>
    <w:rsid w:val="00DE2026"/>
    <w:rsid w:val="00DE258D"/>
    <w:rsid w:val="00DE332F"/>
    <w:rsid w:val="00DE4E81"/>
    <w:rsid w:val="00DE5138"/>
    <w:rsid w:val="00DE6E7E"/>
    <w:rsid w:val="00DF02B8"/>
    <w:rsid w:val="00DF05C6"/>
    <w:rsid w:val="00DF07D2"/>
    <w:rsid w:val="00DF1DE2"/>
    <w:rsid w:val="00DF232D"/>
    <w:rsid w:val="00DF3852"/>
    <w:rsid w:val="00DF3AD4"/>
    <w:rsid w:val="00DF5122"/>
    <w:rsid w:val="00DF5BE8"/>
    <w:rsid w:val="00DF799E"/>
    <w:rsid w:val="00E011C5"/>
    <w:rsid w:val="00E016CC"/>
    <w:rsid w:val="00E020B3"/>
    <w:rsid w:val="00E02853"/>
    <w:rsid w:val="00E0289D"/>
    <w:rsid w:val="00E0498A"/>
    <w:rsid w:val="00E04B74"/>
    <w:rsid w:val="00E055E1"/>
    <w:rsid w:val="00E07C1C"/>
    <w:rsid w:val="00E07D8E"/>
    <w:rsid w:val="00E10059"/>
    <w:rsid w:val="00E10FDD"/>
    <w:rsid w:val="00E124F5"/>
    <w:rsid w:val="00E12D25"/>
    <w:rsid w:val="00E12EC1"/>
    <w:rsid w:val="00E13719"/>
    <w:rsid w:val="00E146D1"/>
    <w:rsid w:val="00E15CA6"/>
    <w:rsid w:val="00E16FA1"/>
    <w:rsid w:val="00E20536"/>
    <w:rsid w:val="00E20665"/>
    <w:rsid w:val="00E20A23"/>
    <w:rsid w:val="00E20A6A"/>
    <w:rsid w:val="00E21EF6"/>
    <w:rsid w:val="00E21F18"/>
    <w:rsid w:val="00E22BA6"/>
    <w:rsid w:val="00E230E4"/>
    <w:rsid w:val="00E239E4"/>
    <w:rsid w:val="00E242D7"/>
    <w:rsid w:val="00E24BEA"/>
    <w:rsid w:val="00E25DCE"/>
    <w:rsid w:val="00E268DC"/>
    <w:rsid w:val="00E27A5C"/>
    <w:rsid w:val="00E27A94"/>
    <w:rsid w:val="00E27D42"/>
    <w:rsid w:val="00E30CDA"/>
    <w:rsid w:val="00E33439"/>
    <w:rsid w:val="00E33621"/>
    <w:rsid w:val="00E33F4E"/>
    <w:rsid w:val="00E3429B"/>
    <w:rsid w:val="00E343D9"/>
    <w:rsid w:val="00E349A1"/>
    <w:rsid w:val="00E35383"/>
    <w:rsid w:val="00E353D2"/>
    <w:rsid w:val="00E35954"/>
    <w:rsid w:val="00E36897"/>
    <w:rsid w:val="00E36C74"/>
    <w:rsid w:val="00E37B82"/>
    <w:rsid w:val="00E413B9"/>
    <w:rsid w:val="00E42A1D"/>
    <w:rsid w:val="00E44568"/>
    <w:rsid w:val="00E47760"/>
    <w:rsid w:val="00E47DE8"/>
    <w:rsid w:val="00E50AD5"/>
    <w:rsid w:val="00E512FC"/>
    <w:rsid w:val="00E52671"/>
    <w:rsid w:val="00E52D08"/>
    <w:rsid w:val="00E54435"/>
    <w:rsid w:val="00E550D2"/>
    <w:rsid w:val="00E56CDB"/>
    <w:rsid w:val="00E573CA"/>
    <w:rsid w:val="00E62469"/>
    <w:rsid w:val="00E62D90"/>
    <w:rsid w:val="00E63323"/>
    <w:rsid w:val="00E642DA"/>
    <w:rsid w:val="00E64905"/>
    <w:rsid w:val="00E65337"/>
    <w:rsid w:val="00E67708"/>
    <w:rsid w:val="00E7040B"/>
    <w:rsid w:val="00E71616"/>
    <w:rsid w:val="00E7207E"/>
    <w:rsid w:val="00E7211D"/>
    <w:rsid w:val="00E73EB7"/>
    <w:rsid w:val="00E74267"/>
    <w:rsid w:val="00E74FD7"/>
    <w:rsid w:val="00E7677F"/>
    <w:rsid w:val="00E77371"/>
    <w:rsid w:val="00E773DC"/>
    <w:rsid w:val="00E8135B"/>
    <w:rsid w:val="00E81CD2"/>
    <w:rsid w:val="00E82E2C"/>
    <w:rsid w:val="00E83F32"/>
    <w:rsid w:val="00E85966"/>
    <w:rsid w:val="00E85B15"/>
    <w:rsid w:val="00E874A8"/>
    <w:rsid w:val="00E87C54"/>
    <w:rsid w:val="00E91823"/>
    <w:rsid w:val="00E92086"/>
    <w:rsid w:val="00E922E9"/>
    <w:rsid w:val="00E92CD7"/>
    <w:rsid w:val="00E9304A"/>
    <w:rsid w:val="00E93114"/>
    <w:rsid w:val="00E94250"/>
    <w:rsid w:val="00E94EED"/>
    <w:rsid w:val="00E9567D"/>
    <w:rsid w:val="00E96605"/>
    <w:rsid w:val="00E96F47"/>
    <w:rsid w:val="00E9725F"/>
    <w:rsid w:val="00EA05FC"/>
    <w:rsid w:val="00EA07EC"/>
    <w:rsid w:val="00EA0965"/>
    <w:rsid w:val="00EA0EE8"/>
    <w:rsid w:val="00EA3936"/>
    <w:rsid w:val="00EA4015"/>
    <w:rsid w:val="00EA42D2"/>
    <w:rsid w:val="00EA445A"/>
    <w:rsid w:val="00EA46F0"/>
    <w:rsid w:val="00EA594E"/>
    <w:rsid w:val="00EA734B"/>
    <w:rsid w:val="00EA76CC"/>
    <w:rsid w:val="00EB04A8"/>
    <w:rsid w:val="00EB0BB7"/>
    <w:rsid w:val="00EB0E39"/>
    <w:rsid w:val="00EB16B0"/>
    <w:rsid w:val="00EB1F09"/>
    <w:rsid w:val="00EB2720"/>
    <w:rsid w:val="00EB3CEB"/>
    <w:rsid w:val="00EB3E74"/>
    <w:rsid w:val="00EB4662"/>
    <w:rsid w:val="00EB58E9"/>
    <w:rsid w:val="00EB58FC"/>
    <w:rsid w:val="00EB5E5A"/>
    <w:rsid w:val="00EB7F65"/>
    <w:rsid w:val="00EC1041"/>
    <w:rsid w:val="00EC11F1"/>
    <w:rsid w:val="00EC128E"/>
    <w:rsid w:val="00EC1389"/>
    <w:rsid w:val="00EC15BA"/>
    <w:rsid w:val="00EC27FE"/>
    <w:rsid w:val="00EC40E8"/>
    <w:rsid w:val="00EC471F"/>
    <w:rsid w:val="00EC649B"/>
    <w:rsid w:val="00ED0B41"/>
    <w:rsid w:val="00ED24B1"/>
    <w:rsid w:val="00ED2883"/>
    <w:rsid w:val="00ED2A2B"/>
    <w:rsid w:val="00ED31D8"/>
    <w:rsid w:val="00ED4090"/>
    <w:rsid w:val="00ED5C85"/>
    <w:rsid w:val="00ED6846"/>
    <w:rsid w:val="00EE03EA"/>
    <w:rsid w:val="00EE0464"/>
    <w:rsid w:val="00EE2E2D"/>
    <w:rsid w:val="00EE54DD"/>
    <w:rsid w:val="00EE775A"/>
    <w:rsid w:val="00EE7B80"/>
    <w:rsid w:val="00EF0A14"/>
    <w:rsid w:val="00EF2AAB"/>
    <w:rsid w:val="00EF3304"/>
    <w:rsid w:val="00EF449E"/>
    <w:rsid w:val="00EF5C59"/>
    <w:rsid w:val="00EF79C5"/>
    <w:rsid w:val="00F00049"/>
    <w:rsid w:val="00F0074E"/>
    <w:rsid w:val="00F00F2D"/>
    <w:rsid w:val="00F010B7"/>
    <w:rsid w:val="00F01897"/>
    <w:rsid w:val="00F01EA5"/>
    <w:rsid w:val="00F0227C"/>
    <w:rsid w:val="00F02AFB"/>
    <w:rsid w:val="00F03CD5"/>
    <w:rsid w:val="00F04260"/>
    <w:rsid w:val="00F04836"/>
    <w:rsid w:val="00F04A76"/>
    <w:rsid w:val="00F04B6B"/>
    <w:rsid w:val="00F05E48"/>
    <w:rsid w:val="00F067CB"/>
    <w:rsid w:val="00F076E1"/>
    <w:rsid w:val="00F119E3"/>
    <w:rsid w:val="00F11B8B"/>
    <w:rsid w:val="00F1207A"/>
    <w:rsid w:val="00F12BF8"/>
    <w:rsid w:val="00F12CB2"/>
    <w:rsid w:val="00F1306B"/>
    <w:rsid w:val="00F13781"/>
    <w:rsid w:val="00F13AF4"/>
    <w:rsid w:val="00F140C0"/>
    <w:rsid w:val="00F15ED7"/>
    <w:rsid w:val="00F1627B"/>
    <w:rsid w:val="00F17DF6"/>
    <w:rsid w:val="00F17F02"/>
    <w:rsid w:val="00F2037C"/>
    <w:rsid w:val="00F20ADC"/>
    <w:rsid w:val="00F212E5"/>
    <w:rsid w:val="00F21360"/>
    <w:rsid w:val="00F2147B"/>
    <w:rsid w:val="00F21DA5"/>
    <w:rsid w:val="00F23987"/>
    <w:rsid w:val="00F26CAD"/>
    <w:rsid w:val="00F307EE"/>
    <w:rsid w:val="00F30B83"/>
    <w:rsid w:val="00F30DAD"/>
    <w:rsid w:val="00F30E21"/>
    <w:rsid w:val="00F31482"/>
    <w:rsid w:val="00F31559"/>
    <w:rsid w:val="00F33E7E"/>
    <w:rsid w:val="00F33F83"/>
    <w:rsid w:val="00F3413E"/>
    <w:rsid w:val="00F3480B"/>
    <w:rsid w:val="00F404CF"/>
    <w:rsid w:val="00F40A44"/>
    <w:rsid w:val="00F41A44"/>
    <w:rsid w:val="00F42166"/>
    <w:rsid w:val="00F4393C"/>
    <w:rsid w:val="00F43F2A"/>
    <w:rsid w:val="00F453E5"/>
    <w:rsid w:val="00F45545"/>
    <w:rsid w:val="00F4595B"/>
    <w:rsid w:val="00F46068"/>
    <w:rsid w:val="00F462EE"/>
    <w:rsid w:val="00F46326"/>
    <w:rsid w:val="00F46DE6"/>
    <w:rsid w:val="00F47367"/>
    <w:rsid w:val="00F522E7"/>
    <w:rsid w:val="00F5397A"/>
    <w:rsid w:val="00F5520A"/>
    <w:rsid w:val="00F56818"/>
    <w:rsid w:val="00F5695B"/>
    <w:rsid w:val="00F60020"/>
    <w:rsid w:val="00F600EA"/>
    <w:rsid w:val="00F619DC"/>
    <w:rsid w:val="00F625C6"/>
    <w:rsid w:val="00F62962"/>
    <w:rsid w:val="00F62C37"/>
    <w:rsid w:val="00F641AF"/>
    <w:rsid w:val="00F675E5"/>
    <w:rsid w:val="00F7001C"/>
    <w:rsid w:val="00F71A7A"/>
    <w:rsid w:val="00F73096"/>
    <w:rsid w:val="00F76549"/>
    <w:rsid w:val="00F76562"/>
    <w:rsid w:val="00F767EA"/>
    <w:rsid w:val="00F80130"/>
    <w:rsid w:val="00F81F9E"/>
    <w:rsid w:val="00F8202A"/>
    <w:rsid w:val="00F8235C"/>
    <w:rsid w:val="00F824E1"/>
    <w:rsid w:val="00F82F67"/>
    <w:rsid w:val="00F83584"/>
    <w:rsid w:val="00F83DFB"/>
    <w:rsid w:val="00F84227"/>
    <w:rsid w:val="00F8435B"/>
    <w:rsid w:val="00F851F7"/>
    <w:rsid w:val="00F865A3"/>
    <w:rsid w:val="00F8664F"/>
    <w:rsid w:val="00F901D6"/>
    <w:rsid w:val="00F90661"/>
    <w:rsid w:val="00F93A3B"/>
    <w:rsid w:val="00F946B7"/>
    <w:rsid w:val="00F94DCC"/>
    <w:rsid w:val="00F960B1"/>
    <w:rsid w:val="00F96A3B"/>
    <w:rsid w:val="00FA3F69"/>
    <w:rsid w:val="00FA405C"/>
    <w:rsid w:val="00FA4832"/>
    <w:rsid w:val="00FA5362"/>
    <w:rsid w:val="00FA57F4"/>
    <w:rsid w:val="00FA584A"/>
    <w:rsid w:val="00FA5B4B"/>
    <w:rsid w:val="00FA6CCF"/>
    <w:rsid w:val="00FB13C9"/>
    <w:rsid w:val="00FB164A"/>
    <w:rsid w:val="00FB1CCF"/>
    <w:rsid w:val="00FB21D8"/>
    <w:rsid w:val="00FB2FCE"/>
    <w:rsid w:val="00FB5195"/>
    <w:rsid w:val="00FB5C48"/>
    <w:rsid w:val="00FB7981"/>
    <w:rsid w:val="00FB7E34"/>
    <w:rsid w:val="00FC177E"/>
    <w:rsid w:val="00FC1BB4"/>
    <w:rsid w:val="00FC1EEE"/>
    <w:rsid w:val="00FC2B09"/>
    <w:rsid w:val="00FC33DD"/>
    <w:rsid w:val="00FC3DFC"/>
    <w:rsid w:val="00FC4582"/>
    <w:rsid w:val="00FC458C"/>
    <w:rsid w:val="00FC610E"/>
    <w:rsid w:val="00FC658A"/>
    <w:rsid w:val="00FD06E4"/>
    <w:rsid w:val="00FD0990"/>
    <w:rsid w:val="00FD0D30"/>
    <w:rsid w:val="00FD1BE1"/>
    <w:rsid w:val="00FD27E3"/>
    <w:rsid w:val="00FD321F"/>
    <w:rsid w:val="00FD490B"/>
    <w:rsid w:val="00FD4EF0"/>
    <w:rsid w:val="00FD5002"/>
    <w:rsid w:val="00FD5473"/>
    <w:rsid w:val="00FD547B"/>
    <w:rsid w:val="00FD5D50"/>
    <w:rsid w:val="00FD628E"/>
    <w:rsid w:val="00FD65CC"/>
    <w:rsid w:val="00FD6DB2"/>
    <w:rsid w:val="00FD700A"/>
    <w:rsid w:val="00FD7F0B"/>
    <w:rsid w:val="00FE163C"/>
    <w:rsid w:val="00FE17D6"/>
    <w:rsid w:val="00FE1EBD"/>
    <w:rsid w:val="00FE2E36"/>
    <w:rsid w:val="00FE4906"/>
    <w:rsid w:val="00FE4AD8"/>
    <w:rsid w:val="00FE5876"/>
    <w:rsid w:val="00FE6CA1"/>
    <w:rsid w:val="00FE7700"/>
    <w:rsid w:val="00FF072C"/>
    <w:rsid w:val="00FF0BD3"/>
    <w:rsid w:val="00FF0EE4"/>
    <w:rsid w:val="00FF1608"/>
    <w:rsid w:val="00FF1D1A"/>
    <w:rsid w:val="00FF1D2D"/>
    <w:rsid w:val="00FF23EB"/>
    <w:rsid w:val="00FF25F4"/>
    <w:rsid w:val="00FF2AD7"/>
    <w:rsid w:val="00FF2B2B"/>
    <w:rsid w:val="00FF2E2F"/>
    <w:rsid w:val="00FF3077"/>
    <w:rsid w:val="00FF342A"/>
    <w:rsid w:val="00FF3450"/>
    <w:rsid w:val="00FF4538"/>
    <w:rsid w:val="00FF5610"/>
    <w:rsid w:val="00FF5B4B"/>
    <w:rsid w:val="00FF6317"/>
    <w:rsid w:val="00FF6FF5"/>
    <w:rsid w:val="00FF7BBF"/>
    <w:rsid w:val="00FF7EB9"/>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BBD40"/>
  <w15:docId w15:val="{D47C9C01-68D5-4D90-A02C-588807EB9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AF"/>
    <w:rPr>
      <w:sz w:val="24"/>
      <w:szCs w:val="24"/>
    </w:rPr>
  </w:style>
  <w:style w:type="paragraph" w:styleId="Ttulo1">
    <w:name w:val="heading 1"/>
    <w:basedOn w:val="Normal"/>
    <w:next w:val="Normal"/>
    <w:link w:val="Ttulo1Car"/>
    <w:qFormat/>
    <w:rsid w:val="00B533AF"/>
    <w:pPr>
      <w:keepNext/>
      <w:jc w:val="both"/>
      <w:outlineLvl w:val="0"/>
    </w:pPr>
    <w:rPr>
      <w:b/>
      <w:bCs/>
      <w:lang w:val="es-MX"/>
    </w:rPr>
  </w:style>
  <w:style w:type="paragraph" w:styleId="Ttulo2">
    <w:name w:val="heading 2"/>
    <w:basedOn w:val="Normal"/>
    <w:next w:val="Normal"/>
    <w:link w:val="Ttulo2Car"/>
    <w:uiPriority w:val="9"/>
    <w:unhideWhenUsed/>
    <w:qFormat/>
    <w:rsid w:val="00B533AF"/>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semiHidden/>
    <w:unhideWhenUsed/>
    <w:qFormat/>
    <w:rsid w:val="005A7F58"/>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33AF"/>
    <w:rPr>
      <w:b/>
      <w:bCs/>
      <w:sz w:val="24"/>
      <w:szCs w:val="24"/>
      <w:lang w:val="es-MX"/>
    </w:rPr>
  </w:style>
  <w:style w:type="character" w:customStyle="1" w:styleId="Ttulo2Car">
    <w:name w:val="Título 2 Car"/>
    <w:basedOn w:val="Fuentedeprrafopredeter"/>
    <w:link w:val="Ttulo2"/>
    <w:uiPriority w:val="9"/>
    <w:rsid w:val="00B533AF"/>
    <w:rPr>
      <w:rFonts w:asciiTheme="majorHAnsi" w:eastAsiaTheme="majorEastAsia" w:hAnsiTheme="majorHAnsi" w:cstheme="majorBidi"/>
      <w:b/>
      <w:bCs/>
      <w:i/>
      <w:iCs/>
      <w:sz w:val="28"/>
      <w:szCs w:val="28"/>
    </w:rPr>
  </w:style>
  <w:style w:type="paragraph" w:customStyle="1" w:styleId="Estilo1">
    <w:name w:val="Estilo1"/>
    <w:basedOn w:val="Ttulo2"/>
    <w:link w:val="Estilo1Car"/>
    <w:qFormat/>
    <w:rsid w:val="00B533AF"/>
    <w:pPr>
      <w:numPr>
        <w:numId w:val="1"/>
      </w:numPr>
      <w:autoSpaceDE w:val="0"/>
      <w:autoSpaceDN w:val="0"/>
      <w:adjustRightInd w:val="0"/>
      <w:jc w:val="both"/>
    </w:pPr>
    <w:rPr>
      <w:rFonts w:ascii="Calibri" w:hAnsi="Calibri" w:cs="Calibri"/>
      <w:bCs w:val="0"/>
      <w:i w:val="0"/>
      <w:sz w:val="22"/>
      <w:szCs w:val="22"/>
      <w:u w:val="single"/>
    </w:rPr>
  </w:style>
  <w:style w:type="character" w:customStyle="1" w:styleId="Estilo1Car">
    <w:name w:val="Estilo1 Car"/>
    <w:basedOn w:val="Ttulo2Car"/>
    <w:link w:val="Estilo1"/>
    <w:rsid w:val="00B533AF"/>
    <w:rPr>
      <w:rFonts w:ascii="Calibri" w:eastAsiaTheme="majorEastAsia" w:hAnsi="Calibri" w:cs="Calibri"/>
      <w:b/>
      <w:bCs w:val="0"/>
      <w:i w:val="0"/>
      <w:iCs/>
      <w:sz w:val="22"/>
      <w:szCs w:val="22"/>
      <w:u w:val="single"/>
    </w:rPr>
  </w:style>
  <w:style w:type="paragraph" w:styleId="TDC1">
    <w:name w:val="toc 1"/>
    <w:basedOn w:val="Normal"/>
    <w:next w:val="Normal"/>
    <w:autoRedefine/>
    <w:uiPriority w:val="39"/>
    <w:unhideWhenUsed/>
    <w:qFormat/>
    <w:rsid w:val="006E65B3"/>
    <w:pPr>
      <w:tabs>
        <w:tab w:val="right" w:leader="dot" w:pos="8789"/>
      </w:tabs>
      <w:spacing w:after="100"/>
      <w:ind w:left="709" w:hanging="709"/>
    </w:pPr>
    <w:rPr>
      <w:rFonts w:ascii="Arial" w:hAnsi="Arial"/>
      <w:sz w:val="22"/>
    </w:rPr>
  </w:style>
  <w:style w:type="paragraph" w:styleId="Encabezado">
    <w:name w:val="header"/>
    <w:basedOn w:val="Normal"/>
    <w:link w:val="EncabezadoCar"/>
    <w:uiPriority w:val="99"/>
    <w:unhideWhenUsed/>
    <w:rsid w:val="00B84E02"/>
    <w:pPr>
      <w:tabs>
        <w:tab w:val="center" w:pos="4252"/>
        <w:tab w:val="right" w:pos="8504"/>
      </w:tabs>
    </w:pPr>
  </w:style>
  <w:style w:type="character" w:customStyle="1" w:styleId="EncabezadoCar">
    <w:name w:val="Encabezado Car"/>
    <w:basedOn w:val="Fuentedeprrafopredeter"/>
    <w:link w:val="Encabezado"/>
    <w:uiPriority w:val="99"/>
    <w:rsid w:val="00B84E02"/>
    <w:rPr>
      <w:sz w:val="24"/>
      <w:szCs w:val="24"/>
    </w:rPr>
  </w:style>
  <w:style w:type="paragraph" w:styleId="Piedepgina">
    <w:name w:val="footer"/>
    <w:basedOn w:val="Normal"/>
    <w:link w:val="PiedepginaCar"/>
    <w:uiPriority w:val="99"/>
    <w:unhideWhenUsed/>
    <w:rsid w:val="00B84E02"/>
    <w:pPr>
      <w:tabs>
        <w:tab w:val="center" w:pos="4252"/>
        <w:tab w:val="right" w:pos="8504"/>
      </w:tabs>
    </w:pPr>
  </w:style>
  <w:style w:type="character" w:customStyle="1" w:styleId="PiedepginaCar">
    <w:name w:val="Pie de página Car"/>
    <w:basedOn w:val="Fuentedeprrafopredeter"/>
    <w:link w:val="Piedepgina"/>
    <w:uiPriority w:val="99"/>
    <w:rsid w:val="00B84E02"/>
    <w:rPr>
      <w:sz w:val="24"/>
      <w:szCs w:val="24"/>
    </w:rPr>
  </w:style>
  <w:style w:type="paragraph" w:styleId="Prrafodelista">
    <w:name w:val="List Paragraph"/>
    <w:basedOn w:val="Normal"/>
    <w:uiPriority w:val="34"/>
    <w:qFormat/>
    <w:rsid w:val="00D858C4"/>
    <w:pPr>
      <w:ind w:left="720"/>
      <w:contextualSpacing/>
    </w:pPr>
  </w:style>
  <w:style w:type="paragraph" w:styleId="Ttulo">
    <w:name w:val="Title"/>
    <w:basedOn w:val="Normal"/>
    <w:next w:val="Normal"/>
    <w:link w:val="TtuloCar"/>
    <w:qFormat/>
    <w:rsid w:val="00D00E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D00EAC"/>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986857"/>
    <w:rPr>
      <w:rFonts w:ascii="Tahoma" w:hAnsi="Tahoma" w:cs="Tahoma"/>
      <w:sz w:val="16"/>
      <w:szCs w:val="16"/>
    </w:rPr>
  </w:style>
  <w:style w:type="character" w:customStyle="1" w:styleId="TextodegloboCar">
    <w:name w:val="Texto de globo Car"/>
    <w:basedOn w:val="Fuentedeprrafopredeter"/>
    <w:link w:val="Textodeglobo"/>
    <w:uiPriority w:val="99"/>
    <w:semiHidden/>
    <w:rsid w:val="00986857"/>
    <w:rPr>
      <w:rFonts w:ascii="Tahoma" w:hAnsi="Tahoma" w:cs="Tahoma"/>
      <w:sz w:val="16"/>
      <w:szCs w:val="16"/>
    </w:rPr>
  </w:style>
  <w:style w:type="character" w:styleId="Refdecomentario">
    <w:name w:val="annotation reference"/>
    <w:basedOn w:val="Fuentedeprrafopredeter"/>
    <w:uiPriority w:val="99"/>
    <w:semiHidden/>
    <w:unhideWhenUsed/>
    <w:rsid w:val="00F26CAD"/>
    <w:rPr>
      <w:sz w:val="16"/>
      <w:szCs w:val="16"/>
    </w:rPr>
  </w:style>
  <w:style w:type="paragraph" w:styleId="Textocomentario">
    <w:name w:val="annotation text"/>
    <w:basedOn w:val="Normal"/>
    <w:link w:val="TextocomentarioCar"/>
    <w:uiPriority w:val="99"/>
    <w:semiHidden/>
    <w:unhideWhenUsed/>
    <w:rsid w:val="00F26CAD"/>
    <w:rPr>
      <w:sz w:val="20"/>
      <w:szCs w:val="20"/>
    </w:rPr>
  </w:style>
  <w:style w:type="character" w:customStyle="1" w:styleId="TextocomentarioCar">
    <w:name w:val="Texto comentario Car"/>
    <w:basedOn w:val="Fuentedeprrafopredeter"/>
    <w:link w:val="Textocomentario"/>
    <w:uiPriority w:val="99"/>
    <w:semiHidden/>
    <w:rsid w:val="00F26CAD"/>
  </w:style>
  <w:style w:type="paragraph" w:styleId="Asuntodelcomentario">
    <w:name w:val="annotation subject"/>
    <w:basedOn w:val="Textocomentario"/>
    <w:next w:val="Textocomentario"/>
    <w:link w:val="AsuntodelcomentarioCar"/>
    <w:uiPriority w:val="99"/>
    <w:semiHidden/>
    <w:unhideWhenUsed/>
    <w:rsid w:val="00F26CAD"/>
    <w:rPr>
      <w:b/>
      <w:bCs/>
    </w:rPr>
  </w:style>
  <w:style w:type="character" w:customStyle="1" w:styleId="AsuntodelcomentarioCar">
    <w:name w:val="Asunto del comentario Car"/>
    <w:basedOn w:val="TextocomentarioCar"/>
    <w:link w:val="Asuntodelcomentario"/>
    <w:uiPriority w:val="99"/>
    <w:semiHidden/>
    <w:rsid w:val="00F26CAD"/>
    <w:rPr>
      <w:b/>
      <w:bCs/>
    </w:rPr>
  </w:style>
  <w:style w:type="table" w:styleId="Tablaconcuadrcula">
    <w:name w:val="Table Grid"/>
    <w:basedOn w:val="Tablanormal"/>
    <w:rsid w:val="004A6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402BC"/>
    <w:rPr>
      <w:color w:val="0000FF" w:themeColor="hyperlink"/>
      <w:u w:val="single"/>
    </w:rPr>
  </w:style>
  <w:style w:type="character" w:customStyle="1" w:styleId="Ttulo3Car">
    <w:name w:val="Título 3 Car"/>
    <w:basedOn w:val="Fuentedeprrafopredeter"/>
    <w:link w:val="Ttulo3"/>
    <w:semiHidden/>
    <w:rsid w:val="005A7F58"/>
    <w:rPr>
      <w:rFonts w:asciiTheme="majorHAnsi" w:eastAsiaTheme="majorEastAsia" w:hAnsiTheme="majorHAnsi" w:cstheme="majorBidi"/>
      <w:color w:val="243F60" w:themeColor="accent1" w:themeShade="7F"/>
      <w:sz w:val="24"/>
      <w:szCs w:val="24"/>
    </w:rPr>
  </w:style>
  <w:style w:type="paragraph" w:styleId="TtuloTDC">
    <w:name w:val="TOC Heading"/>
    <w:basedOn w:val="Ttulo1"/>
    <w:next w:val="Normal"/>
    <w:uiPriority w:val="39"/>
    <w:semiHidden/>
    <w:unhideWhenUsed/>
    <w:qFormat/>
    <w:rsid w:val="005A7F58"/>
    <w:pPr>
      <w:keepLines/>
      <w:spacing w:before="240"/>
      <w:jc w:val="left"/>
      <w:outlineLvl w:val="9"/>
    </w:pPr>
    <w:rPr>
      <w:rFonts w:asciiTheme="majorHAnsi" w:eastAsiaTheme="majorEastAsia" w:hAnsiTheme="majorHAnsi" w:cstheme="majorBidi"/>
      <w:b w:val="0"/>
      <w:bCs w:val="0"/>
      <w:color w:val="365F91" w:themeColor="accent1" w:themeShade="BF"/>
      <w:sz w:val="32"/>
      <w:szCs w:val="32"/>
      <w:lang w:val="es-ES"/>
    </w:rPr>
  </w:style>
  <w:style w:type="paragraph" w:styleId="TDC2">
    <w:name w:val="toc 2"/>
    <w:basedOn w:val="Normal"/>
    <w:next w:val="Normal"/>
    <w:autoRedefine/>
    <w:uiPriority w:val="39"/>
    <w:unhideWhenUsed/>
    <w:qFormat/>
    <w:rsid w:val="006E65B3"/>
    <w:pPr>
      <w:tabs>
        <w:tab w:val="right" w:leader="dot" w:pos="8789"/>
      </w:tabs>
      <w:spacing w:after="100"/>
      <w:ind w:left="709" w:right="-376" w:hanging="709"/>
    </w:pPr>
    <w:rPr>
      <w:rFonts w:ascii="Arial" w:hAnsi="Arial"/>
      <w:sz w:val="22"/>
    </w:rPr>
  </w:style>
  <w:style w:type="paragraph" w:styleId="TDC3">
    <w:name w:val="toc 3"/>
    <w:basedOn w:val="Normal"/>
    <w:next w:val="Normal"/>
    <w:autoRedefine/>
    <w:uiPriority w:val="39"/>
    <w:semiHidden/>
    <w:unhideWhenUsed/>
    <w:qFormat/>
    <w:rsid w:val="009F6BD5"/>
    <w:pPr>
      <w:spacing w:after="100"/>
      <w:ind w:left="709" w:hanging="709"/>
    </w:pPr>
    <w:rPr>
      <w:rFonts w:ascii="Arial" w:hAnsi="Arial"/>
      <w:sz w:val="22"/>
    </w:rPr>
  </w:style>
  <w:style w:type="paragraph" w:customStyle="1" w:styleId="Default">
    <w:name w:val="Default"/>
    <w:basedOn w:val="Normal"/>
    <w:rsid w:val="00F45545"/>
    <w:pPr>
      <w:autoSpaceDE w:val="0"/>
      <w:autoSpaceDN w:val="0"/>
    </w:pPr>
    <w:rPr>
      <w:rFonts w:ascii="Arial" w:eastAsiaTheme="minorHAnsi" w:hAnsi="Arial" w:cs="Arial"/>
      <w:color w:val="000000"/>
      <w:lang w:val="es-NI" w:eastAsia="en-US"/>
    </w:rPr>
  </w:style>
  <w:style w:type="paragraph" w:styleId="Subttulo">
    <w:name w:val="Subtitle"/>
    <w:basedOn w:val="Normal"/>
    <w:next w:val="Normal"/>
    <w:link w:val="SubttuloCar"/>
    <w:qFormat/>
    <w:rsid w:val="00674D72"/>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674D72"/>
    <w:rPr>
      <w:rFonts w:asciiTheme="majorHAnsi" w:eastAsiaTheme="majorEastAsia" w:hAnsiTheme="majorHAnsi" w:cstheme="majorBidi"/>
      <w:i/>
      <w:iCs/>
      <w:color w:val="4F81BD" w:themeColor="accent1"/>
      <w:spacing w:val="15"/>
      <w:sz w:val="24"/>
      <w:szCs w:val="24"/>
    </w:rPr>
  </w:style>
  <w:style w:type="paragraph" w:styleId="TDC4">
    <w:name w:val="toc 4"/>
    <w:basedOn w:val="Normal"/>
    <w:next w:val="Normal"/>
    <w:autoRedefine/>
    <w:uiPriority w:val="39"/>
    <w:semiHidden/>
    <w:unhideWhenUsed/>
    <w:rsid w:val="009F6BD5"/>
    <w:pPr>
      <w:spacing w:after="100"/>
      <w:ind w:left="709" w:hanging="709"/>
    </w:pPr>
    <w:rPr>
      <w:rFonts w:ascii="Arial" w:hAnsi="Arial"/>
      <w:sz w:val="22"/>
    </w:rPr>
  </w:style>
  <w:style w:type="paragraph" w:styleId="TDC9">
    <w:name w:val="toc 9"/>
    <w:basedOn w:val="Normal"/>
    <w:next w:val="Normal"/>
    <w:autoRedefine/>
    <w:uiPriority w:val="39"/>
    <w:semiHidden/>
    <w:unhideWhenUsed/>
    <w:rsid w:val="00A4389B"/>
    <w:pPr>
      <w:spacing w:after="100"/>
    </w:pPr>
    <w:rPr>
      <w:rFonts w:ascii="Arial" w:hAnsi="Arial"/>
      <w:sz w:val="22"/>
    </w:rPr>
  </w:style>
  <w:style w:type="paragraph" w:styleId="TDC8">
    <w:name w:val="toc 8"/>
    <w:basedOn w:val="Normal"/>
    <w:next w:val="Normal"/>
    <w:autoRedefine/>
    <w:uiPriority w:val="39"/>
    <w:semiHidden/>
    <w:unhideWhenUsed/>
    <w:rsid w:val="00A4389B"/>
    <w:pPr>
      <w:spacing w:after="100"/>
    </w:pPr>
    <w:rPr>
      <w:rFonts w:ascii="Arial" w:hAnsi="Arial"/>
      <w:sz w:val="22"/>
    </w:rPr>
  </w:style>
  <w:style w:type="paragraph" w:styleId="TDC5">
    <w:name w:val="toc 5"/>
    <w:basedOn w:val="Normal"/>
    <w:next w:val="Normal"/>
    <w:autoRedefine/>
    <w:uiPriority w:val="39"/>
    <w:semiHidden/>
    <w:unhideWhenUsed/>
    <w:rsid w:val="009F6BD5"/>
    <w:pPr>
      <w:spacing w:after="100"/>
      <w:ind w:left="709" w:hanging="709"/>
    </w:pPr>
    <w:rPr>
      <w:rFonts w:ascii="Arial" w:hAnsi="Arial"/>
      <w:sz w:val="22"/>
    </w:rPr>
  </w:style>
  <w:style w:type="paragraph" w:styleId="TDC6">
    <w:name w:val="toc 6"/>
    <w:basedOn w:val="Normal"/>
    <w:next w:val="Normal"/>
    <w:autoRedefine/>
    <w:uiPriority w:val="39"/>
    <w:semiHidden/>
    <w:unhideWhenUsed/>
    <w:rsid w:val="00A4389B"/>
    <w:pPr>
      <w:spacing w:after="100"/>
    </w:pPr>
    <w:rPr>
      <w:rFonts w:ascii="Arial" w:hAnsi="Arial"/>
      <w:sz w:val="22"/>
    </w:rPr>
  </w:style>
  <w:style w:type="paragraph" w:styleId="TDC7">
    <w:name w:val="toc 7"/>
    <w:basedOn w:val="Normal"/>
    <w:next w:val="Normal"/>
    <w:autoRedefine/>
    <w:uiPriority w:val="39"/>
    <w:semiHidden/>
    <w:unhideWhenUsed/>
    <w:rsid w:val="00A4389B"/>
    <w:pPr>
      <w:spacing w:after="100"/>
    </w:pPr>
    <w:rPr>
      <w:rFonts w:ascii="Arial" w:hAnsi="Arial"/>
      <w:sz w:val="22"/>
    </w:rPr>
  </w:style>
  <w:style w:type="character" w:customStyle="1" w:styleId="fontstyle01">
    <w:name w:val="fontstyle01"/>
    <w:basedOn w:val="Fuentedeprrafopredeter"/>
    <w:rsid w:val="00DA4DCC"/>
    <w:rPr>
      <w:rFonts w:ascii="Univers-45Light" w:hAnsi="Univers-45Light" w:hint="default"/>
      <w:b w:val="0"/>
      <w:bCs w:val="0"/>
      <w:i w:val="0"/>
      <w:iCs w:val="0"/>
      <w:color w:val="000000"/>
      <w:sz w:val="18"/>
      <w:szCs w:val="18"/>
    </w:rPr>
  </w:style>
  <w:style w:type="character" w:customStyle="1" w:styleId="fontstyle21">
    <w:name w:val="fontstyle21"/>
    <w:basedOn w:val="Fuentedeprrafopredeter"/>
    <w:rsid w:val="00DA4DCC"/>
    <w:rPr>
      <w:rFonts w:ascii="Univers-45LightOblique" w:hAnsi="Univers-45LightOblique" w:hint="default"/>
      <w:b w:val="0"/>
      <w:bCs w:val="0"/>
      <w:i/>
      <w:iCs/>
      <w:color w:val="004E97"/>
      <w:sz w:val="16"/>
      <w:szCs w:val="16"/>
    </w:rPr>
  </w:style>
  <w:style w:type="character" w:styleId="Hipervnculovisitado">
    <w:name w:val="FollowedHyperlink"/>
    <w:basedOn w:val="Fuentedeprrafopredeter"/>
    <w:uiPriority w:val="99"/>
    <w:semiHidden/>
    <w:unhideWhenUsed/>
    <w:rsid w:val="000B02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2742">
      <w:bodyDiv w:val="1"/>
      <w:marLeft w:val="0"/>
      <w:marRight w:val="0"/>
      <w:marTop w:val="0"/>
      <w:marBottom w:val="0"/>
      <w:divBdr>
        <w:top w:val="none" w:sz="0" w:space="0" w:color="auto"/>
        <w:left w:val="none" w:sz="0" w:space="0" w:color="auto"/>
        <w:bottom w:val="none" w:sz="0" w:space="0" w:color="auto"/>
        <w:right w:val="none" w:sz="0" w:space="0" w:color="auto"/>
      </w:divBdr>
    </w:div>
    <w:div w:id="26416265">
      <w:bodyDiv w:val="1"/>
      <w:marLeft w:val="0"/>
      <w:marRight w:val="0"/>
      <w:marTop w:val="0"/>
      <w:marBottom w:val="0"/>
      <w:divBdr>
        <w:top w:val="none" w:sz="0" w:space="0" w:color="auto"/>
        <w:left w:val="none" w:sz="0" w:space="0" w:color="auto"/>
        <w:bottom w:val="none" w:sz="0" w:space="0" w:color="auto"/>
        <w:right w:val="none" w:sz="0" w:space="0" w:color="auto"/>
      </w:divBdr>
    </w:div>
    <w:div w:id="38936982">
      <w:bodyDiv w:val="1"/>
      <w:marLeft w:val="0"/>
      <w:marRight w:val="0"/>
      <w:marTop w:val="0"/>
      <w:marBottom w:val="0"/>
      <w:divBdr>
        <w:top w:val="none" w:sz="0" w:space="0" w:color="auto"/>
        <w:left w:val="none" w:sz="0" w:space="0" w:color="auto"/>
        <w:bottom w:val="none" w:sz="0" w:space="0" w:color="auto"/>
        <w:right w:val="none" w:sz="0" w:space="0" w:color="auto"/>
      </w:divBdr>
    </w:div>
    <w:div w:id="48116589">
      <w:bodyDiv w:val="1"/>
      <w:marLeft w:val="0"/>
      <w:marRight w:val="0"/>
      <w:marTop w:val="0"/>
      <w:marBottom w:val="0"/>
      <w:divBdr>
        <w:top w:val="none" w:sz="0" w:space="0" w:color="auto"/>
        <w:left w:val="none" w:sz="0" w:space="0" w:color="auto"/>
        <w:bottom w:val="none" w:sz="0" w:space="0" w:color="auto"/>
        <w:right w:val="none" w:sz="0" w:space="0" w:color="auto"/>
      </w:divBdr>
    </w:div>
    <w:div w:id="57093439">
      <w:bodyDiv w:val="1"/>
      <w:marLeft w:val="0"/>
      <w:marRight w:val="0"/>
      <w:marTop w:val="0"/>
      <w:marBottom w:val="0"/>
      <w:divBdr>
        <w:top w:val="none" w:sz="0" w:space="0" w:color="auto"/>
        <w:left w:val="none" w:sz="0" w:space="0" w:color="auto"/>
        <w:bottom w:val="none" w:sz="0" w:space="0" w:color="auto"/>
        <w:right w:val="none" w:sz="0" w:space="0" w:color="auto"/>
      </w:divBdr>
    </w:div>
    <w:div w:id="65537559">
      <w:bodyDiv w:val="1"/>
      <w:marLeft w:val="0"/>
      <w:marRight w:val="0"/>
      <w:marTop w:val="0"/>
      <w:marBottom w:val="0"/>
      <w:divBdr>
        <w:top w:val="none" w:sz="0" w:space="0" w:color="auto"/>
        <w:left w:val="none" w:sz="0" w:space="0" w:color="auto"/>
        <w:bottom w:val="none" w:sz="0" w:space="0" w:color="auto"/>
        <w:right w:val="none" w:sz="0" w:space="0" w:color="auto"/>
      </w:divBdr>
    </w:div>
    <w:div w:id="72046225">
      <w:bodyDiv w:val="1"/>
      <w:marLeft w:val="0"/>
      <w:marRight w:val="0"/>
      <w:marTop w:val="0"/>
      <w:marBottom w:val="0"/>
      <w:divBdr>
        <w:top w:val="none" w:sz="0" w:space="0" w:color="auto"/>
        <w:left w:val="none" w:sz="0" w:space="0" w:color="auto"/>
        <w:bottom w:val="none" w:sz="0" w:space="0" w:color="auto"/>
        <w:right w:val="none" w:sz="0" w:space="0" w:color="auto"/>
      </w:divBdr>
    </w:div>
    <w:div w:id="73672977">
      <w:bodyDiv w:val="1"/>
      <w:marLeft w:val="0"/>
      <w:marRight w:val="0"/>
      <w:marTop w:val="0"/>
      <w:marBottom w:val="0"/>
      <w:divBdr>
        <w:top w:val="none" w:sz="0" w:space="0" w:color="auto"/>
        <w:left w:val="none" w:sz="0" w:space="0" w:color="auto"/>
        <w:bottom w:val="none" w:sz="0" w:space="0" w:color="auto"/>
        <w:right w:val="none" w:sz="0" w:space="0" w:color="auto"/>
      </w:divBdr>
    </w:div>
    <w:div w:id="85811012">
      <w:bodyDiv w:val="1"/>
      <w:marLeft w:val="0"/>
      <w:marRight w:val="0"/>
      <w:marTop w:val="0"/>
      <w:marBottom w:val="0"/>
      <w:divBdr>
        <w:top w:val="none" w:sz="0" w:space="0" w:color="auto"/>
        <w:left w:val="none" w:sz="0" w:space="0" w:color="auto"/>
        <w:bottom w:val="none" w:sz="0" w:space="0" w:color="auto"/>
        <w:right w:val="none" w:sz="0" w:space="0" w:color="auto"/>
      </w:divBdr>
    </w:div>
    <w:div w:id="93744772">
      <w:bodyDiv w:val="1"/>
      <w:marLeft w:val="0"/>
      <w:marRight w:val="0"/>
      <w:marTop w:val="0"/>
      <w:marBottom w:val="0"/>
      <w:divBdr>
        <w:top w:val="none" w:sz="0" w:space="0" w:color="auto"/>
        <w:left w:val="none" w:sz="0" w:space="0" w:color="auto"/>
        <w:bottom w:val="none" w:sz="0" w:space="0" w:color="auto"/>
        <w:right w:val="none" w:sz="0" w:space="0" w:color="auto"/>
      </w:divBdr>
    </w:div>
    <w:div w:id="135614285">
      <w:bodyDiv w:val="1"/>
      <w:marLeft w:val="0"/>
      <w:marRight w:val="0"/>
      <w:marTop w:val="0"/>
      <w:marBottom w:val="0"/>
      <w:divBdr>
        <w:top w:val="none" w:sz="0" w:space="0" w:color="auto"/>
        <w:left w:val="none" w:sz="0" w:space="0" w:color="auto"/>
        <w:bottom w:val="none" w:sz="0" w:space="0" w:color="auto"/>
        <w:right w:val="none" w:sz="0" w:space="0" w:color="auto"/>
      </w:divBdr>
    </w:div>
    <w:div w:id="156770143">
      <w:bodyDiv w:val="1"/>
      <w:marLeft w:val="0"/>
      <w:marRight w:val="0"/>
      <w:marTop w:val="0"/>
      <w:marBottom w:val="0"/>
      <w:divBdr>
        <w:top w:val="none" w:sz="0" w:space="0" w:color="auto"/>
        <w:left w:val="none" w:sz="0" w:space="0" w:color="auto"/>
        <w:bottom w:val="none" w:sz="0" w:space="0" w:color="auto"/>
        <w:right w:val="none" w:sz="0" w:space="0" w:color="auto"/>
      </w:divBdr>
    </w:div>
    <w:div w:id="187761666">
      <w:bodyDiv w:val="1"/>
      <w:marLeft w:val="0"/>
      <w:marRight w:val="0"/>
      <w:marTop w:val="0"/>
      <w:marBottom w:val="0"/>
      <w:divBdr>
        <w:top w:val="none" w:sz="0" w:space="0" w:color="auto"/>
        <w:left w:val="none" w:sz="0" w:space="0" w:color="auto"/>
        <w:bottom w:val="none" w:sz="0" w:space="0" w:color="auto"/>
        <w:right w:val="none" w:sz="0" w:space="0" w:color="auto"/>
      </w:divBdr>
    </w:div>
    <w:div w:id="205875616">
      <w:bodyDiv w:val="1"/>
      <w:marLeft w:val="0"/>
      <w:marRight w:val="0"/>
      <w:marTop w:val="0"/>
      <w:marBottom w:val="0"/>
      <w:divBdr>
        <w:top w:val="none" w:sz="0" w:space="0" w:color="auto"/>
        <w:left w:val="none" w:sz="0" w:space="0" w:color="auto"/>
        <w:bottom w:val="none" w:sz="0" w:space="0" w:color="auto"/>
        <w:right w:val="none" w:sz="0" w:space="0" w:color="auto"/>
      </w:divBdr>
    </w:div>
    <w:div w:id="210920176">
      <w:bodyDiv w:val="1"/>
      <w:marLeft w:val="0"/>
      <w:marRight w:val="0"/>
      <w:marTop w:val="0"/>
      <w:marBottom w:val="0"/>
      <w:divBdr>
        <w:top w:val="none" w:sz="0" w:space="0" w:color="auto"/>
        <w:left w:val="none" w:sz="0" w:space="0" w:color="auto"/>
        <w:bottom w:val="none" w:sz="0" w:space="0" w:color="auto"/>
        <w:right w:val="none" w:sz="0" w:space="0" w:color="auto"/>
      </w:divBdr>
    </w:div>
    <w:div w:id="237176812">
      <w:bodyDiv w:val="1"/>
      <w:marLeft w:val="0"/>
      <w:marRight w:val="0"/>
      <w:marTop w:val="0"/>
      <w:marBottom w:val="0"/>
      <w:divBdr>
        <w:top w:val="none" w:sz="0" w:space="0" w:color="auto"/>
        <w:left w:val="none" w:sz="0" w:space="0" w:color="auto"/>
        <w:bottom w:val="none" w:sz="0" w:space="0" w:color="auto"/>
        <w:right w:val="none" w:sz="0" w:space="0" w:color="auto"/>
      </w:divBdr>
    </w:div>
    <w:div w:id="297687999">
      <w:bodyDiv w:val="1"/>
      <w:marLeft w:val="0"/>
      <w:marRight w:val="0"/>
      <w:marTop w:val="0"/>
      <w:marBottom w:val="0"/>
      <w:divBdr>
        <w:top w:val="none" w:sz="0" w:space="0" w:color="auto"/>
        <w:left w:val="none" w:sz="0" w:space="0" w:color="auto"/>
        <w:bottom w:val="none" w:sz="0" w:space="0" w:color="auto"/>
        <w:right w:val="none" w:sz="0" w:space="0" w:color="auto"/>
      </w:divBdr>
    </w:div>
    <w:div w:id="344331643">
      <w:bodyDiv w:val="1"/>
      <w:marLeft w:val="0"/>
      <w:marRight w:val="0"/>
      <w:marTop w:val="0"/>
      <w:marBottom w:val="0"/>
      <w:divBdr>
        <w:top w:val="none" w:sz="0" w:space="0" w:color="auto"/>
        <w:left w:val="none" w:sz="0" w:space="0" w:color="auto"/>
        <w:bottom w:val="none" w:sz="0" w:space="0" w:color="auto"/>
        <w:right w:val="none" w:sz="0" w:space="0" w:color="auto"/>
      </w:divBdr>
    </w:div>
    <w:div w:id="357315491">
      <w:bodyDiv w:val="1"/>
      <w:marLeft w:val="0"/>
      <w:marRight w:val="0"/>
      <w:marTop w:val="0"/>
      <w:marBottom w:val="0"/>
      <w:divBdr>
        <w:top w:val="none" w:sz="0" w:space="0" w:color="auto"/>
        <w:left w:val="none" w:sz="0" w:space="0" w:color="auto"/>
        <w:bottom w:val="none" w:sz="0" w:space="0" w:color="auto"/>
        <w:right w:val="none" w:sz="0" w:space="0" w:color="auto"/>
      </w:divBdr>
    </w:div>
    <w:div w:id="391541128">
      <w:bodyDiv w:val="1"/>
      <w:marLeft w:val="0"/>
      <w:marRight w:val="0"/>
      <w:marTop w:val="0"/>
      <w:marBottom w:val="0"/>
      <w:divBdr>
        <w:top w:val="none" w:sz="0" w:space="0" w:color="auto"/>
        <w:left w:val="none" w:sz="0" w:space="0" w:color="auto"/>
        <w:bottom w:val="none" w:sz="0" w:space="0" w:color="auto"/>
        <w:right w:val="none" w:sz="0" w:space="0" w:color="auto"/>
      </w:divBdr>
    </w:div>
    <w:div w:id="405998047">
      <w:bodyDiv w:val="1"/>
      <w:marLeft w:val="0"/>
      <w:marRight w:val="0"/>
      <w:marTop w:val="0"/>
      <w:marBottom w:val="0"/>
      <w:divBdr>
        <w:top w:val="none" w:sz="0" w:space="0" w:color="auto"/>
        <w:left w:val="none" w:sz="0" w:space="0" w:color="auto"/>
        <w:bottom w:val="none" w:sz="0" w:space="0" w:color="auto"/>
        <w:right w:val="none" w:sz="0" w:space="0" w:color="auto"/>
      </w:divBdr>
    </w:div>
    <w:div w:id="408113336">
      <w:bodyDiv w:val="1"/>
      <w:marLeft w:val="0"/>
      <w:marRight w:val="0"/>
      <w:marTop w:val="0"/>
      <w:marBottom w:val="0"/>
      <w:divBdr>
        <w:top w:val="none" w:sz="0" w:space="0" w:color="auto"/>
        <w:left w:val="none" w:sz="0" w:space="0" w:color="auto"/>
        <w:bottom w:val="none" w:sz="0" w:space="0" w:color="auto"/>
        <w:right w:val="none" w:sz="0" w:space="0" w:color="auto"/>
      </w:divBdr>
    </w:div>
    <w:div w:id="419567885">
      <w:bodyDiv w:val="1"/>
      <w:marLeft w:val="0"/>
      <w:marRight w:val="0"/>
      <w:marTop w:val="0"/>
      <w:marBottom w:val="0"/>
      <w:divBdr>
        <w:top w:val="none" w:sz="0" w:space="0" w:color="auto"/>
        <w:left w:val="none" w:sz="0" w:space="0" w:color="auto"/>
        <w:bottom w:val="none" w:sz="0" w:space="0" w:color="auto"/>
        <w:right w:val="none" w:sz="0" w:space="0" w:color="auto"/>
      </w:divBdr>
    </w:div>
    <w:div w:id="426855376">
      <w:bodyDiv w:val="1"/>
      <w:marLeft w:val="0"/>
      <w:marRight w:val="0"/>
      <w:marTop w:val="0"/>
      <w:marBottom w:val="0"/>
      <w:divBdr>
        <w:top w:val="none" w:sz="0" w:space="0" w:color="auto"/>
        <w:left w:val="none" w:sz="0" w:space="0" w:color="auto"/>
        <w:bottom w:val="none" w:sz="0" w:space="0" w:color="auto"/>
        <w:right w:val="none" w:sz="0" w:space="0" w:color="auto"/>
      </w:divBdr>
    </w:div>
    <w:div w:id="434248052">
      <w:bodyDiv w:val="1"/>
      <w:marLeft w:val="0"/>
      <w:marRight w:val="0"/>
      <w:marTop w:val="0"/>
      <w:marBottom w:val="0"/>
      <w:divBdr>
        <w:top w:val="none" w:sz="0" w:space="0" w:color="auto"/>
        <w:left w:val="none" w:sz="0" w:space="0" w:color="auto"/>
        <w:bottom w:val="none" w:sz="0" w:space="0" w:color="auto"/>
        <w:right w:val="none" w:sz="0" w:space="0" w:color="auto"/>
      </w:divBdr>
    </w:div>
    <w:div w:id="443811673">
      <w:bodyDiv w:val="1"/>
      <w:marLeft w:val="0"/>
      <w:marRight w:val="0"/>
      <w:marTop w:val="0"/>
      <w:marBottom w:val="0"/>
      <w:divBdr>
        <w:top w:val="none" w:sz="0" w:space="0" w:color="auto"/>
        <w:left w:val="none" w:sz="0" w:space="0" w:color="auto"/>
        <w:bottom w:val="none" w:sz="0" w:space="0" w:color="auto"/>
        <w:right w:val="none" w:sz="0" w:space="0" w:color="auto"/>
      </w:divBdr>
    </w:div>
    <w:div w:id="487013418">
      <w:bodyDiv w:val="1"/>
      <w:marLeft w:val="0"/>
      <w:marRight w:val="0"/>
      <w:marTop w:val="0"/>
      <w:marBottom w:val="0"/>
      <w:divBdr>
        <w:top w:val="none" w:sz="0" w:space="0" w:color="auto"/>
        <w:left w:val="none" w:sz="0" w:space="0" w:color="auto"/>
        <w:bottom w:val="none" w:sz="0" w:space="0" w:color="auto"/>
        <w:right w:val="none" w:sz="0" w:space="0" w:color="auto"/>
      </w:divBdr>
    </w:div>
    <w:div w:id="497040200">
      <w:bodyDiv w:val="1"/>
      <w:marLeft w:val="0"/>
      <w:marRight w:val="0"/>
      <w:marTop w:val="0"/>
      <w:marBottom w:val="0"/>
      <w:divBdr>
        <w:top w:val="none" w:sz="0" w:space="0" w:color="auto"/>
        <w:left w:val="none" w:sz="0" w:space="0" w:color="auto"/>
        <w:bottom w:val="none" w:sz="0" w:space="0" w:color="auto"/>
        <w:right w:val="none" w:sz="0" w:space="0" w:color="auto"/>
      </w:divBdr>
    </w:div>
    <w:div w:id="531260889">
      <w:bodyDiv w:val="1"/>
      <w:marLeft w:val="0"/>
      <w:marRight w:val="0"/>
      <w:marTop w:val="0"/>
      <w:marBottom w:val="0"/>
      <w:divBdr>
        <w:top w:val="none" w:sz="0" w:space="0" w:color="auto"/>
        <w:left w:val="none" w:sz="0" w:space="0" w:color="auto"/>
        <w:bottom w:val="none" w:sz="0" w:space="0" w:color="auto"/>
        <w:right w:val="none" w:sz="0" w:space="0" w:color="auto"/>
      </w:divBdr>
    </w:div>
    <w:div w:id="548688166">
      <w:bodyDiv w:val="1"/>
      <w:marLeft w:val="0"/>
      <w:marRight w:val="0"/>
      <w:marTop w:val="0"/>
      <w:marBottom w:val="0"/>
      <w:divBdr>
        <w:top w:val="none" w:sz="0" w:space="0" w:color="auto"/>
        <w:left w:val="none" w:sz="0" w:space="0" w:color="auto"/>
        <w:bottom w:val="none" w:sz="0" w:space="0" w:color="auto"/>
        <w:right w:val="none" w:sz="0" w:space="0" w:color="auto"/>
      </w:divBdr>
    </w:div>
    <w:div w:id="591856427">
      <w:bodyDiv w:val="1"/>
      <w:marLeft w:val="0"/>
      <w:marRight w:val="0"/>
      <w:marTop w:val="0"/>
      <w:marBottom w:val="0"/>
      <w:divBdr>
        <w:top w:val="none" w:sz="0" w:space="0" w:color="auto"/>
        <w:left w:val="none" w:sz="0" w:space="0" w:color="auto"/>
        <w:bottom w:val="none" w:sz="0" w:space="0" w:color="auto"/>
        <w:right w:val="none" w:sz="0" w:space="0" w:color="auto"/>
      </w:divBdr>
    </w:div>
    <w:div w:id="594939732">
      <w:bodyDiv w:val="1"/>
      <w:marLeft w:val="0"/>
      <w:marRight w:val="0"/>
      <w:marTop w:val="0"/>
      <w:marBottom w:val="0"/>
      <w:divBdr>
        <w:top w:val="none" w:sz="0" w:space="0" w:color="auto"/>
        <w:left w:val="none" w:sz="0" w:space="0" w:color="auto"/>
        <w:bottom w:val="none" w:sz="0" w:space="0" w:color="auto"/>
        <w:right w:val="none" w:sz="0" w:space="0" w:color="auto"/>
      </w:divBdr>
    </w:div>
    <w:div w:id="616064139">
      <w:bodyDiv w:val="1"/>
      <w:marLeft w:val="0"/>
      <w:marRight w:val="0"/>
      <w:marTop w:val="0"/>
      <w:marBottom w:val="0"/>
      <w:divBdr>
        <w:top w:val="none" w:sz="0" w:space="0" w:color="auto"/>
        <w:left w:val="none" w:sz="0" w:space="0" w:color="auto"/>
        <w:bottom w:val="none" w:sz="0" w:space="0" w:color="auto"/>
        <w:right w:val="none" w:sz="0" w:space="0" w:color="auto"/>
      </w:divBdr>
    </w:div>
    <w:div w:id="623345457">
      <w:bodyDiv w:val="1"/>
      <w:marLeft w:val="0"/>
      <w:marRight w:val="0"/>
      <w:marTop w:val="0"/>
      <w:marBottom w:val="0"/>
      <w:divBdr>
        <w:top w:val="none" w:sz="0" w:space="0" w:color="auto"/>
        <w:left w:val="none" w:sz="0" w:space="0" w:color="auto"/>
        <w:bottom w:val="none" w:sz="0" w:space="0" w:color="auto"/>
        <w:right w:val="none" w:sz="0" w:space="0" w:color="auto"/>
      </w:divBdr>
    </w:div>
    <w:div w:id="635530885">
      <w:bodyDiv w:val="1"/>
      <w:marLeft w:val="0"/>
      <w:marRight w:val="0"/>
      <w:marTop w:val="0"/>
      <w:marBottom w:val="0"/>
      <w:divBdr>
        <w:top w:val="none" w:sz="0" w:space="0" w:color="auto"/>
        <w:left w:val="none" w:sz="0" w:space="0" w:color="auto"/>
        <w:bottom w:val="none" w:sz="0" w:space="0" w:color="auto"/>
        <w:right w:val="none" w:sz="0" w:space="0" w:color="auto"/>
      </w:divBdr>
    </w:div>
    <w:div w:id="661811298">
      <w:bodyDiv w:val="1"/>
      <w:marLeft w:val="0"/>
      <w:marRight w:val="0"/>
      <w:marTop w:val="0"/>
      <w:marBottom w:val="0"/>
      <w:divBdr>
        <w:top w:val="none" w:sz="0" w:space="0" w:color="auto"/>
        <w:left w:val="none" w:sz="0" w:space="0" w:color="auto"/>
        <w:bottom w:val="none" w:sz="0" w:space="0" w:color="auto"/>
        <w:right w:val="none" w:sz="0" w:space="0" w:color="auto"/>
      </w:divBdr>
    </w:div>
    <w:div w:id="713581426">
      <w:bodyDiv w:val="1"/>
      <w:marLeft w:val="0"/>
      <w:marRight w:val="0"/>
      <w:marTop w:val="0"/>
      <w:marBottom w:val="0"/>
      <w:divBdr>
        <w:top w:val="none" w:sz="0" w:space="0" w:color="auto"/>
        <w:left w:val="none" w:sz="0" w:space="0" w:color="auto"/>
        <w:bottom w:val="none" w:sz="0" w:space="0" w:color="auto"/>
        <w:right w:val="none" w:sz="0" w:space="0" w:color="auto"/>
      </w:divBdr>
    </w:div>
    <w:div w:id="720590973">
      <w:bodyDiv w:val="1"/>
      <w:marLeft w:val="0"/>
      <w:marRight w:val="0"/>
      <w:marTop w:val="0"/>
      <w:marBottom w:val="0"/>
      <w:divBdr>
        <w:top w:val="none" w:sz="0" w:space="0" w:color="auto"/>
        <w:left w:val="none" w:sz="0" w:space="0" w:color="auto"/>
        <w:bottom w:val="none" w:sz="0" w:space="0" w:color="auto"/>
        <w:right w:val="none" w:sz="0" w:space="0" w:color="auto"/>
      </w:divBdr>
    </w:div>
    <w:div w:id="731200343">
      <w:bodyDiv w:val="1"/>
      <w:marLeft w:val="0"/>
      <w:marRight w:val="0"/>
      <w:marTop w:val="0"/>
      <w:marBottom w:val="0"/>
      <w:divBdr>
        <w:top w:val="none" w:sz="0" w:space="0" w:color="auto"/>
        <w:left w:val="none" w:sz="0" w:space="0" w:color="auto"/>
        <w:bottom w:val="none" w:sz="0" w:space="0" w:color="auto"/>
        <w:right w:val="none" w:sz="0" w:space="0" w:color="auto"/>
      </w:divBdr>
    </w:div>
    <w:div w:id="740759849">
      <w:bodyDiv w:val="1"/>
      <w:marLeft w:val="0"/>
      <w:marRight w:val="0"/>
      <w:marTop w:val="0"/>
      <w:marBottom w:val="0"/>
      <w:divBdr>
        <w:top w:val="none" w:sz="0" w:space="0" w:color="auto"/>
        <w:left w:val="none" w:sz="0" w:space="0" w:color="auto"/>
        <w:bottom w:val="none" w:sz="0" w:space="0" w:color="auto"/>
        <w:right w:val="none" w:sz="0" w:space="0" w:color="auto"/>
      </w:divBdr>
    </w:div>
    <w:div w:id="753935982">
      <w:bodyDiv w:val="1"/>
      <w:marLeft w:val="0"/>
      <w:marRight w:val="0"/>
      <w:marTop w:val="0"/>
      <w:marBottom w:val="0"/>
      <w:divBdr>
        <w:top w:val="none" w:sz="0" w:space="0" w:color="auto"/>
        <w:left w:val="none" w:sz="0" w:space="0" w:color="auto"/>
        <w:bottom w:val="none" w:sz="0" w:space="0" w:color="auto"/>
        <w:right w:val="none" w:sz="0" w:space="0" w:color="auto"/>
      </w:divBdr>
    </w:div>
    <w:div w:id="755712673">
      <w:bodyDiv w:val="1"/>
      <w:marLeft w:val="0"/>
      <w:marRight w:val="0"/>
      <w:marTop w:val="0"/>
      <w:marBottom w:val="0"/>
      <w:divBdr>
        <w:top w:val="none" w:sz="0" w:space="0" w:color="auto"/>
        <w:left w:val="none" w:sz="0" w:space="0" w:color="auto"/>
        <w:bottom w:val="none" w:sz="0" w:space="0" w:color="auto"/>
        <w:right w:val="none" w:sz="0" w:space="0" w:color="auto"/>
      </w:divBdr>
    </w:div>
    <w:div w:id="758790471">
      <w:bodyDiv w:val="1"/>
      <w:marLeft w:val="0"/>
      <w:marRight w:val="0"/>
      <w:marTop w:val="0"/>
      <w:marBottom w:val="0"/>
      <w:divBdr>
        <w:top w:val="none" w:sz="0" w:space="0" w:color="auto"/>
        <w:left w:val="none" w:sz="0" w:space="0" w:color="auto"/>
        <w:bottom w:val="none" w:sz="0" w:space="0" w:color="auto"/>
        <w:right w:val="none" w:sz="0" w:space="0" w:color="auto"/>
      </w:divBdr>
    </w:div>
    <w:div w:id="818033086">
      <w:bodyDiv w:val="1"/>
      <w:marLeft w:val="0"/>
      <w:marRight w:val="0"/>
      <w:marTop w:val="0"/>
      <w:marBottom w:val="0"/>
      <w:divBdr>
        <w:top w:val="none" w:sz="0" w:space="0" w:color="auto"/>
        <w:left w:val="none" w:sz="0" w:space="0" w:color="auto"/>
        <w:bottom w:val="none" w:sz="0" w:space="0" w:color="auto"/>
        <w:right w:val="none" w:sz="0" w:space="0" w:color="auto"/>
      </w:divBdr>
    </w:div>
    <w:div w:id="819731307">
      <w:bodyDiv w:val="1"/>
      <w:marLeft w:val="0"/>
      <w:marRight w:val="0"/>
      <w:marTop w:val="0"/>
      <w:marBottom w:val="0"/>
      <w:divBdr>
        <w:top w:val="none" w:sz="0" w:space="0" w:color="auto"/>
        <w:left w:val="none" w:sz="0" w:space="0" w:color="auto"/>
        <w:bottom w:val="none" w:sz="0" w:space="0" w:color="auto"/>
        <w:right w:val="none" w:sz="0" w:space="0" w:color="auto"/>
      </w:divBdr>
    </w:div>
    <w:div w:id="877814546">
      <w:bodyDiv w:val="1"/>
      <w:marLeft w:val="0"/>
      <w:marRight w:val="0"/>
      <w:marTop w:val="0"/>
      <w:marBottom w:val="0"/>
      <w:divBdr>
        <w:top w:val="none" w:sz="0" w:space="0" w:color="auto"/>
        <w:left w:val="none" w:sz="0" w:space="0" w:color="auto"/>
        <w:bottom w:val="none" w:sz="0" w:space="0" w:color="auto"/>
        <w:right w:val="none" w:sz="0" w:space="0" w:color="auto"/>
      </w:divBdr>
    </w:div>
    <w:div w:id="877931729">
      <w:bodyDiv w:val="1"/>
      <w:marLeft w:val="0"/>
      <w:marRight w:val="0"/>
      <w:marTop w:val="0"/>
      <w:marBottom w:val="0"/>
      <w:divBdr>
        <w:top w:val="none" w:sz="0" w:space="0" w:color="auto"/>
        <w:left w:val="none" w:sz="0" w:space="0" w:color="auto"/>
        <w:bottom w:val="none" w:sz="0" w:space="0" w:color="auto"/>
        <w:right w:val="none" w:sz="0" w:space="0" w:color="auto"/>
      </w:divBdr>
    </w:div>
    <w:div w:id="900680597">
      <w:bodyDiv w:val="1"/>
      <w:marLeft w:val="0"/>
      <w:marRight w:val="0"/>
      <w:marTop w:val="0"/>
      <w:marBottom w:val="0"/>
      <w:divBdr>
        <w:top w:val="none" w:sz="0" w:space="0" w:color="auto"/>
        <w:left w:val="none" w:sz="0" w:space="0" w:color="auto"/>
        <w:bottom w:val="none" w:sz="0" w:space="0" w:color="auto"/>
        <w:right w:val="none" w:sz="0" w:space="0" w:color="auto"/>
      </w:divBdr>
    </w:div>
    <w:div w:id="906451680">
      <w:bodyDiv w:val="1"/>
      <w:marLeft w:val="0"/>
      <w:marRight w:val="0"/>
      <w:marTop w:val="0"/>
      <w:marBottom w:val="0"/>
      <w:divBdr>
        <w:top w:val="none" w:sz="0" w:space="0" w:color="auto"/>
        <w:left w:val="none" w:sz="0" w:space="0" w:color="auto"/>
        <w:bottom w:val="none" w:sz="0" w:space="0" w:color="auto"/>
        <w:right w:val="none" w:sz="0" w:space="0" w:color="auto"/>
      </w:divBdr>
    </w:div>
    <w:div w:id="959918446">
      <w:bodyDiv w:val="1"/>
      <w:marLeft w:val="0"/>
      <w:marRight w:val="0"/>
      <w:marTop w:val="0"/>
      <w:marBottom w:val="0"/>
      <w:divBdr>
        <w:top w:val="none" w:sz="0" w:space="0" w:color="auto"/>
        <w:left w:val="none" w:sz="0" w:space="0" w:color="auto"/>
        <w:bottom w:val="none" w:sz="0" w:space="0" w:color="auto"/>
        <w:right w:val="none" w:sz="0" w:space="0" w:color="auto"/>
      </w:divBdr>
    </w:div>
    <w:div w:id="965085927">
      <w:bodyDiv w:val="1"/>
      <w:marLeft w:val="0"/>
      <w:marRight w:val="0"/>
      <w:marTop w:val="0"/>
      <w:marBottom w:val="0"/>
      <w:divBdr>
        <w:top w:val="none" w:sz="0" w:space="0" w:color="auto"/>
        <w:left w:val="none" w:sz="0" w:space="0" w:color="auto"/>
        <w:bottom w:val="none" w:sz="0" w:space="0" w:color="auto"/>
        <w:right w:val="none" w:sz="0" w:space="0" w:color="auto"/>
      </w:divBdr>
    </w:div>
    <w:div w:id="975111075">
      <w:bodyDiv w:val="1"/>
      <w:marLeft w:val="0"/>
      <w:marRight w:val="0"/>
      <w:marTop w:val="0"/>
      <w:marBottom w:val="0"/>
      <w:divBdr>
        <w:top w:val="none" w:sz="0" w:space="0" w:color="auto"/>
        <w:left w:val="none" w:sz="0" w:space="0" w:color="auto"/>
        <w:bottom w:val="none" w:sz="0" w:space="0" w:color="auto"/>
        <w:right w:val="none" w:sz="0" w:space="0" w:color="auto"/>
      </w:divBdr>
    </w:div>
    <w:div w:id="1010907361">
      <w:bodyDiv w:val="1"/>
      <w:marLeft w:val="0"/>
      <w:marRight w:val="0"/>
      <w:marTop w:val="0"/>
      <w:marBottom w:val="0"/>
      <w:divBdr>
        <w:top w:val="none" w:sz="0" w:space="0" w:color="auto"/>
        <w:left w:val="none" w:sz="0" w:space="0" w:color="auto"/>
        <w:bottom w:val="none" w:sz="0" w:space="0" w:color="auto"/>
        <w:right w:val="none" w:sz="0" w:space="0" w:color="auto"/>
      </w:divBdr>
    </w:div>
    <w:div w:id="1018434391">
      <w:bodyDiv w:val="1"/>
      <w:marLeft w:val="0"/>
      <w:marRight w:val="0"/>
      <w:marTop w:val="0"/>
      <w:marBottom w:val="0"/>
      <w:divBdr>
        <w:top w:val="none" w:sz="0" w:space="0" w:color="auto"/>
        <w:left w:val="none" w:sz="0" w:space="0" w:color="auto"/>
        <w:bottom w:val="none" w:sz="0" w:space="0" w:color="auto"/>
        <w:right w:val="none" w:sz="0" w:space="0" w:color="auto"/>
      </w:divBdr>
    </w:div>
    <w:div w:id="1026909188">
      <w:bodyDiv w:val="1"/>
      <w:marLeft w:val="0"/>
      <w:marRight w:val="0"/>
      <w:marTop w:val="0"/>
      <w:marBottom w:val="0"/>
      <w:divBdr>
        <w:top w:val="none" w:sz="0" w:space="0" w:color="auto"/>
        <w:left w:val="none" w:sz="0" w:space="0" w:color="auto"/>
        <w:bottom w:val="none" w:sz="0" w:space="0" w:color="auto"/>
        <w:right w:val="none" w:sz="0" w:space="0" w:color="auto"/>
      </w:divBdr>
    </w:div>
    <w:div w:id="1027371086">
      <w:bodyDiv w:val="1"/>
      <w:marLeft w:val="0"/>
      <w:marRight w:val="0"/>
      <w:marTop w:val="0"/>
      <w:marBottom w:val="0"/>
      <w:divBdr>
        <w:top w:val="none" w:sz="0" w:space="0" w:color="auto"/>
        <w:left w:val="none" w:sz="0" w:space="0" w:color="auto"/>
        <w:bottom w:val="none" w:sz="0" w:space="0" w:color="auto"/>
        <w:right w:val="none" w:sz="0" w:space="0" w:color="auto"/>
      </w:divBdr>
    </w:div>
    <w:div w:id="1047141500">
      <w:bodyDiv w:val="1"/>
      <w:marLeft w:val="0"/>
      <w:marRight w:val="0"/>
      <w:marTop w:val="0"/>
      <w:marBottom w:val="0"/>
      <w:divBdr>
        <w:top w:val="none" w:sz="0" w:space="0" w:color="auto"/>
        <w:left w:val="none" w:sz="0" w:space="0" w:color="auto"/>
        <w:bottom w:val="none" w:sz="0" w:space="0" w:color="auto"/>
        <w:right w:val="none" w:sz="0" w:space="0" w:color="auto"/>
      </w:divBdr>
    </w:div>
    <w:div w:id="1055274993">
      <w:bodyDiv w:val="1"/>
      <w:marLeft w:val="0"/>
      <w:marRight w:val="0"/>
      <w:marTop w:val="0"/>
      <w:marBottom w:val="0"/>
      <w:divBdr>
        <w:top w:val="none" w:sz="0" w:space="0" w:color="auto"/>
        <w:left w:val="none" w:sz="0" w:space="0" w:color="auto"/>
        <w:bottom w:val="none" w:sz="0" w:space="0" w:color="auto"/>
        <w:right w:val="none" w:sz="0" w:space="0" w:color="auto"/>
      </w:divBdr>
    </w:div>
    <w:div w:id="1074158756">
      <w:bodyDiv w:val="1"/>
      <w:marLeft w:val="0"/>
      <w:marRight w:val="0"/>
      <w:marTop w:val="0"/>
      <w:marBottom w:val="0"/>
      <w:divBdr>
        <w:top w:val="none" w:sz="0" w:space="0" w:color="auto"/>
        <w:left w:val="none" w:sz="0" w:space="0" w:color="auto"/>
        <w:bottom w:val="none" w:sz="0" w:space="0" w:color="auto"/>
        <w:right w:val="none" w:sz="0" w:space="0" w:color="auto"/>
      </w:divBdr>
    </w:div>
    <w:div w:id="1075979433">
      <w:bodyDiv w:val="1"/>
      <w:marLeft w:val="0"/>
      <w:marRight w:val="0"/>
      <w:marTop w:val="0"/>
      <w:marBottom w:val="0"/>
      <w:divBdr>
        <w:top w:val="none" w:sz="0" w:space="0" w:color="auto"/>
        <w:left w:val="none" w:sz="0" w:space="0" w:color="auto"/>
        <w:bottom w:val="none" w:sz="0" w:space="0" w:color="auto"/>
        <w:right w:val="none" w:sz="0" w:space="0" w:color="auto"/>
      </w:divBdr>
    </w:div>
    <w:div w:id="1082147475">
      <w:bodyDiv w:val="1"/>
      <w:marLeft w:val="0"/>
      <w:marRight w:val="0"/>
      <w:marTop w:val="0"/>
      <w:marBottom w:val="0"/>
      <w:divBdr>
        <w:top w:val="none" w:sz="0" w:space="0" w:color="auto"/>
        <w:left w:val="none" w:sz="0" w:space="0" w:color="auto"/>
        <w:bottom w:val="none" w:sz="0" w:space="0" w:color="auto"/>
        <w:right w:val="none" w:sz="0" w:space="0" w:color="auto"/>
      </w:divBdr>
    </w:div>
    <w:div w:id="1082262395">
      <w:bodyDiv w:val="1"/>
      <w:marLeft w:val="0"/>
      <w:marRight w:val="0"/>
      <w:marTop w:val="0"/>
      <w:marBottom w:val="0"/>
      <w:divBdr>
        <w:top w:val="none" w:sz="0" w:space="0" w:color="auto"/>
        <w:left w:val="none" w:sz="0" w:space="0" w:color="auto"/>
        <w:bottom w:val="none" w:sz="0" w:space="0" w:color="auto"/>
        <w:right w:val="none" w:sz="0" w:space="0" w:color="auto"/>
      </w:divBdr>
    </w:div>
    <w:div w:id="1086462148">
      <w:bodyDiv w:val="1"/>
      <w:marLeft w:val="0"/>
      <w:marRight w:val="0"/>
      <w:marTop w:val="0"/>
      <w:marBottom w:val="0"/>
      <w:divBdr>
        <w:top w:val="none" w:sz="0" w:space="0" w:color="auto"/>
        <w:left w:val="none" w:sz="0" w:space="0" w:color="auto"/>
        <w:bottom w:val="none" w:sz="0" w:space="0" w:color="auto"/>
        <w:right w:val="none" w:sz="0" w:space="0" w:color="auto"/>
      </w:divBdr>
    </w:div>
    <w:div w:id="1090666007">
      <w:bodyDiv w:val="1"/>
      <w:marLeft w:val="0"/>
      <w:marRight w:val="0"/>
      <w:marTop w:val="0"/>
      <w:marBottom w:val="0"/>
      <w:divBdr>
        <w:top w:val="none" w:sz="0" w:space="0" w:color="auto"/>
        <w:left w:val="none" w:sz="0" w:space="0" w:color="auto"/>
        <w:bottom w:val="none" w:sz="0" w:space="0" w:color="auto"/>
        <w:right w:val="none" w:sz="0" w:space="0" w:color="auto"/>
      </w:divBdr>
    </w:div>
    <w:div w:id="1113403651">
      <w:bodyDiv w:val="1"/>
      <w:marLeft w:val="0"/>
      <w:marRight w:val="0"/>
      <w:marTop w:val="0"/>
      <w:marBottom w:val="0"/>
      <w:divBdr>
        <w:top w:val="none" w:sz="0" w:space="0" w:color="auto"/>
        <w:left w:val="none" w:sz="0" w:space="0" w:color="auto"/>
        <w:bottom w:val="none" w:sz="0" w:space="0" w:color="auto"/>
        <w:right w:val="none" w:sz="0" w:space="0" w:color="auto"/>
      </w:divBdr>
    </w:div>
    <w:div w:id="1121922322">
      <w:bodyDiv w:val="1"/>
      <w:marLeft w:val="0"/>
      <w:marRight w:val="0"/>
      <w:marTop w:val="0"/>
      <w:marBottom w:val="0"/>
      <w:divBdr>
        <w:top w:val="none" w:sz="0" w:space="0" w:color="auto"/>
        <w:left w:val="none" w:sz="0" w:space="0" w:color="auto"/>
        <w:bottom w:val="none" w:sz="0" w:space="0" w:color="auto"/>
        <w:right w:val="none" w:sz="0" w:space="0" w:color="auto"/>
      </w:divBdr>
    </w:div>
    <w:div w:id="1128551339">
      <w:bodyDiv w:val="1"/>
      <w:marLeft w:val="0"/>
      <w:marRight w:val="0"/>
      <w:marTop w:val="0"/>
      <w:marBottom w:val="0"/>
      <w:divBdr>
        <w:top w:val="none" w:sz="0" w:space="0" w:color="auto"/>
        <w:left w:val="none" w:sz="0" w:space="0" w:color="auto"/>
        <w:bottom w:val="none" w:sz="0" w:space="0" w:color="auto"/>
        <w:right w:val="none" w:sz="0" w:space="0" w:color="auto"/>
      </w:divBdr>
    </w:div>
    <w:div w:id="1157843883">
      <w:bodyDiv w:val="1"/>
      <w:marLeft w:val="0"/>
      <w:marRight w:val="0"/>
      <w:marTop w:val="0"/>
      <w:marBottom w:val="0"/>
      <w:divBdr>
        <w:top w:val="none" w:sz="0" w:space="0" w:color="auto"/>
        <w:left w:val="none" w:sz="0" w:space="0" w:color="auto"/>
        <w:bottom w:val="none" w:sz="0" w:space="0" w:color="auto"/>
        <w:right w:val="none" w:sz="0" w:space="0" w:color="auto"/>
      </w:divBdr>
    </w:div>
    <w:div w:id="1222983836">
      <w:bodyDiv w:val="1"/>
      <w:marLeft w:val="0"/>
      <w:marRight w:val="0"/>
      <w:marTop w:val="0"/>
      <w:marBottom w:val="0"/>
      <w:divBdr>
        <w:top w:val="none" w:sz="0" w:space="0" w:color="auto"/>
        <w:left w:val="none" w:sz="0" w:space="0" w:color="auto"/>
        <w:bottom w:val="none" w:sz="0" w:space="0" w:color="auto"/>
        <w:right w:val="none" w:sz="0" w:space="0" w:color="auto"/>
      </w:divBdr>
    </w:div>
    <w:div w:id="1253782712">
      <w:bodyDiv w:val="1"/>
      <w:marLeft w:val="0"/>
      <w:marRight w:val="0"/>
      <w:marTop w:val="0"/>
      <w:marBottom w:val="0"/>
      <w:divBdr>
        <w:top w:val="none" w:sz="0" w:space="0" w:color="auto"/>
        <w:left w:val="none" w:sz="0" w:space="0" w:color="auto"/>
        <w:bottom w:val="none" w:sz="0" w:space="0" w:color="auto"/>
        <w:right w:val="none" w:sz="0" w:space="0" w:color="auto"/>
      </w:divBdr>
    </w:div>
    <w:div w:id="1260017373">
      <w:bodyDiv w:val="1"/>
      <w:marLeft w:val="0"/>
      <w:marRight w:val="0"/>
      <w:marTop w:val="0"/>
      <w:marBottom w:val="0"/>
      <w:divBdr>
        <w:top w:val="none" w:sz="0" w:space="0" w:color="auto"/>
        <w:left w:val="none" w:sz="0" w:space="0" w:color="auto"/>
        <w:bottom w:val="none" w:sz="0" w:space="0" w:color="auto"/>
        <w:right w:val="none" w:sz="0" w:space="0" w:color="auto"/>
      </w:divBdr>
    </w:div>
    <w:div w:id="1264995176">
      <w:bodyDiv w:val="1"/>
      <w:marLeft w:val="0"/>
      <w:marRight w:val="0"/>
      <w:marTop w:val="0"/>
      <w:marBottom w:val="0"/>
      <w:divBdr>
        <w:top w:val="none" w:sz="0" w:space="0" w:color="auto"/>
        <w:left w:val="none" w:sz="0" w:space="0" w:color="auto"/>
        <w:bottom w:val="none" w:sz="0" w:space="0" w:color="auto"/>
        <w:right w:val="none" w:sz="0" w:space="0" w:color="auto"/>
      </w:divBdr>
    </w:div>
    <w:div w:id="1269387736">
      <w:bodyDiv w:val="1"/>
      <w:marLeft w:val="0"/>
      <w:marRight w:val="0"/>
      <w:marTop w:val="0"/>
      <w:marBottom w:val="0"/>
      <w:divBdr>
        <w:top w:val="none" w:sz="0" w:space="0" w:color="auto"/>
        <w:left w:val="none" w:sz="0" w:space="0" w:color="auto"/>
        <w:bottom w:val="none" w:sz="0" w:space="0" w:color="auto"/>
        <w:right w:val="none" w:sz="0" w:space="0" w:color="auto"/>
      </w:divBdr>
    </w:div>
    <w:div w:id="1269780564">
      <w:bodyDiv w:val="1"/>
      <w:marLeft w:val="0"/>
      <w:marRight w:val="0"/>
      <w:marTop w:val="0"/>
      <w:marBottom w:val="0"/>
      <w:divBdr>
        <w:top w:val="none" w:sz="0" w:space="0" w:color="auto"/>
        <w:left w:val="none" w:sz="0" w:space="0" w:color="auto"/>
        <w:bottom w:val="none" w:sz="0" w:space="0" w:color="auto"/>
        <w:right w:val="none" w:sz="0" w:space="0" w:color="auto"/>
      </w:divBdr>
    </w:div>
    <w:div w:id="1301498214">
      <w:bodyDiv w:val="1"/>
      <w:marLeft w:val="0"/>
      <w:marRight w:val="0"/>
      <w:marTop w:val="0"/>
      <w:marBottom w:val="0"/>
      <w:divBdr>
        <w:top w:val="none" w:sz="0" w:space="0" w:color="auto"/>
        <w:left w:val="none" w:sz="0" w:space="0" w:color="auto"/>
        <w:bottom w:val="none" w:sz="0" w:space="0" w:color="auto"/>
        <w:right w:val="none" w:sz="0" w:space="0" w:color="auto"/>
      </w:divBdr>
    </w:div>
    <w:div w:id="1311246242">
      <w:bodyDiv w:val="1"/>
      <w:marLeft w:val="0"/>
      <w:marRight w:val="0"/>
      <w:marTop w:val="0"/>
      <w:marBottom w:val="0"/>
      <w:divBdr>
        <w:top w:val="none" w:sz="0" w:space="0" w:color="auto"/>
        <w:left w:val="none" w:sz="0" w:space="0" w:color="auto"/>
        <w:bottom w:val="none" w:sz="0" w:space="0" w:color="auto"/>
        <w:right w:val="none" w:sz="0" w:space="0" w:color="auto"/>
      </w:divBdr>
    </w:div>
    <w:div w:id="1314800816">
      <w:bodyDiv w:val="1"/>
      <w:marLeft w:val="0"/>
      <w:marRight w:val="0"/>
      <w:marTop w:val="0"/>
      <w:marBottom w:val="0"/>
      <w:divBdr>
        <w:top w:val="none" w:sz="0" w:space="0" w:color="auto"/>
        <w:left w:val="none" w:sz="0" w:space="0" w:color="auto"/>
        <w:bottom w:val="none" w:sz="0" w:space="0" w:color="auto"/>
        <w:right w:val="none" w:sz="0" w:space="0" w:color="auto"/>
      </w:divBdr>
    </w:div>
    <w:div w:id="1324091101">
      <w:bodyDiv w:val="1"/>
      <w:marLeft w:val="0"/>
      <w:marRight w:val="0"/>
      <w:marTop w:val="0"/>
      <w:marBottom w:val="0"/>
      <w:divBdr>
        <w:top w:val="none" w:sz="0" w:space="0" w:color="auto"/>
        <w:left w:val="none" w:sz="0" w:space="0" w:color="auto"/>
        <w:bottom w:val="none" w:sz="0" w:space="0" w:color="auto"/>
        <w:right w:val="none" w:sz="0" w:space="0" w:color="auto"/>
      </w:divBdr>
    </w:div>
    <w:div w:id="1332367448">
      <w:bodyDiv w:val="1"/>
      <w:marLeft w:val="0"/>
      <w:marRight w:val="0"/>
      <w:marTop w:val="0"/>
      <w:marBottom w:val="0"/>
      <w:divBdr>
        <w:top w:val="none" w:sz="0" w:space="0" w:color="auto"/>
        <w:left w:val="none" w:sz="0" w:space="0" w:color="auto"/>
        <w:bottom w:val="none" w:sz="0" w:space="0" w:color="auto"/>
        <w:right w:val="none" w:sz="0" w:space="0" w:color="auto"/>
      </w:divBdr>
    </w:div>
    <w:div w:id="1332835929">
      <w:bodyDiv w:val="1"/>
      <w:marLeft w:val="0"/>
      <w:marRight w:val="0"/>
      <w:marTop w:val="0"/>
      <w:marBottom w:val="0"/>
      <w:divBdr>
        <w:top w:val="none" w:sz="0" w:space="0" w:color="auto"/>
        <w:left w:val="none" w:sz="0" w:space="0" w:color="auto"/>
        <w:bottom w:val="none" w:sz="0" w:space="0" w:color="auto"/>
        <w:right w:val="none" w:sz="0" w:space="0" w:color="auto"/>
      </w:divBdr>
    </w:div>
    <w:div w:id="1332874617">
      <w:bodyDiv w:val="1"/>
      <w:marLeft w:val="0"/>
      <w:marRight w:val="0"/>
      <w:marTop w:val="0"/>
      <w:marBottom w:val="0"/>
      <w:divBdr>
        <w:top w:val="none" w:sz="0" w:space="0" w:color="auto"/>
        <w:left w:val="none" w:sz="0" w:space="0" w:color="auto"/>
        <w:bottom w:val="none" w:sz="0" w:space="0" w:color="auto"/>
        <w:right w:val="none" w:sz="0" w:space="0" w:color="auto"/>
      </w:divBdr>
    </w:div>
    <w:div w:id="1384523025">
      <w:bodyDiv w:val="1"/>
      <w:marLeft w:val="0"/>
      <w:marRight w:val="0"/>
      <w:marTop w:val="0"/>
      <w:marBottom w:val="0"/>
      <w:divBdr>
        <w:top w:val="none" w:sz="0" w:space="0" w:color="auto"/>
        <w:left w:val="none" w:sz="0" w:space="0" w:color="auto"/>
        <w:bottom w:val="none" w:sz="0" w:space="0" w:color="auto"/>
        <w:right w:val="none" w:sz="0" w:space="0" w:color="auto"/>
      </w:divBdr>
    </w:div>
    <w:div w:id="1408576255">
      <w:bodyDiv w:val="1"/>
      <w:marLeft w:val="0"/>
      <w:marRight w:val="0"/>
      <w:marTop w:val="0"/>
      <w:marBottom w:val="0"/>
      <w:divBdr>
        <w:top w:val="none" w:sz="0" w:space="0" w:color="auto"/>
        <w:left w:val="none" w:sz="0" w:space="0" w:color="auto"/>
        <w:bottom w:val="none" w:sz="0" w:space="0" w:color="auto"/>
        <w:right w:val="none" w:sz="0" w:space="0" w:color="auto"/>
      </w:divBdr>
    </w:div>
    <w:div w:id="1417285883">
      <w:bodyDiv w:val="1"/>
      <w:marLeft w:val="0"/>
      <w:marRight w:val="0"/>
      <w:marTop w:val="0"/>
      <w:marBottom w:val="0"/>
      <w:divBdr>
        <w:top w:val="none" w:sz="0" w:space="0" w:color="auto"/>
        <w:left w:val="none" w:sz="0" w:space="0" w:color="auto"/>
        <w:bottom w:val="none" w:sz="0" w:space="0" w:color="auto"/>
        <w:right w:val="none" w:sz="0" w:space="0" w:color="auto"/>
      </w:divBdr>
    </w:div>
    <w:div w:id="1419206075">
      <w:bodyDiv w:val="1"/>
      <w:marLeft w:val="0"/>
      <w:marRight w:val="0"/>
      <w:marTop w:val="0"/>
      <w:marBottom w:val="0"/>
      <w:divBdr>
        <w:top w:val="none" w:sz="0" w:space="0" w:color="auto"/>
        <w:left w:val="none" w:sz="0" w:space="0" w:color="auto"/>
        <w:bottom w:val="none" w:sz="0" w:space="0" w:color="auto"/>
        <w:right w:val="none" w:sz="0" w:space="0" w:color="auto"/>
      </w:divBdr>
    </w:div>
    <w:div w:id="1441215929">
      <w:bodyDiv w:val="1"/>
      <w:marLeft w:val="0"/>
      <w:marRight w:val="0"/>
      <w:marTop w:val="0"/>
      <w:marBottom w:val="0"/>
      <w:divBdr>
        <w:top w:val="none" w:sz="0" w:space="0" w:color="auto"/>
        <w:left w:val="none" w:sz="0" w:space="0" w:color="auto"/>
        <w:bottom w:val="none" w:sz="0" w:space="0" w:color="auto"/>
        <w:right w:val="none" w:sz="0" w:space="0" w:color="auto"/>
      </w:divBdr>
    </w:div>
    <w:div w:id="1447890415">
      <w:bodyDiv w:val="1"/>
      <w:marLeft w:val="0"/>
      <w:marRight w:val="0"/>
      <w:marTop w:val="0"/>
      <w:marBottom w:val="0"/>
      <w:divBdr>
        <w:top w:val="none" w:sz="0" w:space="0" w:color="auto"/>
        <w:left w:val="none" w:sz="0" w:space="0" w:color="auto"/>
        <w:bottom w:val="none" w:sz="0" w:space="0" w:color="auto"/>
        <w:right w:val="none" w:sz="0" w:space="0" w:color="auto"/>
      </w:divBdr>
    </w:div>
    <w:div w:id="1463763536">
      <w:bodyDiv w:val="1"/>
      <w:marLeft w:val="0"/>
      <w:marRight w:val="0"/>
      <w:marTop w:val="0"/>
      <w:marBottom w:val="0"/>
      <w:divBdr>
        <w:top w:val="none" w:sz="0" w:space="0" w:color="auto"/>
        <w:left w:val="none" w:sz="0" w:space="0" w:color="auto"/>
        <w:bottom w:val="none" w:sz="0" w:space="0" w:color="auto"/>
        <w:right w:val="none" w:sz="0" w:space="0" w:color="auto"/>
      </w:divBdr>
    </w:div>
    <w:div w:id="1466653675">
      <w:bodyDiv w:val="1"/>
      <w:marLeft w:val="0"/>
      <w:marRight w:val="0"/>
      <w:marTop w:val="0"/>
      <w:marBottom w:val="0"/>
      <w:divBdr>
        <w:top w:val="none" w:sz="0" w:space="0" w:color="auto"/>
        <w:left w:val="none" w:sz="0" w:space="0" w:color="auto"/>
        <w:bottom w:val="none" w:sz="0" w:space="0" w:color="auto"/>
        <w:right w:val="none" w:sz="0" w:space="0" w:color="auto"/>
      </w:divBdr>
    </w:div>
    <w:div w:id="1476793268">
      <w:bodyDiv w:val="1"/>
      <w:marLeft w:val="0"/>
      <w:marRight w:val="0"/>
      <w:marTop w:val="0"/>
      <w:marBottom w:val="0"/>
      <w:divBdr>
        <w:top w:val="none" w:sz="0" w:space="0" w:color="auto"/>
        <w:left w:val="none" w:sz="0" w:space="0" w:color="auto"/>
        <w:bottom w:val="none" w:sz="0" w:space="0" w:color="auto"/>
        <w:right w:val="none" w:sz="0" w:space="0" w:color="auto"/>
      </w:divBdr>
    </w:div>
    <w:div w:id="1487747938">
      <w:bodyDiv w:val="1"/>
      <w:marLeft w:val="0"/>
      <w:marRight w:val="0"/>
      <w:marTop w:val="0"/>
      <w:marBottom w:val="0"/>
      <w:divBdr>
        <w:top w:val="none" w:sz="0" w:space="0" w:color="auto"/>
        <w:left w:val="none" w:sz="0" w:space="0" w:color="auto"/>
        <w:bottom w:val="none" w:sz="0" w:space="0" w:color="auto"/>
        <w:right w:val="none" w:sz="0" w:space="0" w:color="auto"/>
      </w:divBdr>
    </w:div>
    <w:div w:id="1504474234">
      <w:bodyDiv w:val="1"/>
      <w:marLeft w:val="0"/>
      <w:marRight w:val="0"/>
      <w:marTop w:val="0"/>
      <w:marBottom w:val="0"/>
      <w:divBdr>
        <w:top w:val="none" w:sz="0" w:space="0" w:color="auto"/>
        <w:left w:val="none" w:sz="0" w:space="0" w:color="auto"/>
        <w:bottom w:val="none" w:sz="0" w:space="0" w:color="auto"/>
        <w:right w:val="none" w:sz="0" w:space="0" w:color="auto"/>
      </w:divBdr>
    </w:div>
    <w:div w:id="1530607892">
      <w:bodyDiv w:val="1"/>
      <w:marLeft w:val="0"/>
      <w:marRight w:val="0"/>
      <w:marTop w:val="0"/>
      <w:marBottom w:val="0"/>
      <w:divBdr>
        <w:top w:val="none" w:sz="0" w:space="0" w:color="auto"/>
        <w:left w:val="none" w:sz="0" w:space="0" w:color="auto"/>
        <w:bottom w:val="none" w:sz="0" w:space="0" w:color="auto"/>
        <w:right w:val="none" w:sz="0" w:space="0" w:color="auto"/>
      </w:divBdr>
    </w:div>
    <w:div w:id="1538657569">
      <w:bodyDiv w:val="1"/>
      <w:marLeft w:val="0"/>
      <w:marRight w:val="0"/>
      <w:marTop w:val="0"/>
      <w:marBottom w:val="0"/>
      <w:divBdr>
        <w:top w:val="none" w:sz="0" w:space="0" w:color="auto"/>
        <w:left w:val="none" w:sz="0" w:space="0" w:color="auto"/>
        <w:bottom w:val="none" w:sz="0" w:space="0" w:color="auto"/>
        <w:right w:val="none" w:sz="0" w:space="0" w:color="auto"/>
      </w:divBdr>
    </w:div>
    <w:div w:id="1539930299">
      <w:bodyDiv w:val="1"/>
      <w:marLeft w:val="0"/>
      <w:marRight w:val="0"/>
      <w:marTop w:val="0"/>
      <w:marBottom w:val="0"/>
      <w:divBdr>
        <w:top w:val="none" w:sz="0" w:space="0" w:color="auto"/>
        <w:left w:val="none" w:sz="0" w:space="0" w:color="auto"/>
        <w:bottom w:val="none" w:sz="0" w:space="0" w:color="auto"/>
        <w:right w:val="none" w:sz="0" w:space="0" w:color="auto"/>
      </w:divBdr>
    </w:div>
    <w:div w:id="1541164219">
      <w:bodyDiv w:val="1"/>
      <w:marLeft w:val="0"/>
      <w:marRight w:val="0"/>
      <w:marTop w:val="0"/>
      <w:marBottom w:val="0"/>
      <w:divBdr>
        <w:top w:val="none" w:sz="0" w:space="0" w:color="auto"/>
        <w:left w:val="none" w:sz="0" w:space="0" w:color="auto"/>
        <w:bottom w:val="none" w:sz="0" w:space="0" w:color="auto"/>
        <w:right w:val="none" w:sz="0" w:space="0" w:color="auto"/>
      </w:divBdr>
    </w:div>
    <w:div w:id="1542867194">
      <w:bodyDiv w:val="1"/>
      <w:marLeft w:val="0"/>
      <w:marRight w:val="0"/>
      <w:marTop w:val="0"/>
      <w:marBottom w:val="0"/>
      <w:divBdr>
        <w:top w:val="none" w:sz="0" w:space="0" w:color="auto"/>
        <w:left w:val="none" w:sz="0" w:space="0" w:color="auto"/>
        <w:bottom w:val="none" w:sz="0" w:space="0" w:color="auto"/>
        <w:right w:val="none" w:sz="0" w:space="0" w:color="auto"/>
      </w:divBdr>
    </w:div>
    <w:div w:id="1546602233">
      <w:bodyDiv w:val="1"/>
      <w:marLeft w:val="0"/>
      <w:marRight w:val="0"/>
      <w:marTop w:val="0"/>
      <w:marBottom w:val="0"/>
      <w:divBdr>
        <w:top w:val="none" w:sz="0" w:space="0" w:color="auto"/>
        <w:left w:val="none" w:sz="0" w:space="0" w:color="auto"/>
        <w:bottom w:val="none" w:sz="0" w:space="0" w:color="auto"/>
        <w:right w:val="none" w:sz="0" w:space="0" w:color="auto"/>
      </w:divBdr>
    </w:div>
    <w:div w:id="1548489745">
      <w:bodyDiv w:val="1"/>
      <w:marLeft w:val="0"/>
      <w:marRight w:val="0"/>
      <w:marTop w:val="0"/>
      <w:marBottom w:val="0"/>
      <w:divBdr>
        <w:top w:val="none" w:sz="0" w:space="0" w:color="auto"/>
        <w:left w:val="none" w:sz="0" w:space="0" w:color="auto"/>
        <w:bottom w:val="none" w:sz="0" w:space="0" w:color="auto"/>
        <w:right w:val="none" w:sz="0" w:space="0" w:color="auto"/>
      </w:divBdr>
    </w:div>
    <w:div w:id="1585453300">
      <w:bodyDiv w:val="1"/>
      <w:marLeft w:val="0"/>
      <w:marRight w:val="0"/>
      <w:marTop w:val="0"/>
      <w:marBottom w:val="0"/>
      <w:divBdr>
        <w:top w:val="none" w:sz="0" w:space="0" w:color="auto"/>
        <w:left w:val="none" w:sz="0" w:space="0" w:color="auto"/>
        <w:bottom w:val="none" w:sz="0" w:space="0" w:color="auto"/>
        <w:right w:val="none" w:sz="0" w:space="0" w:color="auto"/>
      </w:divBdr>
    </w:div>
    <w:div w:id="1596673936">
      <w:bodyDiv w:val="1"/>
      <w:marLeft w:val="0"/>
      <w:marRight w:val="0"/>
      <w:marTop w:val="0"/>
      <w:marBottom w:val="0"/>
      <w:divBdr>
        <w:top w:val="none" w:sz="0" w:space="0" w:color="auto"/>
        <w:left w:val="none" w:sz="0" w:space="0" w:color="auto"/>
        <w:bottom w:val="none" w:sz="0" w:space="0" w:color="auto"/>
        <w:right w:val="none" w:sz="0" w:space="0" w:color="auto"/>
      </w:divBdr>
    </w:div>
    <w:div w:id="1606378488">
      <w:bodyDiv w:val="1"/>
      <w:marLeft w:val="0"/>
      <w:marRight w:val="0"/>
      <w:marTop w:val="0"/>
      <w:marBottom w:val="0"/>
      <w:divBdr>
        <w:top w:val="none" w:sz="0" w:space="0" w:color="auto"/>
        <w:left w:val="none" w:sz="0" w:space="0" w:color="auto"/>
        <w:bottom w:val="none" w:sz="0" w:space="0" w:color="auto"/>
        <w:right w:val="none" w:sz="0" w:space="0" w:color="auto"/>
      </w:divBdr>
    </w:div>
    <w:div w:id="1622566624">
      <w:bodyDiv w:val="1"/>
      <w:marLeft w:val="0"/>
      <w:marRight w:val="0"/>
      <w:marTop w:val="0"/>
      <w:marBottom w:val="0"/>
      <w:divBdr>
        <w:top w:val="none" w:sz="0" w:space="0" w:color="auto"/>
        <w:left w:val="none" w:sz="0" w:space="0" w:color="auto"/>
        <w:bottom w:val="none" w:sz="0" w:space="0" w:color="auto"/>
        <w:right w:val="none" w:sz="0" w:space="0" w:color="auto"/>
      </w:divBdr>
    </w:div>
    <w:div w:id="1627927314">
      <w:bodyDiv w:val="1"/>
      <w:marLeft w:val="0"/>
      <w:marRight w:val="0"/>
      <w:marTop w:val="0"/>
      <w:marBottom w:val="0"/>
      <w:divBdr>
        <w:top w:val="none" w:sz="0" w:space="0" w:color="auto"/>
        <w:left w:val="none" w:sz="0" w:space="0" w:color="auto"/>
        <w:bottom w:val="none" w:sz="0" w:space="0" w:color="auto"/>
        <w:right w:val="none" w:sz="0" w:space="0" w:color="auto"/>
      </w:divBdr>
    </w:div>
    <w:div w:id="1637107861">
      <w:bodyDiv w:val="1"/>
      <w:marLeft w:val="0"/>
      <w:marRight w:val="0"/>
      <w:marTop w:val="0"/>
      <w:marBottom w:val="0"/>
      <w:divBdr>
        <w:top w:val="none" w:sz="0" w:space="0" w:color="auto"/>
        <w:left w:val="none" w:sz="0" w:space="0" w:color="auto"/>
        <w:bottom w:val="none" w:sz="0" w:space="0" w:color="auto"/>
        <w:right w:val="none" w:sz="0" w:space="0" w:color="auto"/>
      </w:divBdr>
    </w:div>
    <w:div w:id="1646616307">
      <w:bodyDiv w:val="1"/>
      <w:marLeft w:val="0"/>
      <w:marRight w:val="0"/>
      <w:marTop w:val="0"/>
      <w:marBottom w:val="0"/>
      <w:divBdr>
        <w:top w:val="none" w:sz="0" w:space="0" w:color="auto"/>
        <w:left w:val="none" w:sz="0" w:space="0" w:color="auto"/>
        <w:bottom w:val="none" w:sz="0" w:space="0" w:color="auto"/>
        <w:right w:val="none" w:sz="0" w:space="0" w:color="auto"/>
      </w:divBdr>
    </w:div>
    <w:div w:id="1675912849">
      <w:bodyDiv w:val="1"/>
      <w:marLeft w:val="0"/>
      <w:marRight w:val="0"/>
      <w:marTop w:val="0"/>
      <w:marBottom w:val="0"/>
      <w:divBdr>
        <w:top w:val="none" w:sz="0" w:space="0" w:color="auto"/>
        <w:left w:val="none" w:sz="0" w:space="0" w:color="auto"/>
        <w:bottom w:val="none" w:sz="0" w:space="0" w:color="auto"/>
        <w:right w:val="none" w:sz="0" w:space="0" w:color="auto"/>
      </w:divBdr>
    </w:div>
    <w:div w:id="1680426239">
      <w:bodyDiv w:val="1"/>
      <w:marLeft w:val="0"/>
      <w:marRight w:val="0"/>
      <w:marTop w:val="0"/>
      <w:marBottom w:val="0"/>
      <w:divBdr>
        <w:top w:val="none" w:sz="0" w:space="0" w:color="auto"/>
        <w:left w:val="none" w:sz="0" w:space="0" w:color="auto"/>
        <w:bottom w:val="none" w:sz="0" w:space="0" w:color="auto"/>
        <w:right w:val="none" w:sz="0" w:space="0" w:color="auto"/>
      </w:divBdr>
    </w:div>
    <w:div w:id="1692534989">
      <w:bodyDiv w:val="1"/>
      <w:marLeft w:val="0"/>
      <w:marRight w:val="0"/>
      <w:marTop w:val="0"/>
      <w:marBottom w:val="0"/>
      <w:divBdr>
        <w:top w:val="none" w:sz="0" w:space="0" w:color="auto"/>
        <w:left w:val="none" w:sz="0" w:space="0" w:color="auto"/>
        <w:bottom w:val="none" w:sz="0" w:space="0" w:color="auto"/>
        <w:right w:val="none" w:sz="0" w:space="0" w:color="auto"/>
      </w:divBdr>
    </w:div>
    <w:div w:id="1698695876">
      <w:bodyDiv w:val="1"/>
      <w:marLeft w:val="0"/>
      <w:marRight w:val="0"/>
      <w:marTop w:val="0"/>
      <w:marBottom w:val="0"/>
      <w:divBdr>
        <w:top w:val="none" w:sz="0" w:space="0" w:color="auto"/>
        <w:left w:val="none" w:sz="0" w:space="0" w:color="auto"/>
        <w:bottom w:val="none" w:sz="0" w:space="0" w:color="auto"/>
        <w:right w:val="none" w:sz="0" w:space="0" w:color="auto"/>
      </w:divBdr>
    </w:div>
    <w:div w:id="1714768824">
      <w:bodyDiv w:val="1"/>
      <w:marLeft w:val="0"/>
      <w:marRight w:val="0"/>
      <w:marTop w:val="0"/>
      <w:marBottom w:val="0"/>
      <w:divBdr>
        <w:top w:val="none" w:sz="0" w:space="0" w:color="auto"/>
        <w:left w:val="none" w:sz="0" w:space="0" w:color="auto"/>
        <w:bottom w:val="none" w:sz="0" w:space="0" w:color="auto"/>
        <w:right w:val="none" w:sz="0" w:space="0" w:color="auto"/>
      </w:divBdr>
    </w:div>
    <w:div w:id="1715617446">
      <w:bodyDiv w:val="1"/>
      <w:marLeft w:val="0"/>
      <w:marRight w:val="0"/>
      <w:marTop w:val="0"/>
      <w:marBottom w:val="0"/>
      <w:divBdr>
        <w:top w:val="none" w:sz="0" w:space="0" w:color="auto"/>
        <w:left w:val="none" w:sz="0" w:space="0" w:color="auto"/>
        <w:bottom w:val="none" w:sz="0" w:space="0" w:color="auto"/>
        <w:right w:val="none" w:sz="0" w:space="0" w:color="auto"/>
      </w:divBdr>
    </w:div>
    <w:div w:id="1767732386">
      <w:bodyDiv w:val="1"/>
      <w:marLeft w:val="0"/>
      <w:marRight w:val="0"/>
      <w:marTop w:val="0"/>
      <w:marBottom w:val="0"/>
      <w:divBdr>
        <w:top w:val="none" w:sz="0" w:space="0" w:color="auto"/>
        <w:left w:val="none" w:sz="0" w:space="0" w:color="auto"/>
        <w:bottom w:val="none" w:sz="0" w:space="0" w:color="auto"/>
        <w:right w:val="none" w:sz="0" w:space="0" w:color="auto"/>
      </w:divBdr>
    </w:div>
    <w:div w:id="1777941072">
      <w:bodyDiv w:val="1"/>
      <w:marLeft w:val="0"/>
      <w:marRight w:val="0"/>
      <w:marTop w:val="0"/>
      <w:marBottom w:val="0"/>
      <w:divBdr>
        <w:top w:val="none" w:sz="0" w:space="0" w:color="auto"/>
        <w:left w:val="none" w:sz="0" w:space="0" w:color="auto"/>
        <w:bottom w:val="none" w:sz="0" w:space="0" w:color="auto"/>
        <w:right w:val="none" w:sz="0" w:space="0" w:color="auto"/>
      </w:divBdr>
    </w:div>
    <w:div w:id="1781366122">
      <w:bodyDiv w:val="1"/>
      <w:marLeft w:val="0"/>
      <w:marRight w:val="0"/>
      <w:marTop w:val="0"/>
      <w:marBottom w:val="0"/>
      <w:divBdr>
        <w:top w:val="none" w:sz="0" w:space="0" w:color="auto"/>
        <w:left w:val="none" w:sz="0" w:space="0" w:color="auto"/>
        <w:bottom w:val="none" w:sz="0" w:space="0" w:color="auto"/>
        <w:right w:val="none" w:sz="0" w:space="0" w:color="auto"/>
      </w:divBdr>
    </w:div>
    <w:div w:id="1798135900">
      <w:bodyDiv w:val="1"/>
      <w:marLeft w:val="0"/>
      <w:marRight w:val="0"/>
      <w:marTop w:val="0"/>
      <w:marBottom w:val="0"/>
      <w:divBdr>
        <w:top w:val="none" w:sz="0" w:space="0" w:color="auto"/>
        <w:left w:val="none" w:sz="0" w:space="0" w:color="auto"/>
        <w:bottom w:val="none" w:sz="0" w:space="0" w:color="auto"/>
        <w:right w:val="none" w:sz="0" w:space="0" w:color="auto"/>
      </w:divBdr>
    </w:div>
    <w:div w:id="1804348214">
      <w:bodyDiv w:val="1"/>
      <w:marLeft w:val="0"/>
      <w:marRight w:val="0"/>
      <w:marTop w:val="0"/>
      <w:marBottom w:val="0"/>
      <w:divBdr>
        <w:top w:val="none" w:sz="0" w:space="0" w:color="auto"/>
        <w:left w:val="none" w:sz="0" w:space="0" w:color="auto"/>
        <w:bottom w:val="none" w:sz="0" w:space="0" w:color="auto"/>
        <w:right w:val="none" w:sz="0" w:space="0" w:color="auto"/>
      </w:divBdr>
    </w:div>
    <w:div w:id="1835102870">
      <w:bodyDiv w:val="1"/>
      <w:marLeft w:val="0"/>
      <w:marRight w:val="0"/>
      <w:marTop w:val="0"/>
      <w:marBottom w:val="0"/>
      <w:divBdr>
        <w:top w:val="none" w:sz="0" w:space="0" w:color="auto"/>
        <w:left w:val="none" w:sz="0" w:space="0" w:color="auto"/>
        <w:bottom w:val="none" w:sz="0" w:space="0" w:color="auto"/>
        <w:right w:val="none" w:sz="0" w:space="0" w:color="auto"/>
      </w:divBdr>
    </w:div>
    <w:div w:id="1837066127">
      <w:bodyDiv w:val="1"/>
      <w:marLeft w:val="0"/>
      <w:marRight w:val="0"/>
      <w:marTop w:val="0"/>
      <w:marBottom w:val="0"/>
      <w:divBdr>
        <w:top w:val="none" w:sz="0" w:space="0" w:color="auto"/>
        <w:left w:val="none" w:sz="0" w:space="0" w:color="auto"/>
        <w:bottom w:val="none" w:sz="0" w:space="0" w:color="auto"/>
        <w:right w:val="none" w:sz="0" w:space="0" w:color="auto"/>
      </w:divBdr>
    </w:div>
    <w:div w:id="1851983977">
      <w:bodyDiv w:val="1"/>
      <w:marLeft w:val="0"/>
      <w:marRight w:val="0"/>
      <w:marTop w:val="0"/>
      <w:marBottom w:val="0"/>
      <w:divBdr>
        <w:top w:val="none" w:sz="0" w:space="0" w:color="auto"/>
        <w:left w:val="none" w:sz="0" w:space="0" w:color="auto"/>
        <w:bottom w:val="none" w:sz="0" w:space="0" w:color="auto"/>
        <w:right w:val="none" w:sz="0" w:space="0" w:color="auto"/>
      </w:divBdr>
    </w:div>
    <w:div w:id="1873302795">
      <w:bodyDiv w:val="1"/>
      <w:marLeft w:val="0"/>
      <w:marRight w:val="0"/>
      <w:marTop w:val="0"/>
      <w:marBottom w:val="0"/>
      <w:divBdr>
        <w:top w:val="none" w:sz="0" w:space="0" w:color="auto"/>
        <w:left w:val="none" w:sz="0" w:space="0" w:color="auto"/>
        <w:bottom w:val="none" w:sz="0" w:space="0" w:color="auto"/>
        <w:right w:val="none" w:sz="0" w:space="0" w:color="auto"/>
      </w:divBdr>
    </w:div>
    <w:div w:id="1879656056">
      <w:bodyDiv w:val="1"/>
      <w:marLeft w:val="0"/>
      <w:marRight w:val="0"/>
      <w:marTop w:val="0"/>
      <w:marBottom w:val="0"/>
      <w:divBdr>
        <w:top w:val="none" w:sz="0" w:space="0" w:color="auto"/>
        <w:left w:val="none" w:sz="0" w:space="0" w:color="auto"/>
        <w:bottom w:val="none" w:sz="0" w:space="0" w:color="auto"/>
        <w:right w:val="none" w:sz="0" w:space="0" w:color="auto"/>
      </w:divBdr>
    </w:div>
    <w:div w:id="1897548549">
      <w:bodyDiv w:val="1"/>
      <w:marLeft w:val="0"/>
      <w:marRight w:val="0"/>
      <w:marTop w:val="0"/>
      <w:marBottom w:val="0"/>
      <w:divBdr>
        <w:top w:val="none" w:sz="0" w:space="0" w:color="auto"/>
        <w:left w:val="none" w:sz="0" w:space="0" w:color="auto"/>
        <w:bottom w:val="none" w:sz="0" w:space="0" w:color="auto"/>
        <w:right w:val="none" w:sz="0" w:space="0" w:color="auto"/>
      </w:divBdr>
    </w:div>
    <w:div w:id="1903443844">
      <w:bodyDiv w:val="1"/>
      <w:marLeft w:val="0"/>
      <w:marRight w:val="0"/>
      <w:marTop w:val="0"/>
      <w:marBottom w:val="0"/>
      <w:divBdr>
        <w:top w:val="none" w:sz="0" w:space="0" w:color="auto"/>
        <w:left w:val="none" w:sz="0" w:space="0" w:color="auto"/>
        <w:bottom w:val="none" w:sz="0" w:space="0" w:color="auto"/>
        <w:right w:val="none" w:sz="0" w:space="0" w:color="auto"/>
      </w:divBdr>
    </w:div>
    <w:div w:id="1997294938">
      <w:bodyDiv w:val="1"/>
      <w:marLeft w:val="0"/>
      <w:marRight w:val="0"/>
      <w:marTop w:val="0"/>
      <w:marBottom w:val="0"/>
      <w:divBdr>
        <w:top w:val="none" w:sz="0" w:space="0" w:color="auto"/>
        <w:left w:val="none" w:sz="0" w:space="0" w:color="auto"/>
        <w:bottom w:val="none" w:sz="0" w:space="0" w:color="auto"/>
        <w:right w:val="none" w:sz="0" w:space="0" w:color="auto"/>
      </w:divBdr>
    </w:div>
    <w:div w:id="2010061447">
      <w:bodyDiv w:val="1"/>
      <w:marLeft w:val="0"/>
      <w:marRight w:val="0"/>
      <w:marTop w:val="0"/>
      <w:marBottom w:val="0"/>
      <w:divBdr>
        <w:top w:val="none" w:sz="0" w:space="0" w:color="auto"/>
        <w:left w:val="none" w:sz="0" w:space="0" w:color="auto"/>
        <w:bottom w:val="none" w:sz="0" w:space="0" w:color="auto"/>
        <w:right w:val="none" w:sz="0" w:space="0" w:color="auto"/>
      </w:divBdr>
    </w:div>
    <w:div w:id="2018117866">
      <w:bodyDiv w:val="1"/>
      <w:marLeft w:val="0"/>
      <w:marRight w:val="0"/>
      <w:marTop w:val="0"/>
      <w:marBottom w:val="0"/>
      <w:divBdr>
        <w:top w:val="none" w:sz="0" w:space="0" w:color="auto"/>
        <w:left w:val="none" w:sz="0" w:space="0" w:color="auto"/>
        <w:bottom w:val="none" w:sz="0" w:space="0" w:color="auto"/>
        <w:right w:val="none" w:sz="0" w:space="0" w:color="auto"/>
      </w:divBdr>
    </w:div>
    <w:div w:id="2036684603">
      <w:bodyDiv w:val="1"/>
      <w:marLeft w:val="0"/>
      <w:marRight w:val="0"/>
      <w:marTop w:val="0"/>
      <w:marBottom w:val="0"/>
      <w:divBdr>
        <w:top w:val="none" w:sz="0" w:space="0" w:color="auto"/>
        <w:left w:val="none" w:sz="0" w:space="0" w:color="auto"/>
        <w:bottom w:val="none" w:sz="0" w:space="0" w:color="auto"/>
        <w:right w:val="none" w:sz="0" w:space="0" w:color="auto"/>
      </w:divBdr>
    </w:div>
    <w:div w:id="2078279147">
      <w:bodyDiv w:val="1"/>
      <w:marLeft w:val="0"/>
      <w:marRight w:val="0"/>
      <w:marTop w:val="0"/>
      <w:marBottom w:val="0"/>
      <w:divBdr>
        <w:top w:val="none" w:sz="0" w:space="0" w:color="auto"/>
        <w:left w:val="none" w:sz="0" w:space="0" w:color="auto"/>
        <w:bottom w:val="none" w:sz="0" w:space="0" w:color="auto"/>
        <w:right w:val="none" w:sz="0" w:space="0" w:color="auto"/>
      </w:divBdr>
    </w:div>
    <w:div w:id="2083720431">
      <w:bodyDiv w:val="1"/>
      <w:marLeft w:val="0"/>
      <w:marRight w:val="0"/>
      <w:marTop w:val="0"/>
      <w:marBottom w:val="0"/>
      <w:divBdr>
        <w:top w:val="none" w:sz="0" w:space="0" w:color="auto"/>
        <w:left w:val="none" w:sz="0" w:space="0" w:color="auto"/>
        <w:bottom w:val="none" w:sz="0" w:space="0" w:color="auto"/>
        <w:right w:val="none" w:sz="0" w:space="0" w:color="auto"/>
      </w:divBdr>
    </w:div>
    <w:div w:id="2090224329">
      <w:bodyDiv w:val="1"/>
      <w:marLeft w:val="0"/>
      <w:marRight w:val="0"/>
      <w:marTop w:val="0"/>
      <w:marBottom w:val="0"/>
      <w:divBdr>
        <w:top w:val="none" w:sz="0" w:space="0" w:color="auto"/>
        <w:left w:val="none" w:sz="0" w:space="0" w:color="auto"/>
        <w:bottom w:val="none" w:sz="0" w:space="0" w:color="auto"/>
        <w:right w:val="none" w:sz="0" w:space="0" w:color="auto"/>
      </w:divBdr>
    </w:div>
    <w:div w:id="2105609564">
      <w:bodyDiv w:val="1"/>
      <w:marLeft w:val="0"/>
      <w:marRight w:val="0"/>
      <w:marTop w:val="0"/>
      <w:marBottom w:val="0"/>
      <w:divBdr>
        <w:top w:val="none" w:sz="0" w:space="0" w:color="auto"/>
        <w:left w:val="none" w:sz="0" w:space="0" w:color="auto"/>
        <w:bottom w:val="none" w:sz="0" w:space="0" w:color="auto"/>
        <w:right w:val="none" w:sz="0" w:space="0" w:color="auto"/>
      </w:divBdr>
    </w:div>
    <w:div w:id="21431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9DAD1-FB22-450D-BC57-C1379B0D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13324</Words>
  <Characters>73284</Characters>
  <Application>Microsoft Office Word</Application>
  <DocSecurity>0</DocSecurity>
  <Lines>610</Lines>
  <Paragraphs>172</Paragraphs>
  <ScaleCrop>false</ScaleCrop>
  <HeadingPairs>
    <vt:vector size="2" baseType="variant">
      <vt:variant>
        <vt:lpstr>Título</vt:lpstr>
      </vt:variant>
      <vt:variant>
        <vt:i4>1</vt:i4>
      </vt:variant>
    </vt:vector>
  </HeadingPairs>
  <TitlesOfParts>
    <vt:vector size="1" baseType="lpstr">
      <vt:lpstr>NOTA A EEFF</vt:lpstr>
    </vt:vector>
  </TitlesOfParts>
  <Company>Microsoft</Company>
  <LinksUpToDate>false</LinksUpToDate>
  <CharactersWithSpaces>86436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A EEFF</dc:title>
  <dc:creator>SIBOIF</dc:creator>
  <cp:keywords>DA&amp;SC</cp:keywords>
  <cp:lastModifiedBy>Arely Mercedes Solís Martínez</cp:lastModifiedBy>
  <cp:revision>57</cp:revision>
  <cp:lastPrinted>2019-10-10T21:56:00Z</cp:lastPrinted>
  <dcterms:created xsi:type="dcterms:W3CDTF">2019-10-09T21:40:00Z</dcterms:created>
  <dcterms:modified xsi:type="dcterms:W3CDTF">2019-10-10T22:01:00Z</dcterms:modified>
</cp:coreProperties>
</file>